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E3E05E4" w:rsidR="006C5D39" w:rsidRPr="005B217D" w:rsidRDefault="007F331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5849473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A91440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5412A1F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24B97AB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139CDC4D" w14:textId="77777777" w:rsidR="00397967" w:rsidRPr="005B217D" w:rsidRDefault="00397967" w:rsidP="0039796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CE1A298" w:rsidR="00E61DAC" w:rsidRPr="005B217D" w:rsidRDefault="00D45C26" w:rsidP="0039796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851D6">
              <w:rPr>
                <w:lang w:val="en-CA"/>
              </w:rPr>
              <w:t>23rd Meeting, by teleconference, 7–16 July 2021</w:t>
            </w:r>
          </w:p>
        </w:tc>
        <w:tc>
          <w:tcPr>
            <w:tcW w:w="3168" w:type="dxa"/>
          </w:tcPr>
          <w:p w14:paraId="59B7E346" w14:textId="04FD317A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E2998">
              <w:rPr>
                <w:lang w:val="en-CA"/>
              </w:rPr>
              <w:t>W2</w:t>
            </w:r>
            <w:r w:rsidR="00EE2998" w:rsidRPr="002314B8">
              <w:rPr>
                <w:lang w:val="en-CA"/>
              </w:rPr>
              <w:t>01</w:t>
            </w:r>
            <w:r w:rsidR="00EE2998">
              <w:rPr>
                <w:lang w:val="en-CA"/>
              </w:rPr>
              <w:t>7</w:t>
            </w:r>
            <w:r w:rsidR="00E47F2D" w:rsidRPr="00E47F2D">
              <w:rPr>
                <w:lang w:val="en-CA"/>
              </w:rPr>
              <w:t>-v</w:t>
            </w:r>
            <w:r w:rsidR="00693A9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480"/>
      </w:tblGrid>
      <w:tr w:rsidR="00E61DAC" w:rsidRPr="005B217D" w14:paraId="188D2B50" w14:textId="77777777" w:rsidTr="00596C6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DF8F12F" w:rsidR="00E61DAC" w:rsidRPr="005B217D" w:rsidRDefault="009D350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9D350D">
              <w:rPr>
                <w:b/>
                <w:szCs w:val="22"/>
              </w:rPr>
              <w:t xml:space="preserve">Common </w:t>
            </w:r>
            <w:r w:rsidR="00190E6B">
              <w:rPr>
                <w:b/>
                <w:szCs w:val="22"/>
              </w:rPr>
              <w:t>t</w:t>
            </w:r>
            <w:r w:rsidRPr="009D350D">
              <w:rPr>
                <w:b/>
                <w:szCs w:val="22"/>
              </w:rPr>
              <w:t xml:space="preserve">est </w:t>
            </w:r>
            <w:r w:rsidR="00190E6B">
              <w:rPr>
                <w:b/>
                <w:szCs w:val="22"/>
              </w:rPr>
              <w:t>c</w:t>
            </w:r>
            <w:r w:rsidRPr="009D350D">
              <w:rPr>
                <w:b/>
                <w:szCs w:val="22"/>
              </w:rPr>
              <w:t>onditions and evaluation procedures for enhanced compression tool testing</w:t>
            </w:r>
          </w:p>
        </w:tc>
      </w:tr>
      <w:tr w:rsidR="00E61DAC" w:rsidRPr="005B217D" w14:paraId="3D8B01B2" w14:textId="77777777" w:rsidTr="00596C6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A40522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Output document</w:t>
            </w:r>
          </w:p>
        </w:tc>
      </w:tr>
      <w:tr w:rsidR="00E61DAC" w:rsidRPr="005B217D" w14:paraId="7E6D99E3" w14:textId="77777777" w:rsidTr="00596C6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43E83A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596C6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78C58A17" w14:textId="57A34C1F" w:rsidR="009D350D" w:rsidRDefault="009D350D">
            <w:pPr>
              <w:spacing w:before="60" w:after="60"/>
              <w:rPr>
                <w:szCs w:val="22"/>
                <w:lang w:val="de-DE"/>
              </w:rPr>
            </w:pPr>
            <w:r w:rsidRPr="009D350D">
              <w:rPr>
                <w:szCs w:val="22"/>
                <w:lang w:val="de-DE"/>
              </w:rPr>
              <w:t>M</w:t>
            </w:r>
            <w:r>
              <w:rPr>
                <w:szCs w:val="22"/>
                <w:lang w:val="de-DE"/>
              </w:rPr>
              <w:t>arta</w:t>
            </w:r>
            <w:r w:rsidRPr="009D350D">
              <w:rPr>
                <w:szCs w:val="22"/>
                <w:lang w:val="de-DE"/>
              </w:rPr>
              <w:t xml:space="preserve"> Karczewicz</w:t>
            </w:r>
          </w:p>
          <w:p w14:paraId="49D81240" w14:textId="2D926CAB" w:rsidR="00E61DAC" w:rsidRPr="005B217D" w:rsidRDefault="009D350D">
            <w:pPr>
              <w:spacing w:before="60" w:after="60"/>
              <w:rPr>
                <w:szCs w:val="22"/>
                <w:lang w:val="en-CA"/>
              </w:rPr>
            </w:pPr>
            <w:r w:rsidRPr="009D350D">
              <w:rPr>
                <w:szCs w:val="22"/>
                <w:lang w:val="de-DE"/>
              </w:rPr>
              <w:t>Y</w:t>
            </w:r>
            <w:r>
              <w:rPr>
                <w:szCs w:val="22"/>
                <w:lang w:val="de-DE"/>
              </w:rPr>
              <w:t>an</w:t>
            </w:r>
            <w:r w:rsidRPr="009D350D">
              <w:rPr>
                <w:szCs w:val="22"/>
                <w:lang w:val="de-DE"/>
              </w:rPr>
              <w:t xml:space="preserve"> Ye</w:t>
            </w:r>
          </w:p>
        </w:tc>
        <w:tc>
          <w:tcPr>
            <w:tcW w:w="851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80" w:type="dxa"/>
          </w:tcPr>
          <w:p w14:paraId="4ECEDDC5" w14:textId="5FACF91A" w:rsidR="009D350D" w:rsidRDefault="00BF05A5" w:rsidP="005952A5">
            <w:pPr>
              <w:spacing w:before="60" w:after="60"/>
            </w:pPr>
            <w:hyperlink r:id="rId10" w:history="1">
              <w:r w:rsidR="009D350D" w:rsidRPr="00CA7292">
                <w:rPr>
                  <w:rStyle w:val="Hyperlink"/>
                </w:rPr>
                <w:t>martak@qti.qualcomm.com</w:t>
              </w:r>
            </w:hyperlink>
          </w:p>
          <w:p w14:paraId="6667B7D4" w14:textId="0311DB38" w:rsidR="00462265" w:rsidRDefault="00BF05A5" w:rsidP="005952A5">
            <w:pPr>
              <w:spacing w:before="60" w:after="60"/>
            </w:pPr>
            <w:hyperlink r:id="rId11" w:history="1">
              <w:r w:rsidR="009D350D" w:rsidRPr="00CA7292">
                <w:rPr>
                  <w:rStyle w:val="Hyperlink"/>
                </w:rPr>
                <w:t>yan.ye@alibaba-inc.com</w:t>
              </w:r>
            </w:hyperlink>
          </w:p>
          <w:p w14:paraId="32C2ABFD" w14:textId="1B45F8D5" w:rsidR="009D350D" w:rsidRPr="00462265" w:rsidRDefault="009D350D" w:rsidP="005952A5">
            <w:pPr>
              <w:spacing w:before="60" w:after="60"/>
              <w:rPr>
                <w:szCs w:val="22"/>
              </w:rPr>
            </w:pPr>
          </w:p>
        </w:tc>
      </w:tr>
      <w:tr w:rsidR="00E61DAC" w:rsidRPr="005B217D" w14:paraId="49AFAA61" w14:textId="77777777" w:rsidTr="00596C64">
        <w:tc>
          <w:tcPr>
            <w:tcW w:w="1458" w:type="dxa"/>
          </w:tcPr>
          <w:p w14:paraId="2C08AF6B" w14:textId="4F9C05B5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64243B1" w:rsidR="00E61DAC" w:rsidRPr="005B217D" w:rsidRDefault="0046226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JVET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DA6E094" w:rsidR="00263398" w:rsidRPr="005B217D" w:rsidRDefault="00462265" w:rsidP="009234A5">
      <w:pPr>
        <w:rPr>
          <w:szCs w:val="22"/>
          <w:lang w:val="en-CA"/>
        </w:rPr>
      </w:pPr>
      <w:r>
        <w:t>This document defines</w:t>
      </w:r>
      <w:r w:rsidR="005819F9">
        <w:t xml:space="preserve"> </w:t>
      </w:r>
      <w:r>
        <w:t xml:space="preserve">common test conditions and software reference configurations </w:t>
      </w:r>
      <w:r w:rsidR="00983BF6">
        <w:t xml:space="preserve">for </w:t>
      </w:r>
      <w:r w:rsidR="00B866DF">
        <w:t xml:space="preserve">testing of </w:t>
      </w:r>
      <w:r w:rsidR="009D350D">
        <w:t xml:space="preserve">enhanced compression tools </w:t>
      </w:r>
      <w:r w:rsidR="00DD3872">
        <w:t>beyond VVC</w:t>
      </w:r>
      <w:r w:rsidR="00DB73C5">
        <w:t>.</w:t>
      </w:r>
      <w:r>
        <w:t xml:space="preserve"> </w:t>
      </w:r>
      <w:r w:rsidR="00DB73C5">
        <w:t>These conditions and configurations</w:t>
      </w:r>
      <w:r w:rsidR="00983BF6">
        <w:t xml:space="preserve"> </w:t>
      </w:r>
      <w:r>
        <w:t>are recommended for use in</w:t>
      </w:r>
      <w:r w:rsidR="00B866DF">
        <w:t xml:space="preserve"> applicable</w:t>
      </w:r>
      <w:r>
        <w:t xml:space="preserve"> technical contributions to JVET meetings.</w:t>
      </w:r>
    </w:p>
    <w:p w14:paraId="7D2AC1F0" w14:textId="6BEB3EB9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F8146A5" w14:textId="27F7C74A" w:rsidR="00462265" w:rsidRDefault="00462265" w:rsidP="00462265">
      <w:pPr>
        <w:rPr>
          <w:szCs w:val="22"/>
        </w:rPr>
      </w:pPr>
      <w:r>
        <w:rPr>
          <w:szCs w:val="22"/>
        </w:rPr>
        <w:t xml:space="preserve">Common test conditions </w:t>
      </w:r>
      <w:r w:rsidR="00E84DC4">
        <w:rPr>
          <w:szCs w:val="22"/>
        </w:rPr>
        <w:t xml:space="preserve">(CTC) </w:t>
      </w:r>
      <w:r>
        <w:rPr>
          <w:szCs w:val="22"/>
        </w:rPr>
        <w:t xml:space="preserve">are desirable to conduct experiments in a well-defined environment and </w:t>
      </w:r>
      <w:r w:rsidR="00DB73C5">
        <w:rPr>
          <w:szCs w:val="22"/>
        </w:rPr>
        <w:t xml:space="preserve">facilitate </w:t>
      </w:r>
      <w:r>
        <w:rPr>
          <w:szCs w:val="22"/>
        </w:rPr>
        <w:t>the comparison of the outcome of experiments.</w:t>
      </w:r>
    </w:p>
    <w:p w14:paraId="2D7FF8A4" w14:textId="77777777" w:rsidR="00462265" w:rsidRDefault="00462265" w:rsidP="00462265">
      <w:pPr>
        <w:rPr>
          <w:szCs w:val="22"/>
        </w:rPr>
      </w:pPr>
      <w:r>
        <w:rPr>
          <w:szCs w:val="22"/>
        </w:rPr>
        <w:t xml:space="preserve">This document </w:t>
      </w:r>
      <w:r w:rsidRPr="00D9393E">
        <w:rPr>
          <w:szCs w:val="22"/>
        </w:rPr>
        <w:t xml:space="preserve">defines </w:t>
      </w:r>
      <w:r w:rsidRPr="002314B8">
        <w:rPr>
          <w:szCs w:val="22"/>
        </w:rPr>
        <w:t>4</w:t>
      </w:r>
      <w:r>
        <w:rPr>
          <w:szCs w:val="22"/>
        </w:rPr>
        <w:t xml:space="preserve"> test conditions, reflecting intra-only, random-access, and low-delay settings:</w:t>
      </w:r>
    </w:p>
    <w:p w14:paraId="2172771C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Intra, 10 </w:t>
      </w:r>
      <w:proofErr w:type="gramStart"/>
      <w:r>
        <w:rPr>
          <w:szCs w:val="22"/>
        </w:rPr>
        <w:t>bit</w:t>
      </w:r>
      <w:proofErr w:type="gramEnd"/>
    </w:p>
    <w:p w14:paraId="3F50243F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Random access, 10 </w:t>
      </w:r>
      <w:proofErr w:type="gramStart"/>
      <w:r>
        <w:rPr>
          <w:szCs w:val="22"/>
        </w:rPr>
        <w:t>bit</w:t>
      </w:r>
      <w:proofErr w:type="gramEnd"/>
    </w:p>
    <w:p w14:paraId="008B4BC6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Low delay, 10 </w:t>
      </w:r>
      <w:proofErr w:type="gramStart"/>
      <w:r>
        <w:rPr>
          <w:szCs w:val="22"/>
        </w:rPr>
        <w:t>bit</w:t>
      </w:r>
      <w:proofErr w:type="gramEnd"/>
    </w:p>
    <w:p w14:paraId="7AE697F5" w14:textId="3A43E5DD" w:rsidR="00462265" w:rsidRPr="00D9393E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2314B8">
        <w:rPr>
          <w:szCs w:val="22"/>
        </w:rPr>
        <w:t xml:space="preserve">Low delay, P slices only, 10 </w:t>
      </w:r>
      <w:proofErr w:type="gramStart"/>
      <w:r w:rsidRPr="002314B8">
        <w:rPr>
          <w:szCs w:val="22"/>
        </w:rPr>
        <w:t>bit</w:t>
      </w:r>
      <w:proofErr w:type="gramEnd"/>
      <w:r w:rsidRPr="00D9393E">
        <w:rPr>
          <w:szCs w:val="22"/>
        </w:rPr>
        <w:t xml:space="preserve"> </w:t>
      </w:r>
      <w:r w:rsidR="007C277A" w:rsidRPr="00D9393E">
        <w:rPr>
          <w:szCs w:val="22"/>
        </w:rPr>
        <w:t>(optional)</w:t>
      </w:r>
    </w:p>
    <w:p w14:paraId="7B609893" w14:textId="5766AFFE" w:rsidR="00462265" w:rsidRDefault="00462265" w:rsidP="00462265">
      <w:pPr>
        <w:rPr>
          <w:szCs w:val="22"/>
        </w:rPr>
      </w:pPr>
      <w:r>
        <w:rPr>
          <w:szCs w:val="22"/>
        </w:rPr>
        <w:t xml:space="preserve">A subset of these test conditions might be used for a particular experiment. For example, when testing an intra coding tool, </w:t>
      </w:r>
      <w:r w:rsidR="003A2005">
        <w:rPr>
          <w:szCs w:val="22"/>
        </w:rPr>
        <w:t xml:space="preserve">only intra and </w:t>
      </w:r>
      <w:proofErr w:type="gramStart"/>
      <w:r w:rsidR="003A2005">
        <w:rPr>
          <w:szCs w:val="22"/>
        </w:rPr>
        <w:t>random access</w:t>
      </w:r>
      <w:proofErr w:type="gramEnd"/>
      <w:r w:rsidR="003A2005">
        <w:rPr>
          <w:szCs w:val="22"/>
        </w:rPr>
        <w:t xml:space="preserve"> configurations might be used. </w:t>
      </w:r>
      <w:r w:rsidR="001A182B">
        <w:rPr>
          <w:szCs w:val="22"/>
        </w:rPr>
        <w:t xml:space="preserve">If a screen content tool is tested, </w:t>
      </w:r>
      <w:r w:rsidR="00DD3872">
        <w:rPr>
          <w:szCs w:val="22"/>
        </w:rPr>
        <w:t>c</w:t>
      </w:r>
      <w:r w:rsidR="001A182B">
        <w:rPr>
          <w:szCs w:val="22"/>
        </w:rPr>
        <w:t>lass TGM results should be reported, otherwise class TGM is optional.</w:t>
      </w:r>
    </w:p>
    <w:p w14:paraId="3E3F4E5A" w14:textId="2A518DCE" w:rsidR="00462265" w:rsidRDefault="00462265" w:rsidP="00462265">
      <w:pPr>
        <w:rPr>
          <w:szCs w:val="22"/>
        </w:rPr>
      </w:pPr>
      <w:r w:rsidRPr="009A76A4">
        <w:rPr>
          <w:szCs w:val="22"/>
        </w:rPr>
        <w:t>The following sections define test sequences, quantization parameter values, encoder co</w:t>
      </w:r>
      <w:r>
        <w:rPr>
          <w:szCs w:val="22"/>
        </w:rPr>
        <w:t>nfiguration files, and compile-time options to be used.</w:t>
      </w:r>
    </w:p>
    <w:p w14:paraId="35762C94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Test sequences</w:t>
      </w:r>
    </w:p>
    <w:p w14:paraId="1198FDD7" w14:textId="5A19F6DF" w:rsidR="00462265" w:rsidRDefault="00462265" w:rsidP="00462265">
      <w:r>
        <w:t>Table 1 defines the set of test sequences to be used for intra, random-access, and low-delay conditions.</w:t>
      </w:r>
      <w:r w:rsidR="00CA7CE0">
        <w:t xml:space="preserve"> Class</w:t>
      </w:r>
      <w:r w:rsidR="00BD211B">
        <w:t>es</w:t>
      </w:r>
      <w:r w:rsidR="00CA7CE0">
        <w:t xml:space="preserve"> D</w:t>
      </w:r>
      <w:r w:rsidR="00A5472B">
        <w:t>, F</w:t>
      </w:r>
      <w:r w:rsidR="00CA7CE0">
        <w:t xml:space="preserve"> </w:t>
      </w:r>
      <w:r w:rsidR="00BD211B">
        <w:t xml:space="preserve">and </w:t>
      </w:r>
      <w:r w:rsidR="00A5472B">
        <w:t>TGM</w:t>
      </w:r>
      <w:r w:rsidR="00BD211B">
        <w:t xml:space="preserve"> are </w:t>
      </w:r>
      <w:r w:rsidR="00304E6A">
        <w:t>not included into the</w:t>
      </w:r>
      <w:r w:rsidR="00CA7CE0">
        <w:t xml:space="preserve"> overall average in the summary</w:t>
      </w:r>
      <w:r w:rsidR="00304E6A">
        <w:t xml:space="preserve"> Excel sheet</w:t>
      </w:r>
      <w:r w:rsidR="00CA7CE0">
        <w:t>.</w:t>
      </w:r>
    </w:p>
    <w:p w14:paraId="4CB570F3" w14:textId="335C400C" w:rsidR="002963A0" w:rsidRDefault="00165534" w:rsidP="00165534">
      <w:r>
        <w:t xml:space="preserve">Test sequences are available on </w:t>
      </w:r>
      <w:hyperlink r:id="rId12" w:history="1">
        <w:r w:rsidRPr="00010239">
          <w:rPr>
            <w:rStyle w:val="Hyperlink"/>
          </w:rPr>
          <w:t>ftp://jvet@ftp.ient.rwth-aachen.de</w:t>
        </w:r>
      </w:hyperlink>
      <w:r>
        <w:t xml:space="preserve"> and </w:t>
      </w:r>
      <w:hyperlink r:id="rId13" w:history="1">
        <w:r w:rsidRPr="00010239">
          <w:rPr>
            <w:rStyle w:val="Hyperlink"/>
          </w:rPr>
          <w:t>ftp://jvet@ftp.hhi.fraunhofer.de</w:t>
        </w:r>
      </w:hyperlink>
      <w:r w:rsidR="00BC209B" w:rsidRPr="00C23015">
        <w:t xml:space="preserve"> in the </w:t>
      </w:r>
      <w:r w:rsidR="00BC209B">
        <w:t>“</w:t>
      </w:r>
      <w:proofErr w:type="spellStart"/>
      <w:r w:rsidR="00BC209B">
        <w:t>ctc</w:t>
      </w:r>
      <w:proofErr w:type="spellEnd"/>
      <w:r w:rsidR="00BC209B">
        <w:t>/</w:t>
      </w:r>
      <w:proofErr w:type="spellStart"/>
      <w:r w:rsidR="00BC209B">
        <w:t>sdr</w:t>
      </w:r>
      <w:proofErr w:type="spellEnd"/>
      <w:r w:rsidR="00BC209B">
        <w:t>” folder.</w:t>
      </w:r>
    </w:p>
    <w:p w14:paraId="561147F6" w14:textId="7FDF93FA" w:rsidR="00165534" w:rsidRDefault="002963A0" w:rsidP="00165534">
      <w:r>
        <w:t>Test sequence</w:t>
      </w:r>
      <w:r w:rsidR="00C97F0B">
        <w:t>s</w:t>
      </w:r>
      <w:r>
        <w:t xml:space="preserve"> are </w:t>
      </w:r>
      <w:r w:rsidR="00C97F0B">
        <w:t xml:space="preserve">made </w:t>
      </w:r>
      <w:r>
        <w:t xml:space="preserve">available </w:t>
      </w:r>
      <w:r w:rsidR="00C97F0B">
        <w:t xml:space="preserve">only </w:t>
      </w:r>
      <w:r>
        <w:t>to qualified JVET participants. Q</w:t>
      </w:r>
      <w:r w:rsidRPr="002963A0">
        <w:t>ualified participants may contact the JVET chairs for login information</w:t>
      </w:r>
      <w:r w:rsidR="00165534">
        <w:t>.</w:t>
      </w:r>
      <w:r w:rsidR="00DE383A">
        <w:t xml:space="preserve"> Specific license information is provided with each test sequence.</w:t>
      </w:r>
    </w:p>
    <w:p w14:paraId="5A22F7C2" w14:textId="77777777" w:rsidR="00891693" w:rsidRDefault="00891693" w:rsidP="00FE7495">
      <w:pPr>
        <w:pStyle w:val="Caption"/>
        <w:jc w:val="center"/>
      </w:pPr>
    </w:p>
    <w:p w14:paraId="77C84603" w14:textId="4C41040F" w:rsidR="00462265" w:rsidRPr="00805993" w:rsidRDefault="00462265" w:rsidP="00FE7495">
      <w:pPr>
        <w:pStyle w:val="Caption"/>
        <w:jc w:val="center"/>
      </w:pPr>
      <w:bookmarkStart w:id="0" w:name="_Ref54297697"/>
      <w:r w:rsidRPr="00D9393E">
        <w:lastRenderedPageBreak/>
        <w:t xml:space="preserve">Table </w:t>
      </w:r>
      <w:r w:rsidR="008266C3">
        <w:rPr>
          <w:noProof/>
        </w:rPr>
        <w:fldChar w:fldCharType="begin"/>
      </w:r>
      <w:r w:rsidR="008266C3">
        <w:rPr>
          <w:noProof/>
        </w:rPr>
        <w:instrText xml:space="preserve"> SEQ Table \* ARABIC </w:instrText>
      </w:r>
      <w:r w:rsidR="008266C3">
        <w:rPr>
          <w:noProof/>
        </w:rPr>
        <w:fldChar w:fldCharType="separate"/>
      </w:r>
      <w:r w:rsidR="00293C04">
        <w:rPr>
          <w:noProof/>
        </w:rPr>
        <w:t>1</w:t>
      </w:r>
      <w:r w:rsidR="008266C3">
        <w:rPr>
          <w:noProof/>
        </w:rPr>
        <w:fldChar w:fldCharType="end"/>
      </w:r>
      <w:bookmarkEnd w:id="0"/>
      <w:r w:rsidR="006B3A56">
        <w:rPr>
          <w:noProof/>
        </w:rPr>
        <w:t>.</w:t>
      </w:r>
      <w:r w:rsidRPr="00D9393E">
        <w:t xml:space="preserve"> Test sequences</w:t>
      </w: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379"/>
        <w:gridCol w:w="958"/>
        <w:gridCol w:w="958"/>
        <w:gridCol w:w="958"/>
        <w:gridCol w:w="958"/>
        <w:gridCol w:w="867"/>
        <w:gridCol w:w="1049"/>
        <w:gridCol w:w="959"/>
      </w:tblGrid>
      <w:tr w:rsidR="001C4642" w14:paraId="63CEBF5E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5932D5D4" w14:textId="77777777" w:rsidR="001C4642" w:rsidRDefault="001C4642" w:rsidP="001C4642">
            <w:pPr>
              <w:jc w:val="center"/>
            </w:pPr>
            <w:r>
              <w:t>Class</w:t>
            </w:r>
          </w:p>
        </w:tc>
        <w:tc>
          <w:tcPr>
            <w:tcW w:w="2379" w:type="dxa"/>
            <w:shd w:val="clear" w:color="auto" w:fill="auto"/>
          </w:tcPr>
          <w:p w14:paraId="0E41FFDC" w14:textId="77777777" w:rsidR="001C4642" w:rsidRDefault="001C4642" w:rsidP="001C4642">
            <w:pPr>
              <w:jc w:val="center"/>
            </w:pPr>
            <w:r>
              <w:t>Sequence name</w:t>
            </w:r>
          </w:p>
        </w:tc>
        <w:tc>
          <w:tcPr>
            <w:tcW w:w="958" w:type="dxa"/>
            <w:shd w:val="clear" w:color="auto" w:fill="auto"/>
          </w:tcPr>
          <w:p w14:paraId="1501463C" w14:textId="77777777" w:rsidR="001C4642" w:rsidRDefault="001C4642" w:rsidP="001C4642">
            <w:pPr>
              <w:jc w:val="center"/>
            </w:pPr>
            <w:r>
              <w:t>Frame count</w:t>
            </w:r>
          </w:p>
        </w:tc>
        <w:tc>
          <w:tcPr>
            <w:tcW w:w="958" w:type="dxa"/>
          </w:tcPr>
          <w:p w14:paraId="75187BAD" w14:textId="397606C8" w:rsidR="001C4642" w:rsidRDefault="001C4642" w:rsidP="001C4642">
            <w:pPr>
              <w:jc w:val="center"/>
            </w:pPr>
            <w:r>
              <w:t>Low delay frame count</w:t>
            </w:r>
          </w:p>
        </w:tc>
        <w:tc>
          <w:tcPr>
            <w:tcW w:w="958" w:type="dxa"/>
            <w:shd w:val="clear" w:color="auto" w:fill="auto"/>
          </w:tcPr>
          <w:p w14:paraId="6CF01ED2" w14:textId="6BA00624" w:rsidR="001C4642" w:rsidRDefault="001C4642" w:rsidP="001C4642">
            <w:pPr>
              <w:jc w:val="center"/>
            </w:pPr>
            <w:r>
              <w:t>Frame rate</w:t>
            </w:r>
          </w:p>
        </w:tc>
        <w:tc>
          <w:tcPr>
            <w:tcW w:w="958" w:type="dxa"/>
            <w:shd w:val="clear" w:color="auto" w:fill="auto"/>
          </w:tcPr>
          <w:p w14:paraId="52DB52E0" w14:textId="77777777" w:rsidR="001C4642" w:rsidRDefault="001C4642" w:rsidP="001C4642">
            <w:pPr>
              <w:jc w:val="center"/>
            </w:pPr>
            <w:r>
              <w:t>Bit depth</w:t>
            </w:r>
          </w:p>
        </w:tc>
        <w:tc>
          <w:tcPr>
            <w:tcW w:w="867" w:type="dxa"/>
            <w:shd w:val="clear" w:color="auto" w:fill="auto"/>
          </w:tcPr>
          <w:p w14:paraId="43074D7E" w14:textId="77777777" w:rsidR="001C4642" w:rsidRDefault="001C4642" w:rsidP="001C4642">
            <w:pPr>
              <w:jc w:val="center"/>
            </w:pPr>
            <w:r>
              <w:t>Intra</w:t>
            </w:r>
          </w:p>
        </w:tc>
        <w:tc>
          <w:tcPr>
            <w:tcW w:w="1049" w:type="dxa"/>
            <w:shd w:val="clear" w:color="auto" w:fill="auto"/>
          </w:tcPr>
          <w:p w14:paraId="0A34A6C1" w14:textId="77777777" w:rsidR="001C4642" w:rsidRDefault="001C4642" w:rsidP="001C4642">
            <w:pPr>
              <w:jc w:val="center"/>
            </w:pPr>
            <w:r>
              <w:t>Random access</w:t>
            </w:r>
          </w:p>
        </w:tc>
        <w:tc>
          <w:tcPr>
            <w:tcW w:w="959" w:type="dxa"/>
            <w:shd w:val="clear" w:color="auto" w:fill="auto"/>
          </w:tcPr>
          <w:p w14:paraId="20EDF4A2" w14:textId="77777777" w:rsidR="001C4642" w:rsidRDefault="001C4642" w:rsidP="001C4642">
            <w:pPr>
              <w:jc w:val="center"/>
            </w:pPr>
            <w:proofErr w:type="gramStart"/>
            <w:r>
              <w:t>Low-delay</w:t>
            </w:r>
            <w:proofErr w:type="gramEnd"/>
          </w:p>
        </w:tc>
      </w:tr>
      <w:tr w:rsidR="001C4642" w14:paraId="7B1AF91A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1BDE737D" w14:textId="653CCAD6" w:rsidR="001C4642" w:rsidRDefault="001C4642" w:rsidP="001C4642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00135D0" w14:textId="25297432" w:rsidR="001C4642" w:rsidRDefault="001C4642" w:rsidP="001C4642">
            <w:pPr>
              <w:jc w:val="center"/>
            </w:pPr>
            <w:r w:rsidRPr="002314B8"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958" w:type="dxa"/>
            <w:shd w:val="clear" w:color="auto" w:fill="auto"/>
          </w:tcPr>
          <w:p w14:paraId="097A3745" w14:textId="425B56B0" w:rsidR="001C4642" w:rsidRDefault="001C4642" w:rsidP="001C4642">
            <w:pPr>
              <w:jc w:val="center"/>
            </w:pPr>
            <w:r w:rsidRPr="000F2FDA">
              <w:t>294</w:t>
            </w:r>
          </w:p>
        </w:tc>
        <w:tc>
          <w:tcPr>
            <w:tcW w:w="958" w:type="dxa"/>
          </w:tcPr>
          <w:p w14:paraId="3003ED23" w14:textId="4FFB8116" w:rsidR="001C4642" w:rsidRPr="000F2FDA" w:rsidRDefault="001C4642" w:rsidP="001C4642">
            <w:pPr>
              <w:jc w:val="center"/>
            </w:pPr>
            <w:r>
              <w:t>-</w:t>
            </w:r>
          </w:p>
        </w:tc>
        <w:tc>
          <w:tcPr>
            <w:tcW w:w="958" w:type="dxa"/>
            <w:shd w:val="clear" w:color="auto" w:fill="auto"/>
          </w:tcPr>
          <w:p w14:paraId="30A70937" w14:textId="082C8C02" w:rsidR="001C4642" w:rsidRDefault="001C4642" w:rsidP="001C4642">
            <w:pPr>
              <w:jc w:val="center"/>
            </w:pPr>
            <w:r w:rsidRPr="000F2FDA">
              <w:t>60</w:t>
            </w:r>
          </w:p>
        </w:tc>
        <w:tc>
          <w:tcPr>
            <w:tcW w:w="958" w:type="dxa"/>
            <w:shd w:val="clear" w:color="auto" w:fill="auto"/>
          </w:tcPr>
          <w:p w14:paraId="131950D6" w14:textId="7EFAA91B" w:rsidR="001C4642" w:rsidRDefault="001C4642" w:rsidP="001C4642">
            <w:pPr>
              <w:jc w:val="center"/>
            </w:pPr>
            <w:r w:rsidRPr="000F2FDA">
              <w:t>10</w:t>
            </w:r>
          </w:p>
        </w:tc>
        <w:tc>
          <w:tcPr>
            <w:tcW w:w="867" w:type="dxa"/>
            <w:shd w:val="clear" w:color="auto" w:fill="auto"/>
          </w:tcPr>
          <w:p w14:paraId="4D3ECAA7" w14:textId="71366AA4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F1493F" w14:textId="4FA5FCE7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F93FB42" w14:textId="2DE41657" w:rsidR="001C4642" w:rsidRDefault="001C4642" w:rsidP="001C4642">
            <w:pPr>
              <w:jc w:val="center"/>
            </w:pPr>
            <w:r>
              <w:t>-</w:t>
            </w:r>
          </w:p>
        </w:tc>
      </w:tr>
      <w:tr w:rsidR="001C4642" w:rsidRPr="00E52893" w14:paraId="66AEC3FE" w14:textId="77777777" w:rsidTr="00BA639A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0D907528" w14:textId="0D6FA5E0" w:rsidR="001C4642" w:rsidRPr="00D9393E" w:rsidRDefault="001C4642" w:rsidP="001C4642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9EB4A9B" w14:textId="55D4A03F" w:rsidR="001C4642" w:rsidRPr="00D9393E" w:rsidRDefault="001C4642" w:rsidP="001C4642">
            <w:pPr>
              <w:jc w:val="center"/>
            </w:pPr>
            <w:r w:rsidRPr="00D9393E">
              <w:rPr>
                <w:color w:val="000000"/>
                <w:szCs w:val="22"/>
              </w:rPr>
              <w:t>FoodMarket4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29A1CA9" w14:textId="0726E7D4" w:rsidR="001C4642" w:rsidRPr="00E52893" w:rsidRDefault="001C4642" w:rsidP="001C4642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</w:tcPr>
          <w:p w14:paraId="3B92228B" w14:textId="7E93F664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 w:rsidRPr="00E52893">
              <w:t>-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D4A5F13" w14:textId="2283F671" w:rsidR="001C4642" w:rsidRPr="00183566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292E5A62" w14:textId="5A88924A" w:rsidR="001C4642" w:rsidRPr="00E52893" w:rsidRDefault="001C4642" w:rsidP="001C4642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724E2C74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3C0C4997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E6FEB9D" w14:textId="77777777" w:rsidR="001C4642" w:rsidRPr="00E52893" w:rsidRDefault="001C4642" w:rsidP="001C4642">
            <w:pPr>
              <w:jc w:val="center"/>
            </w:pPr>
            <w:r w:rsidRPr="00E52893">
              <w:t>-</w:t>
            </w:r>
          </w:p>
        </w:tc>
      </w:tr>
      <w:tr w:rsidR="001C4642" w:rsidRPr="00E52893" w14:paraId="63710336" w14:textId="77777777" w:rsidTr="00BA639A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7E712356" w14:textId="7B6653F5" w:rsidR="001C4642" w:rsidRPr="00D9393E" w:rsidRDefault="001C4642" w:rsidP="001C4642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5565889C" w14:textId="7A986117" w:rsidR="001C4642" w:rsidRPr="00D9393E" w:rsidRDefault="001C4642" w:rsidP="001C4642">
            <w:pPr>
              <w:jc w:val="center"/>
              <w:rPr>
                <w:color w:val="000000"/>
                <w:szCs w:val="22"/>
              </w:rPr>
            </w:pPr>
            <w:r w:rsidRPr="00D9393E"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3336B7F1" w14:textId="5331162E" w:rsidR="001C4642" w:rsidRDefault="001C4642" w:rsidP="001C4642">
            <w:pPr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</w:tcPr>
          <w:p w14:paraId="3E5DDF62" w14:textId="0D604C86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 w:rsidRPr="00E52893">
              <w:t>-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3B6846" w14:textId="2D0BF25F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958" w:type="dxa"/>
            <w:shd w:val="clear" w:color="auto" w:fill="auto"/>
          </w:tcPr>
          <w:p w14:paraId="631C2975" w14:textId="58419F48" w:rsidR="001C4642" w:rsidRPr="006E29F8" w:rsidRDefault="001C4642" w:rsidP="001C4642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4A6F5A26" w14:textId="688872E8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CE24C2E" w14:textId="55AD21BF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0915B87" w14:textId="6DF472B4" w:rsidR="001C4642" w:rsidRPr="00E52893" w:rsidRDefault="001C4642" w:rsidP="001C4642">
            <w:pPr>
              <w:jc w:val="center"/>
            </w:pPr>
            <w:r w:rsidRPr="00E52893">
              <w:t>-</w:t>
            </w:r>
          </w:p>
        </w:tc>
      </w:tr>
      <w:tr w:rsidR="001C4642" w:rsidRPr="00E52893" w14:paraId="4E37F333" w14:textId="77777777" w:rsidTr="00BA639A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9A1DEEF" w14:textId="0F3B3375" w:rsidR="001C4642" w:rsidRPr="00D9393E" w:rsidRDefault="001C4642" w:rsidP="001C4642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31F253BD" w14:textId="586677A0" w:rsidR="001C4642" w:rsidRPr="00D9393E" w:rsidRDefault="001C4642" w:rsidP="001C4642">
            <w:pPr>
              <w:jc w:val="center"/>
            </w:pPr>
            <w:proofErr w:type="spellStart"/>
            <w:r w:rsidRPr="00D9393E">
              <w:rPr>
                <w:color w:val="000000"/>
                <w:szCs w:val="22"/>
                <w:lang w:eastAsia="ja-JP"/>
              </w:rPr>
              <w:t>CatRobot</w:t>
            </w:r>
            <w:proofErr w:type="spellEnd"/>
          </w:p>
        </w:tc>
        <w:tc>
          <w:tcPr>
            <w:tcW w:w="958" w:type="dxa"/>
            <w:shd w:val="clear" w:color="auto" w:fill="auto"/>
            <w:vAlign w:val="center"/>
          </w:tcPr>
          <w:p w14:paraId="38833621" w14:textId="42D1AE95" w:rsidR="001C4642" w:rsidRPr="00E52893" w:rsidRDefault="001C4642" w:rsidP="001C4642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</w:tcPr>
          <w:p w14:paraId="2104A3D2" w14:textId="42645D43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 w:rsidRPr="00E52893">
              <w:t>-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CC059DF" w14:textId="554DB424" w:rsidR="001C4642" w:rsidRPr="00183566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A44773D" w14:textId="5C08A8A1" w:rsidR="001C4642" w:rsidRPr="00E52893" w:rsidRDefault="001C4642" w:rsidP="001C4642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4F9F0D9D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3DA318E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4ABCF2F" w14:textId="77777777" w:rsidR="001C4642" w:rsidRPr="00E52893" w:rsidRDefault="001C4642" w:rsidP="001C4642">
            <w:pPr>
              <w:jc w:val="center"/>
            </w:pPr>
            <w:r w:rsidRPr="00E52893">
              <w:t>-</w:t>
            </w:r>
          </w:p>
        </w:tc>
      </w:tr>
      <w:tr w:rsidR="001C4642" w:rsidRPr="00E52893" w14:paraId="7359F62F" w14:textId="77777777" w:rsidTr="00BA639A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379BD0C" w14:textId="6D31C201" w:rsidR="001C4642" w:rsidRPr="00D9393E" w:rsidRDefault="001C4642" w:rsidP="001C4642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0056672E" w14:textId="4529511B" w:rsidR="001C4642" w:rsidRPr="00D9393E" w:rsidRDefault="001C4642" w:rsidP="001C4642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0DC0FFD1" w14:textId="01237475" w:rsidR="001C4642" w:rsidRPr="00E52893" w:rsidRDefault="001C4642" w:rsidP="001C4642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</w:tcPr>
          <w:p w14:paraId="1D13F5FC" w14:textId="1F5AB01A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 w:rsidRPr="00E52893">
              <w:t>-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022BFEE" w14:textId="0DD0C4A0" w:rsidR="001C4642" w:rsidRPr="00183566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029EEDA" w14:textId="76DC3B21" w:rsidR="001C4642" w:rsidRPr="00E52893" w:rsidRDefault="001C4642" w:rsidP="001C4642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33BCE1A2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028E5C8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6C041301" w14:textId="77777777" w:rsidR="001C4642" w:rsidRPr="00E52893" w:rsidRDefault="001C4642" w:rsidP="001C4642">
            <w:pPr>
              <w:jc w:val="center"/>
            </w:pPr>
            <w:r w:rsidRPr="00E52893">
              <w:t>-</w:t>
            </w:r>
          </w:p>
        </w:tc>
      </w:tr>
      <w:tr w:rsidR="001C4642" w:rsidRPr="00E52893" w14:paraId="4B10912A" w14:textId="77777777" w:rsidTr="00BA639A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D466DC5" w14:textId="28EC8A8A" w:rsidR="001C4642" w:rsidRPr="00D9393E" w:rsidRDefault="001C4642" w:rsidP="001C4642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1EE12C7" w14:textId="31562707" w:rsidR="001C4642" w:rsidRPr="00D9393E" w:rsidRDefault="001C4642" w:rsidP="001C4642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5351EE" w14:textId="48375650" w:rsidR="001C4642" w:rsidRPr="00E52893" w:rsidRDefault="001C4642" w:rsidP="001C4642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</w:tcPr>
          <w:p w14:paraId="587947CA" w14:textId="7522AA56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 w:rsidRPr="00E52893">
              <w:t>-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87AF831" w14:textId="1AD42AC3" w:rsidR="001C4642" w:rsidRPr="00183566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20905CC0" w14:textId="0763848E" w:rsidR="001C4642" w:rsidRPr="00E52893" w:rsidRDefault="001C4642" w:rsidP="001C4642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42E96C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B01AC7F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A43834A" w14:textId="77777777" w:rsidR="001C4642" w:rsidRPr="00E52893" w:rsidRDefault="001C4642" w:rsidP="001C4642">
            <w:pPr>
              <w:jc w:val="center"/>
            </w:pPr>
            <w:r w:rsidRPr="00E52893">
              <w:t>-</w:t>
            </w:r>
          </w:p>
        </w:tc>
      </w:tr>
      <w:tr w:rsidR="001C4642" w14:paraId="61319DFB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75C82781" w14:textId="158B9273" w:rsidR="001C4642" w:rsidRPr="00E52893" w:rsidRDefault="001C4642" w:rsidP="001C4642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AA06E3C" w14:textId="71D57359" w:rsidR="001C4642" w:rsidRPr="00940414" w:rsidRDefault="001C4642" w:rsidP="001C4642">
            <w:pPr>
              <w:jc w:val="center"/>
              <w:rPr>
                <w:lang w:val="de-DE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7B1BCB4" w14:textId="121F7EF1" w:rsidR="001C4642" w:rsidRPr="00E52893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</w:tcPr>
          <w:p w14:paraId="7523BF48" w14:textId="0E3A6041" w:rsidR="001C4642" w:rsidRDefault="006C72C5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8A1151E" w14:textId="16D7F020" w:rsidR="001C4642" w:rsidRPr="00183566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76B3DD90" w14:textId="3C1A2607" w:rsidR="001C4642" w:rsidRPr="00E52893" w:rsidRDefault="001C4642" w:rsidP="001C4642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6D47C9F5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61BA487" w14:textId="77777777" w:rsidR="001C4642" w:rsidRPr="00E52893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1D83B7DF" w14:textId="7C16784B" w:rsidR="001C4642" w:rsidRPr="00E52893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6D507D87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6CE599ED" w14:textId="589B61BC" w:rsidR="001C4642" w:rsidDel="00CA7CE0" w:rsidRDefault="001C4642" w:rsidP="001C4642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F4EFFC0" w14:textId="5C013CD7" w:rsidR="001C4642" w:rsidRDefault="001C4642" w:rsidP="001C4642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4B63CE5" w14:textId="3687F240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</w:tcPr>
          <w:p w14:paraId="726F2447" w14:textId="4088FB44" w:rsidR="001C4642" w:rsidRDefault="006C72C5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E4AF65B" w14:textId="538362B9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CD9E0BE" w14:textId="03759241" w:rsidR="001C4642" w:rsidRDefault="001C4642" w:rsidP="001C464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8FB136" w14:textId="50788847" w:rsidR="001C4642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C8E5CCD" w14:textId="3B10DC44" w:rsidR="001C4642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2C8B0BCD" w14:textId="10DEF9B1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27C81FF1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430C251B" w14:textId="0BC66368" w:rsidR="001C4642" w:rsidDel="00CA7CE0" w:rsidRDefault="001C4642" w:rsidP="001C4642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3F84530" w14:textId="54E044E7" w:rsidR="001C4642" w:rsidRDefault="001C4642" w:rsidP="001C4642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6832E1D" w14:textId="3AC02DA1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</w:tcPr>
          <w:p w14:paraId="767BE536" w14:textId="1D1875FA" w:rsidR="001C4642" w:rsidRDefault="00874555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18CC2B0" w14:textId="1C90B4FC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60159D99" w14:textId="0BA37977" w:rsidR="001C4642" w:rsidRDefault="001C4642" w:rsidP="001C464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384BD13F" w14:textId="19777B9C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FA72F7C" w14:textId="17CDDE0D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BD57A77" w14:textId="4FCC4C0C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091B6B50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47869A53" w14:textId="267DEFBD" w:rsidR="001C4642" w:rsidRDefault="001C4642" w:rsidP="001C4642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1DB2A76" w14:textId="24B70675" w:rsidR="001C4642" w:rsidRDefault="001C4642" w:rsidP="001C4642">
            <w:pPr>
              <w:jc w:val="center"/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FF8AF36" w14:textId="7C63F898" w:rsidR="001C4642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</w:tcPr>
          <w:p w14:paraId="5DE952EA" w14:textId="690E276F" w:rsidR="001C4642" w:rsidRDefault="00874555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26662E4" w14:textId="1D6F9D11" w:rsidR="001C4642" w:rsidRDefault="001C4642" w:rsidP="001C4642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4CEC881D" w14:textId="57CAFD4F" w:rsidR="001C4642" w:rsidRDefault="001C4642" w:rsidP="001C4642">
            <w:pPr>
              <w:jc w:val="center"/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292E9EB9" w14:textId="77777777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8BDF0B" w14:textId="77777777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CF89FE9" w14:textId="77777777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679905C4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7ECA7029" w14:textId="52C6B372" w:rsidR="001C4642" w:rsidDel="00CA7CE0" w:rsidRDefault="001C4642" w:rsidP="001C4642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73DDCBE" w14:textId="2BDF0F21" w:rsidR="001C4642" w:rsidRDefault="001C4642" w:rsidP="001C4642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958" w:type="dxa"/>
            <w:shd w:val="clear" w:color="auto" w:fill="auto"/>
            <w:vAlign w:val="center"/>
          </w:tcPr>
          <w:p w14:paraId="5B4A24A3" w14:textId="2754425A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</w:tcPr>
          <w:p w14:paraId="44771197" w14:textId="5CBB5932" w:rsidR="001C4642" w:rsidRDefault="00874555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66C6339" w14:textId="65FA0AA4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7274BA9" w14:textId="2C75D631" w:rsidR="001C4642" w:rsidRDefault="001C4642" w:rsidP="001C464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498E76F3" w14:textId="3FA6CF45" w:rsidR="001C4642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97618F9" w14:textId="7D6A701E" w:rsidR="001C4642" w:rsidRDefault="001C4642" w:rsidP="001C4642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42A8FA59" w14:textId="775C17DF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4C2E2FAC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37109E3F" w14:textId="3366FA46" w:rsidR="001C4642" w:rsidRDefault="001C4642" w:rsidP="001C4642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393AAA9" w14:textId="109C2AFF" w:rsidR="001C4642" w:rsidRDefault="001C4642" w:rsidP="001C4642">
            <w:pPr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306CBB8" w14:textId="522A2AC3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t>300</w:t>
            </w:r>
          </w:p>
        </w:tc>
        <w:tc>
          <w:tcPr>
            <w:tcW w:w="958" w:type="dxa"/>
          </w:tcPr>
          <w:p w14:paraId="57D457C1" w14:textId="25C79645" w:rsidR="001C4642" w:rsidRDefault="00874555" w:rsidP="001C4642">
            <w:pPr>
              <w:jc w:val="center"/>
            </w:pPr>
            <w:r>
              <w:t>150</w:t>
            </w:r>
          </w:p>
        </w:tc>
        <w:tc>
          <w:tcPr>
            <w:tcW w:w="958" w:type="dxa"/>
            <w:shd w:val="clear" w:color="auto" w:fill="auto"/>
          </w:tcPr>
          <w:p w14:paraId="56C21FC5" w14:textId="49623692" w:rsidR="001C4642" w:rsidRDefault="001C4642" w:rsidP="001C4642">
            <w:pPr>
              <w:jc w:val="center"/>
              <w:rPr>
                <w:color w:val="000000"/>
                <w:szCs w:val="22"/>
              </w:rPr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0499ECE" w14:textId="3532269D" w:rsidR="001C4642" w:rsidRDefault="001C4642" w:rsidP="001C4642">
            <w:pPr>
              <w:jc w:val="center"/>
              <w:rPr>
                <w:lang w:val="en-CA"/>
              </w:rPr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5E47A9" w14:textId="60001C84" w:rsidR="001C4642" w:rsidRPr="00E52893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62EFFDED" w14:textId="7F52D8BA" w:rsidR="001C4642" w:rsidRPr="00E52893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BED5DA4" w14:textId="2851638A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7901BA2E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57C226FE" w14:textId="52505F16" w:rsidR="001C4642" w:rsidRDefault="001C4642" w:rsidP="001C4642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4E5ED303" w14:textId="705CA9E1" w:rsidR="001C4642" w:rsidRDefault="001C4642" w:rsidP="001C4642">
            <w:pPr>
              <w:jc w:val="center"/>
            </w:pPr>
            <w:proofErr w:type="spellStart"/>
            <w:r>
              <w:t>BQMall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6D1F3C8" w14:textId="2DEE033E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05A6C6DC" w14:textId="2F727932" w:rsidR="001C4642" w:rsidRDefault="00874555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5F820364" w14:textId="0EBD0CF5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19C8F4F6" w14:textId="3D9E5299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D6A4ED8" w14:textId="7DD39EC1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025F8745" w14:textId="3A7E56E3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5D50A88" w14:textId="1BD81736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00D47C8C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60EA266F" w14:textId="72BAC6C5" w:rsidR="001C4642" w:rsidRDefault="001C4642" w:rsidP="001C4642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1D14C6A" w14:textId="02687174" w:rsidR="001C4642" w:rsidRDefault="001C4642" w:rsidP="001C4642">
            <w:pPr>
              <w:jc w:val="center"/>
            </w:pPr>
            <w:proofErr w:type="spellStart"/>
            <w:r>
              <w:t>PartyScene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56D3B0D" w14:textId="7BD50DC8" w:rsidR="001C4642" w:rsidRDefault="001C4642" w:rsidP="001C4642">
            <w:pPr>
              <w:jc w:val="center"/>
            </w:pPr>
            <w:r>
              <w:t>500</w:t>
            </w:r>
          </w:p>
        </w:tc>
        <w:tc>
          <w:tcPr>
            <w:tcW w:w="958" w:type="dxa"/>
          </w:tcPr>
          <w:p w14:paraId="0D5C0AF7" w14:textId="374419C7" w:rsidR="001C4642" w:rsidRDefault="00167B70" w:rsidP="001C4642">
            <w:pPr>
              <w:jc w:val="center"/>
            </w:pPr>
            <w:r>
              <w:t>250</w:t>
            </w:r>
          </w:p>
        </w:tc>
        <w:tc>
          <w:tcPr>
            <w:tcW w:w="958" w:type="dxa"/>
            <w:shd w:val="clear" w:color="auto" w:fill="auto"/>
          </w:tcPr>
          <w:p w14:paraId="6A7F3291" w14:textId="295DC505" w:rsidR="001C4642" w:rsidRDefault="001C4642" w:rsidP="001C4642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2CC3E481" w14:textId="14267A68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21FE0E" w14:textId="2332987D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D1C4D15" w14:textId="6710A96E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61C5EAFB" w14:textId="0540DFBE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6ACEA47F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50822393" w14:textId="14898B7C" w:rsidR="001C4642" w:rsidRDefault="001C4642" w:rsidP="001C4642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2B9BAAC0" w14:textId="7BB8C486" w:rsidR="001C4642" w:rsidRDefault="001C4642" w:rsidP="001C4642">
            <w:pPr>
              <w:jc w:val="center"/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DF25441" w14:textId="7A583685" w:rsidR="001C4642" w:rsidRDefault="001C4642" w:rsidP="001C4642">
            <w:pPr>
              <w:jc w:val="center"/>
            </w:pPr>
            <w:r>
              <w:t>500</w:t>
            </w:r>
          </w:p>
        </w:tc>
        <w:tc>
          <w:tcPr>
            <w:tcW w:w="958" w:type="dxa"/>
          </w:tcPr>
          <w:p w14:paraId="12F8DCC6" w14:textId="53175F89" w:rsidR="001C4642" w:rsidRDefault="00167B70" w:rsidP="001C4642">
            <w:pPr>
              <w:jc w:val="center"/>
            </w:pPr>
            <w:r>
              <w:t>250</w:t>
            </w:r>
          </w:p>
        </w:tc>
        <w:tc>
          <w:tcPr>
            <w:tcW w:w="958" w:type="dxa"/>
            <w:shd w:val="clear" w:color="auto" w:fill="auto"/>
          </w:tcPr>
          <w:p w14:paraId="2497068D" w14:textId="2FACCB1D" w:rsidR="001C4642" w:rsidRDefault="001C4642" w:rsidP="001C4642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0E306E5" w14:textId="543508EC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308C5775" w14:textId="11A429FE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303FC4C" w14:textId="61EBAA19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AF2AC74" w14:textId="28E95D19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2BAFD795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6B161AC6" w14:textId="13EE2980" w:rsidR="001C4642" w:rsidRDefault="001C4642" w:rsidP="001C4642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4A0E06FB" w14:textId="32BADA15" w:rsidR="001C4642" w:rsidRDefault="001C4642" w:rsidP="001C4642">
            <w:pPr>
              <w:jc w:val="center"/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72EA5C6" w14:textId="454D3584" w:rsidR="001C4642" w:rsidRDefault="001C4642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</w:tcPr>
          <w:p w14:paraId="03ED6358" w14:textId="05198F72" w:rsidR="001C4642" w:rsidRDefault="00167B70" w:rsidP="001C4642">
            <w:pPr>
              <w:jc w:val="center"/>
            </w:pPr>
            <w:r>
              <w:t>150</w:t>
            </w:r>
          </w:p>
        </w:tc>
        <w:tc>
          <w:tcPr>
            <w:tcW w:w="958" w:type="dxa"/>
            <w:shd w:val="clear" w:color="auto" w:fill="auto"/>
          </w:tcPr>
          <w:p w14:paraId="739A678E" w14:textId="18C2CADE" w:rsidR="001C4642" w:rsidRDefault="001C4642" w:rsidP="001C4642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0583AF7F" w14:textId="40585230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7F046D2" w14:textId="1755DDE5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7D9BC28" w14:textId="542E6797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7142A85" w14:textId="1348FE0D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6413F211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23724369" w14:textId="6C3A59E7" w:rsidR="001C4642" w:rsidRDefault="001C4642" w:rsidP="001C4642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7190CFC2" w14:textId="1597EA0F" w:rsidR="001C4642" w:rsidRDefault="001C4642" w:rsidP="001C4642">
            <w:pPr>
              <w:jc w:val="center"/>
            </w:pPr>
            <w:proofErr w:type="spellStart"/>
            <w:r>
              <w:t>BQSquare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B7F43A8" w14:textId="7FFAEDBA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57A53D36" w14:textId="51E997BD" w:rsidR="001C4642" w:rsidRDefault="00167B70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3C535960" w14:textId="3643872B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4988D71" w14:textId="1C1D1E9B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B771286" w14:textId="242BD882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320E7CCA" w14:textId="411DAF8B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0D6309D" w14:textId="2AE449CE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4043BCEE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6F948D63" w14:textId="01B3D3AD" w:rsidR="001C4642" w:rsidRDefault="001C4642" w:rsidP="001C4642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310102CE" w14:textId="6ACC45D3" w:rsidR="001C4642" w:rsidRDefault="001C4642" w:rsidP="001C4642">
            <w:pPr>
              <w:jc w:val="center"/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ED56BC9" w14:textId="399F8F6A" w:rsidR="001C4642" w:rsidRDefault="001C4642" w:rsidP="001C4642">
            <w:pPr>
              <w:jc w:val="center"/>
            </w:pPr>
            <w:r>
              <w:t>500</w:t>
            </w:r>
          </w:p>
        </w:tc>
        <w:tc>
          <w:tcPr>
            <w:tcW w:w="958" w:type="dxa"/>
          </w:tcPr>
          <w:p w14:paraId="0CBCAA94" w14:textId="1C22696F" w:rsidR="001C4642" w:rsidRDefault="00167B70" w:rsidP="001C4642">
            <w:pPr>
              <w:jc w:val="center"/>
            </w:pPr>
            <w:r>
              <w:t>250</w:t>
            </w:r>
          </w:p>
        </w:tc>
        <w:tc>
          <w:tcPr>
            <w:tcW w:w="958" w:type="dxa"/>
            <w:shd w:val="clear" w:color="auto" w:fill="auto"/>
          </w:tcPr>
          <w:p w14:paraId="2C94B46B" w14:textId="13D5D0EC" w:rsidR="001C4642" w:rsidRDefault="001C4642" w:rsidP="001C4642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FDA41C3" w14:textId="72CB8C55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19CE53" w14:textId="05D38168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00D22FE" w14:textId="1E18353F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33041FC6" w14:textId="21BF69C9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2E5339BC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6E8F6E0A" w14:textId="49DAB511" w:rsidR="001C4642" w:rsidRDefault="001C4642" w:rsidP="001C4642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0F7D6880" w14:textId="666129DC" w:rsidR="001C4642" w:rsidRDefault="001C4642" w:rsidP="001C4642">
            <w:pPr>
              <w:jc w:val="center"/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91EBB82" w14:textId="388FD136" w:rsidR="001C4642" w:rsidRDefault="001C4642" w:rsidP="001C4642">
            <w:pPr>
              <w:jc w:val="center"/>
            </w:pPr>
            <w:r>
              <w:t>500</w:t>
            </w:r>
          </w:p>
        </w:tc>
        <w:tc>
          <w:tcPr>
            <w:tcW w:w="958" w:type="dxa"/>
          </w:tcPr>
          <w:p w14:paraId="7979CEE8" w14:textId="20C9998D" w:rsidR="001C4642" w:rsidRDefault="00167B70" w:rsidP="001C4642">
            <w:pPr>
              <w:jc w:val="center"/>
            </w:pPr>
            <w:r>
              <w:t>250</w:t>
            </w:r>
          </w:p>
        </w:tc>
        <w:tc>
          <w:tcPr>
            <w:tcW w:w="958" w:type="dxa"/>
            <w:shd w:val="clear" w:color="auto" w:fill="auto"/>
          </w:tcPr>
          <w:p w14:paraId="0B0C4F3C" w14:textId="7793BAFF" w:rsidR="001C4642" w:rsidRDefault="001C4642" w:rsidP="001C4642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72485E93" w14:textId="122E0663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D612CEE" w14:textId="0AB7BCFE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405864B" w14:textId="45DA0085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2FDD14D" w14:textId="5752CCB5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0E254E80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0099CF8B" w14:textId="48413893" w:rsidR="001C4642" w:rsidRDefault="001C4642" w:rsidP="001C4642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27BBAD7D" w14:textId="09244276" w:rsidR="001C4642" w:rsidRDefault="001C4642" w:rsidP="001C4642">
            <w:pPr>
              <w:jc w:val="center"/>
            </w:pPr>
            <w:proofErr w:type="spellStart"/>
            <w:r>
              <w:t>FourPeople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5FB4B68" w14:textId="4F16614A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021A5602" w14:textId="0E0D7C38" w:rsidR="001C4642" w:rsidRDefault="008049C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7488C68F" w14:textId="02D36019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E364227" w14:textId="7C5F52BF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94A2B7" w14:textId="6FF676B3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B332A6F" w14:textId="5D34A10B" w:rsidR="001C4642" w:rsidRDefault="001C4642" w:rsidP="001C4642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54EFCA00" w14:textId="4713121D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6634FD11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140BB030" w14:textId="19DD72FC" w:rsidR="001C4642" w:rsidRDefault="001C4642" w:rsidP="001C4642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1F72E9E5" w14:textId="5F90E00C" w:rsidR="001C4642" w:rsidRDefault="001C4642" w:rsidP="001C4642">
            <w:pPr>
              <w:jc w:val="center"/>
            </w:pPr>
            <w:r>
              <w:t>Johnny</w:t>
            </w:r>
          </w:p>
        </w:tc>
        <w:tc>
          <w:tcPr>
            <w:tcW w:w="958" w:type="dxa"/>
            <w:shd w:val="clear" w:color="auto" w:fill="auto"/>
          </w:tcPr>
          <w:p w14:paraId="1683C279" w14:textId="53F01688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58DBFD42" w14:textId="6A7086F1" w:rsidR="001C4642" w:rsidRDefault="008049C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57C84BFC" w14:textId="4C364403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A17ECF2" w14:textId="78E03E14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E9D70E" w14:textId="4DBA7ECC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FEC1771" w14:textId="069F49EE" w:rsidR="001C4642" w:rsidRDefault="001C4642" w:rsidP="001C4642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F4C1E58" w14:textId="27E3DF91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769F175A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0DCFB279" w14:textId="504FC29E" w:rsidR="001C4642" w:rsidRDefault="001C4642" w:rsidP="001C4642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73FE8A12" w14:textId="1EEA0908" w:rsidR="001C4642" w:rsidRDefault="001C4642" w:rsidP="001C4642">
            <w:pPr>
              <w:jc w:val="center"/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703C4A3" w14:textId="13694563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504799EC" w14:textId="18A7E9C6" w:rsidR="001C4642" w:rsidRDefault="008049C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369B4A80" w14:textId="3DC1D650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7E85ED8F" w14:textId="79FE7EE0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F777B7" w14:textId="33565AE0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AB88F8F" w14:textId="12E914D3" w:rsidR="001C4642" w:rsidRDefault="001C4642" w:rsidP="001C4642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5681FF7" w14:textId="12D0A724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19B4DF85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47A142D2" w14:textId="4AEFA744" w:rsidR="001C4642" w:rsidRDefault="001C4642" w:rsidP="001C4642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108D5E0A" w14:textId="10F9D3CA" w:rsidR="001C4642" w:rsidRDefault="001C4642" w:rsidP="001C4642">
            <w:pPr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A5D60C1" w14:textId="406264C5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6C262E02" w14:textId="0BEFF7E4" w:rsidR="001C4642" w:rsidRDefault="008049C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0B558BA8" w14:textId="3F4599B3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BDB60B4" w14:textId="12AF1770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A19CDD4" w14:textId="0C37D5B3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AFA2259" w14:textId="550DF7FD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9046C20" w14:textId="13EF7516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24C33FD9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682C8AB5" w14:textId="71753E85" w:rsidR="001C4642" w:rsidRDefault="001C4642" w:rsidP="001C4642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D21DC5" w14:textId="39EC7A97" w:rsidR="001C4642" w:rsidRDefault="001C4642" w:rsidP="001C4642">
            <w:pPr>
              <w:jc w:val="center"/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ACCC425" w14:textId="4027B983" w:rsidR="001C4642" w:rsidRDefault="001C4642" w:rsidP="001C4642">
            <w:pPr>
              <w:jc w:val="center"/>
            </w:pPr>
            <w:r>
              <w:t>500</w:t>
            </w:r>
          </w:p>
        </w:tc>
        <w:tc>
          <w:tcPr>
            <w:tcW w:w="958" w:type="dxa"/>
          </w:tcPr>
          <w:p w14:paraId="5C97E00C" w14:textId="6200081D" w:rsidR="001C4642" w:rsidRDefault="008049C9" w:rsidP="001C4642">
            <w:pPr>
              <w:jc w:val="center"/>
            </w:pPr>
            <w:r>
              <w:t>250</w:t>
            </w:r>
          </w:p>
        </w:tc>
        <w:tc>
          <w:tcPr>
            <w:tcW w:w="958" w:type="dxa"/>
            <w:shd w:val="clear" w:color="auto" w:fill="auto"/>
          </w:tcPr>
          <w:p w14:paraId="6C8D6E0B" w14:textId="1E5FCF13" w:rsidR="001C4642" w:rsidRDefault="001C4642" w:rsidP="001C4642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08C39B74" w14:textId="0397CAA0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2F6391" w14:textId="646B8E1A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C0B94E1" w14:textId="0D3775BB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35B6876" w14:textId="23AC4B32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6CD4C1BC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32E44A80" w14:textId="3919417C" w:rsidR="001C4642" w:rsidRDefault="001C4642" w:rsidP="001C4642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7B0AED08" w14:textId="18F1FE8D" w:rsidR="001C4642" w:rsidRDefault="001C4642" w:rsidP="001C4642">
            <w:pPr>
              <w:jc w:val="center"/>
            </w:pPr>
            <w:proofErr w:type="spellStart"/>
            <w:r>
              <w:t>SlideEditing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D34589F" w14:textId="16BF2C29" w:rsidR="001C4642" w:rsidRDefault="001C4642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</w:tcPr>
          <w:p w14:paraId="44C660C5" w14:textId="36937034" w:rsidR="001C4642" w:rsidRDefault="008049C9" w:rsidP="001C4642">
            <w:pPr>
              <w:jc w:val="center"/>
            </w:pPr>
            <w:r>
              <w:t>150</w:t>
            </w:r>
          </w:p>
        </w:tc>
        <w:tc>
          <w:tcPr>
            <w:tcW w:w="958" w:type="dxa"/>
            <w:shd w:val="clear" w:color="auto" w:fill="auto"/>
          </w:tcPr>
          <w:p w14:paraId="0C38AA66" w14:textId="199358E7" w:rsidR="001C4642" w:rsidRDefault="001C4642" w:rsidP="001C4642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4EDCE6A" w14:textId="113A0AF2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62149DA9" w14:textId="23CD82D9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BF13EA0" w14:textId="1E2195D3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0FC5EFD" w14:textId="097D9513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3A17AE02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776F9882" w14:textId="397B46D6" w:rsidR="001C4642" w:rsidRDefault="001C4642" w:rsidP="001C4642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3A9802" w14:textId="49595DDA" w:rsidR="001C4642" w:rsidRDefault="001C4642" w:rsidP="001C4642">
            <w:pPr>
              <w:jc w:val="center"/>
            </w:pPr>
            <w:proofErr w:type="spellStart"/>
            <w:r>
              <w:t>SlideShow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5E6440A" w14:textId="0472536F" w:rsidR="001C4642" w:rsidRDefault="001C4642" w:rsidP="001C4642">
            <w:pPr>
              <w:jc w:val="center"/>
            </w:pPr>
            <w:r>
              <w:t>500</w:t>
            </w:r>
          </w:p>
        </w:tc>
        <w:tc>
          <w:tcPr>
            <w:tcW w:w="958" w:type="dxa"/>
          </w:tcPr>
          <w:p w14:paraId="78E45847" w14:textId="3226C389" w:rsidR="001C4642" w:rsidRDefault="00384643" w:rsidP="001C4642">
            <w:pPr>
              <w:jc w:val="center"/>
            </w:pPr>
            <w:r>
              <w:t>10</w:t>
            </w:r>
            <w:r w:rsidR="008049C9">
              <w:t>0</w:t>
            </w:r>
          </w:p>
        </w:tc>
        <w:tc>
          <w:tcPr>
            <w:tcW w:w="958" w:type="dxa"/>
            <w:shd w:val="clear" w:color="auto" w:fill="auto"/>
          </w:tcPr>
          <w:p w14:paraId="7DCD2020" w14:textId="56A451D6" w:rsidR="001C4642" w:rsidRDefault="001C4642" w:rsidP="001C4642">
            <w:pPr>
              <w:jc w:val="center"/>
            </w:pPr>
            <w:r>
              <w:t>20</w:t>
            </w:r>
          </w:p>
        </w:tc>
        <w:tc>
          <w:tcPr>
            <w:tcW w:w="958" w:type="dxa"/>
            <w:shd w:val="clear" w:color="auto" w:fill="auto"/>
          </w:tcPr>
          <w:p w14:paraId="41566C6D" w14:textId="20B53F12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B8A74BB" w14:textId="31CCB014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9ACE952" w14:textId="148BAF42" w:rsidR="001C4642" w:rsidRDefault="001C4642" w:rsidP="001C4642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97FE240" w14:textId="4DCF2F19" w:rsidR="001C4642" w:rsidRDefault="001C4642" w:rsidP="001C4642">
            <w:pPr>
              <w:jc w:val="center"/>
            </w:pPr>
            <w:r>
              <w:t>M</w:t>
            </w:r>
          </w:p>
        </w:tc>
      </w:tr>
      <w:tr w:rsidR="001C4642" w14:paraId="0F3EAC46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358F1C66" w14:textId="09CF269D" w:rsidR="001C4642" w:rsidRDefault="001C4642" w:rsidP="001C4642">
            <w:pPr>
              <w:jc w:val="center"/>
            </w:pPr>
            <w:r>
              <w:t>TGM</w:t>
            </w:r>
          </w:p>
        </w:tc>
        <w:tc>
          <w:tcPr>
            <w:tcW w:w="2379" w:type="dxa"/>
            <w:shd w:val="clear" w:color="auto" w:fill="auto"/>
          </w:tcPr>
          <w:p w14:paraId="4E415796" w14:textId="56D300C6" w:rsidR="001C4642" w:rsidRDefault="001C4642" w:rsidP="001C4642">
            <w:pPr>
              <w:jc w:val="center"/>
            </w:pPr>
            <w:proofErr w:type="spellStart"/>
            <w:r w:rsidRPr="00A5472B">
              <w:t>FlyingGraphic</w:t>
            </w:r>
            <w:r w:rsidR="00B12908">
              <w:t>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3BC9E9DD" w14:textId="06B6187B" w:rsidR="001C4642" w:rsidRDefault="001C4642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</w:tcPr>
          <w:p w14:paraId="4990E985" w14:textId="3720D4CF" w:rsidR="001C4642" w:rsidRDefault="00120B2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4C1D8AFE" w14:textId="097ADD85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246A0599" w14:textId="334A0A7A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12657176" w14:textId="2C7BA8A9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1049" w:type="dxa"/>
            <w:shd w:val="clear" w:color="auto" w:fill="auto"/>
          </w:tcPr>
          <w:p w14:paraId="58BE7C28" w14:textId="1F023443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959" w:type="dxa"/>
            <w:shd w:val="clear" w:color="auto" w:fill="auto"/>
          </w:tcPr>
          <w:p w14:paraId="1EADDE87" w14:textId="329BB227" w:rsidR="001C4642" w:rsidRDefault="001C4642" w:rsidP="001C4642">
            <w:pPr>
              <w:jc w:val="center"/>
            </w:pPr>
            <w:r>
              <w:t>O</w:t>
            </w:r>
          </w:p>
        </w:tc>
      </w:tr>
      <w:tr w:rsidR="001C4642" w14:paraId="08DD98E8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500EC79D" w14:textId="058C6BE3" w:rsidR="001C4642" w:rsidRDefault="001C4642" w:rsidP="001C4642">
            <w:pPr>
              <w:jc w:val="center"/>
            </w:pPr>
            <w:r>
              <w:t>TGM</w:t>
            </w:r>
          </w:p>
        </w:tc>
        <w:tc>
          <w:tcPr>
            <w:tcW w:w="2379" w:type="dxa"/>
            <w:shd w:val="clear" w:color="auto" w:fill="auto"/>
          </w:tcPr>
          <w:p w14:paraId="620CA534" w14:textId="3A8274BE" w:rsidR="001C4642" w:rsidRDefault="001C4642" w:rsidP="001C4642">
            <w:pPr>
              <w:jc w:val="center"/>
            </w:pPr>
            <w:r w:rsidRPr="00A5472B">
              <w:t>Desktop</w:t>
            </w:r>
          </w:p>
        </w:tc>
        <w:tc>
          <w:tcPr>
            <w:tcW w:w="958" w:type="dxa"/>
            <w:shd w:val="clear" w:color="auto" w:fill="auto"/>
          </w:tcPr>
          <w:p w14:paraId="1A2AAD8F" w14:textId="36F66564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544D5E28" w14:textId="2043E0D6" w:rsidR="001C4642" w:rsidRDefault="00120B2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72510F7A" w14:textId="4EB0161E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2ACBB4EE" w14:textId="3A80BE51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63E8E0CE" w14:textId="07770922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1049" w:type="dxa"/>
            <w:shd w:val="clear" w:color="auto" w:fill="auto"/>
          </w:tcPr>
          <w:p w14:paraId="78053093" w14:textId="7CA6056F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959" w:type="dxa"/>
            <w:shd w:val="clear" w:color="auto" w:fill="auto"/>
          </w:tcPr>
          <w:p w14:paraId="7A256D43" w14:textId="082B7A59" w:rsidR="001C4642" w:rsidRDefault="001C4642" w:rsidP="001C4642">
            <w:pPr>
              <w:jc w:val="center"/>
            </w:pPr>
            <w:r>
              <w:t>O</w:t>
            </w:r>
          </w:p>
        </w:tc>
      </w:tr>
      <w:tr w:rsidR="001C4642" w14:paraId="6CBC55D8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188350F0" w14:textId="432C64C6" w:rsidR="001C4642" w:rsidRDefault="001C4642" w:rsidP="001C4642">
            <w:pPr>
              <w:jc w:val="center"/>
            </w:pPr>
            <w:r>
              <w:t>TGM</w:t>
            </w:r>
          </w:p>
        </w:tc>
        <w:tc>
          <w:tcPr>
            <w:tcW w:w="2379" w:type="dxa"/>
            <w:shd w:val="clear" w:color="auto" w:fill="auto"/>
          </w:tcPr>
          <w:p w14:paraId="00C4CDC6" w14:textId="42B6BBDA" w:rsidR="001C4642" w:rsidRDefault="001C4642" w:rsidP="001C4642">
            <w:pPr>
              <w:jc w:val="center"/>
            </w:pPr>
            <w:r w:rsidRPr="00A5472B">
              <w:t>Console</w:t>
            </w:r>
          </w:p>
        </w:tc>
        <w:tc>
          <w:tcPr>
            <w:tcW w:w="958" w:type="dxa"/>
            <w:shd w:val="clear" w:color="auto" w:fill="auto"/>
          </w:tcPr>
          <w:p w14:paraId="1916DC74" w14:textId="17A7863C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0FB17388" w14:textId="0955AFE5" w:rsidR="001C4642" w:rsidRDefault="00120B2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1D141879" w14:textId="07BD995F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26FBA021" w14:textId="7811F4A7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1E3ADCBB" w14:textId="6CCA8435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1049" w:type="dxa"/>
            <w:shd w:val="clear" w:color="auto" w:fill="auto"/>
          </w:tcPr>
          <w:p w14:paraId="5332BFBF" w14:textId="303ED44D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959" w:type="dxa"/>
            <w:shd w:val="clear" w:color="auto" w:fill="auto"/>
          </w:tcPr>
          <w:p w14:paraId="5CF2E15B" w14:textId="756348F0" w:rsidR="001C4642" w:rsidRDefault="001C4642" w:rsidP="001C4642">
            <w:pPr>
              <w:jc w:val="center"/>
            </w:pPr>
            <w:r>
              <w:t>O</w:t>
            </w:r>
          </w:p>
        </w:tc>
      </w:tr>
      <w:tr w:rsidR="001C4642" w14:paraId="1558B258" w14:textId="77777777" w:rsidTr="00BA639A">
        <w:trPr>
          <w:jc w:val="center"/>
        </w:trPr>
        <w:tc>
          <w:tcPr>
            <w:tcW w:w="749" w:type="dxa"/>
            <w:shd w:val="clear" w:color="auto" w:fill="auto"/>
          </w:tcPr>
          <w:p w14:paraId="7E2921F5" w14:textId="4121EA62" w:rsidR="001C4642" w:rsidRDefault="001C4642" w:rsidP="001C4642">
            <w:pPr>
              <w:jc w:val="center"/>
            </w:pPr>
            <w:r>
              <w:t>TGM</w:t>
            </w:r>
          </w:p>
        </w:tc>
        <w:tc>
          <w:tcPr>
            <w:tcW w:w="2379" w:type="dxa"/>
            <w:shd w:val="clear" w:color="auto" w:fill="auto"/>
          </w:tcPr>
          <w:p w14:paraId="0B08B6E8" w14:textId="2A811777" w:rsidR="001C4642" w:rsidRDefault="001C4642" w:rsidP="001C4642">
            <w:pPr>
              <w:jc w:val="center"/>
            </w:pPr>
            <w:proofErr w:type="spellStart"/>
            <w:r w:rsidRPr="00A5472B">
              <w:t>ChineseEditing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85DA258" w14:textId="2745A7E8" w:rsidR="001C4642" w:rsidRDefault="001C4642" w:rsidP="001C4642">
            <w:pPr>
              <w:jc w:val="center"/>
            </w:pPr>
            <w:r>
              <w:t>600</w:t>
            </w:r>
          </w:p>
        </w:tc>
        <w:tc>
          <w:tcPr>
            <w:tcW w:w="958" w:type="dxa"/>
          </w:tcPr>
          <w:p w14:paraId="2A7FA747" w14:textId="051FF60D" w:rsidR="001C4642" w:rsidRDefault="00120B29" w:rsidP="001C4642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6B29EF6B" w14:textId="4C9C7D4C" w:rsidR="001C4642" w:rsidRDefault="001C4642" w:rsidP="001C4642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42D2D9D3" w14:textId="63E39297" w:rsidR="001C4642" w:rsidRDefault="001C4642" w:rsidP="001C4642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DFB5A88" w14:textId="5A4E0D47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1049" w:type="dxa"/>
            <w:shd w:val="clear" w:color="auto" w:fill="auto"/>
          </w:tcPr>
          <w:p w14:paraId="1ECCD5F2" w14:textId="7F6054C0" w:rsidR="001C4642" w:rsidRDefault="001C4642" w:rsidP="001C4642">
            <w:pPr>
              <w:jc w:val="center"/>
            </w:pPr>
            <w:r>
              <w:t>O</w:t>
            </w:r>
          </w:p>
        </w:tc>
        <w:tc>
          <w:tcPr>
            <w:tcW w:w="959" w:type="dxa"/>
            <w:shd w:val="clear" w:color="auto" w:fill="auto"/>
          </w:tcPr>
          <w:p w14:paraId="333863C8" w14:textId="2DA04289" w:rsidR="001C4642" w:rsidRDefault="001C4642" w:rsidP="001C4642">
            <w:pPr>
              <w:jc w:val="center"/>
            </w:pPr>
            <w:r>
              <w:t>O</w:t>
            </w:r>
          </w:p>
        </w:tc>
      </w:tr>
    </w:tbl>
    <w:p w14:paraId="1132771D" w14:textId="77777777" w:rsidR="00462265" w:rsidRDefault="00462265" w:rsidP="00462265">
      <w:r>
        <w:t xml:space="preserve">Notes: </w:t>
      </w:r>
    </w:p>
    <w:p w14:paraId="58104117" w14:textId="2F595098" w:rsidR="00462265" w:rsidRDefault="00462265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lastRenderedPageBreak/>
        <w:t>When the encoder operates in 8-bit mode (</w:t>
      </w:r>
      <w:proofErr w:type="spellStart"/>
      <w:r>
        <w:t>InternalBitDepth</w:t>
      </w:r>
      <w:proofErr w:type="spellEnd"/>
      <w:r>
        <w:t>=8) for a 10-bit source, each 10-bit source sample x is converted prior to encoding to an 8-bit value (x+2) / 4 clipped to the [0,255] range. Similarly</w:t>
      </w:r>
      <w:r w:rsidR="0052566C">
        <w:t>,</w:t>
      </w:r>
      <w:r>
        <w:t xml:space="preserve"> when the encoder operates in 10-bit mode (</w:t>
      </w:r>
      <w:proofErr w:type="spellStart"/>
      <w:r>
        <w:t>InternalBitDepth</w:t>
      </w:r>
      <w:proofErr w:type="spellEnd"/>
      <w:r>
        <w:t>=10) for an 8-bit source, each 8-bit source sample x is converted prior to encoding to a 10-bit value 4*x. This behavior is built into the reference encoder and no external conversion program is required.</w:t>
      </w:r>
    </w:p>
    <w:p w14:paraId="029DF9FC" w14:textId="5CF7B0FD" w:rsidR="00462265" w:rsidRDefault="001219BF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In the table above, “</w:t>
      </w:r>
      <w:r w:rsidR="00462265">
        <w:t>M</w:t>
      </w:r>
      <w:r>
        <w:t>”</w:t>
      </w:r>
      <w:r w:rsidR="00462265">
        <w:t xml:space="preserve"> and </w:t>
      </w:r>
      <w:r>
        <w:t>“</w:t>
      </w:r>
      <w:r w:rsidR="00462265">
        <w:t>O</w:t>
      </w:r>
      <w:r>
        <w:t>”</w:t>
      </w:r>
      <w:r w:rsidR="00462265">
        <w:t xml:space="preserve"> </w:t>
      </w:r>
      <w:r>
        <w:t xml:space="preserve">stand </w:t>
      </w:r>
      <w:r w:rsidR="00462265">
        <w:t>for mandatory and optional, respectively.</w:t>
      </w:r>
    </w:p>
    <w:p w14:paraId="6310E312" w14:textId="4671574C" w:rsidR="00FE7495" w:rsidRPr="00E05D4B" w:rsidRDefault="00FE7495" w:rsidP="00C23015">
      <w:pPr>
        <w:pStyle w:val="Caption"/>
        <w:keepNext/>
        <w:jc w:val="center"/>
      </w:pPr>
      <w:r w:rsidRPr="00E05D4B">
        <w:lastRenderedPageBreak/>
        <w:t xml:space="preserve">Table </w:t>
      </w:r>
      <w:r w:rsidR="00190E6B">
        <w:rPr>
          <w:noProof/>
        </w:rPr>
        <w:fldChar w:fldCharType="begin"/>
      </w:r>
      <w:r w:rsidR="00190E6B">
        <w:rPr>
          <w:noProof/>
        </w:rPr>
        <w:instrText xml:space="preserve"> SEQ Table \* ARABIC </w:instrText>
      </w:r>
      <w:r w:rsidR="00190E6B">
        <w:rPr>
          <w:noProof/>
        </w:rPr>
        <w:fldChar w:fldCharType="separate"/>
      </w:r>
      <w:r w:rsidR="00293C04">
        <w:rPr>
          <w:noProof/>
        </w:rPr>
        <w:t>2</w:t>
      </w:r>
      <w:r w:rsidR="00190E6B">
        <w:rPr>
          <w:noProof/>
        </w:rPr>
        <w:fldChar w:fldCharType="end"/>
      </w:r>
      <w:r w:rsidRPr="00E05D4B">
        <w:t>. MD5 checksum of SDR test sequences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2069"/>
        <w:gridCol w:w="6208"/>
      </w:tblGrid>
      <w:tr w:rsidR="00165534" w:rsidRPr="006E29F8" w14:paraId="19571BA3" w14:textId="77777777" w:rsidTr="00C23015">
        <w:trPr>
          <w:trHeight w:val="287"/>
          <w:jc w:val="center"/>
        </w:trPr>
        <w:tc>
          <w:tcPr>
            <w:tcW w:w="903" w:type="dxa"/>
          </w:tcPr>
          <w:p w14:paraId="0AB6F933" w14:textId="77777777" w:rsidR="00165534" w:rsidRPr="002D21E0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2069" w:type="dxa"/>
          </w:tcPr>
          <w:p w14:paraId="2882BDF2" w14:textId="77777777" w:rsidR="00165534" w:rsidRDefault="00165534" w:rsidP="000C1456">
            <w:pPr>
              <w:keepNext/>
              <w:keepLines/>
              <w:jc w:val="center"/>
              <w:rPr>
                <w:b/>
              </w:rPr>
            </w:pPr>
            <w:r w:rsidRPr="002D21E0">
              <w:rPr>
                <w:b/>
              </w:rPr>
              <w:t>Sequence name</w:t>
            </w:r>
          </w:p>
        </w:tc>
        <w:tc>
          <w:tcPr>
            <w:tcW w:w="6208" w:type="dxa"/>
            <w:shd w:val="clear" w:color="auto" w:fill="auto"/>
          </w:tcPr>
          <w:p w14:paraId="3ABDAB08" w14:textId="77777777" w:rsidR="00165534" w:rsidRPr="00BB76EC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MD5 checksum</w:t>
            </w:r>
          </w:p>
        </w:tc>
      </w:tr>
      <w:tr w:rsidR="00165534" w:rsidRPr="006E29F8" w14:paraId="1163FE4D" w14:textId="77777777" w:rsidTr="00C23015">
        <w:trPr>
          <w:trHeight w:val="287"/>
          <w:jc w:val="center"/>
        </w:trPr>
        <w:tc>
          <w:tcPr>
            <w:tcW w:w="903" w:type="dxa"/>
          </w:tcPr>
          <w:p w14:paraId="3DCC0BDD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A1</w:t>
            </w:r>
          </w:p>
        </w:tc>
        <w:tc>
          <w:tcPr>
            <w:tcW w:w="2069" w:type="dxa"/>
            <w:vAlign w:val="center"/>
          </w:tcPr>
          <w:p w14:paraId="57EFFA58" w14:textId="77777777" w:rsidR="00165534" w:rsidRPr="002D21E0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6208" w:type="dxa"/>
            <w:shd w:val="clear" w:color="auto" w:fill="auto"/>
          </w:tcPr>
          <w:p w14:paraId="2C63F2BD" w14:textId="77777777" w:rsidR="00165534" w:rsidRPr="00E05D4B" w:rsidRDefault="00165534" w:rsidP="000C1456">
            <w:pPr>
              <w:keepNext/>
              <w:keepLines/>
              <w:jc w:val="center"/>
              <w:rPr>
                <w:b/>
                <w:highlight w:val="yellow"/>
              </w:rPr>
            </w:pPr>
            <w:r w:rsidRPr="00E05D4B">
              <w:rPr>
                <w:lang w:val="en-GB"/>
              </w:rPr>
              <w:t>0471a59c423b7059c5c6c8b395e864a9</w:t>
            </w:r>
          </w:p>
        </w:tc>
      </w:tr>
      <w:tr w:rsidR="00165534" w:rsidRPr="006E29F8" w14:paraId="4B287103" w14:textId="77777777" w:rsidTr="00C23015">
        <w:trPr>
          <w:trHeight w:val="287"/>
          <w:jc w:val="center"/>
        </w:trPr>
        <w:tc>
          <w:tcPr>
            <w:tcW w:w="903" w:type="dxa"/>
          </w:tcPr>
          <w:p w14:paraId="441F87F2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</w:rPr>
            </w:pPr>
            <w:r>
              <w:t>A1</w:t>
            </w:r>
          </w:p>
        </w:tc>
        <w:tc>
          <w:tcPr>
            <w:tcW w:w="2069" w:type="dxa"/>
            <w:vAlign w:val="center"/>
          </w:tcPr>
          <w:p w14:paraId="08AF1CB1" w14:textId="77777777" w:rsidR="00165534" w:rsidRPr="006E29F8" w:rsidRDefault="00165534" w:rsidP="000C1456">
            <w:pPr>
              <w:keepNext/>
              <w:keepLines/>
              <w:jc w:val="center"/>
            </w:pPr>
            <w:r>
              <w:rPr>
                <w:color w:val="000000"/>
                <w:szCs w:val="22"/>
              </w:rPr>
              <w:t>FoodMarket4</w:t>
            </w:r>
          </w:p>
        </w:tc>
        <w:tc>
          <w:tcPr>
            <w:tcW w:w="6208" w:type="dxa"/>
            <w:shd w:val="clear" w:color="auto" w:fill="auto"/>
          </w:tcPr>
          <w:p w14:paraId="40EC7A9B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a378b34190f54f688d048a9a8b46a8ac</w:t>
            </w:r>
          </w:p>
        </w:tc>
      </w:tr>
      <w:tr w:rsidR="00165534" w:rsidRPr="006E29F8" w14:paraId="6642FA39" w14:textId="77777777" w:rsidTr="00C23015">
        <w:trPr>
          <w:trHeight w:val="287"/>
          <w:jc w:val="center"/>
        </w:trPr>
        <w:tc>
          <w:tcPr>
            <w:tcW w:w="903" w:type="dxa"/>
          </w:tcPr>
          <w:p w14:paraId="69845EB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A1</w:t>
            </w:r>
          </w:p>
        </w:tc>
        <w:tc>
          <w:tcPr>
            <w:tcW w:w="2069" w:type="dxa"/>
            <w:vAlign w:val="center"/>
          </w:tcPr>
          <w:p w14:paraId="1632C8DC" w14:textId="5F8FF6D9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6208" w:type="dxa"/>
            <w:shd w:val="clear" w:color="auto" w:fill="auto"/>
          </w:tcPr>
          <w:p w14:paraId="355057BF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63d3d9f9e4e8b5c344e89840e84e6428</w:t>
            </w:r>
          </w:p>
        </w:tc>
      </w:tr>
      <w:tr w:rsidR="00165534" w:rsidRPr="006E29F8" w14:paraId="32773B02" w14:textId="77777777" w:rsidTr="00C23015">
        <w:trPr>
          <w:trHeight w:val="287"/>
          <w:jc w:val="center"/>
        </w:trPr>
        <w:tc>
          <w:tcPr>
            <w:tcW w:w="903" w:type="dxa"/>
          </w:tcPr>
          <w:p w14:paraId="3286539F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2069" w:type="dxa"/>
            <w:vAlign w:val="center"/>
          </w:tcPr>
          <w:p w14:paraId="6642B85A" w14:textId="6E08206B" w:rsidR="00165534" w:rsidRPr="006E29F8" w:rsidRDefault="00165534" w:rsidP="000C1456">
            <w:pPr>
              <w:keepNext/>
              <w:keepLines/>
              <w:jc w:val="center"/>
            </w:pPr>
            <w:proofErr w:type="spellStart"/>
            <w:r>
              <w:rPr>
                <w:color w:val="000000"/>
                <w:szCs w:val="22"/>
                <w:lang w:eastAsia="ja-JP"/>
              </w:rPr>
              <w:t>CatRobot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28A73A60" w14:textId="77777777" w:rsidR="00165534" w:rsidRPr="00E05D4B" w:rsidRDefault="00165534" w:rsidP="000C1456">
            <w:pPr>
              <w:keepNext/>
              <w:keepLines/>
              <w:jc w:val="center"/>
              <w:rPr>
                <w:lang w:val="en-GB" w:eastAsia="ja-JP"/>
              </w:rPr>
            </w:pPr>
            <w:r w:rsidRPr="00E05D4B">
              <w:rPr>
                <w:lang w:val="en-GB"/>
              </w:rPr>
              <w:t>03a89792693fd9ecfd72ef2590025e97</w:t>
            </w:r>
          </w:p>
        </w:tc>
      </w:tr>
      <w:tr w:rsidR="00165534" w:rsidRPr="006E29F8" w14:paraId="5F89F10D" w14:textId="77777777" w:rsidTr="00C23015">
        <w:trPr>
          <w:trHeight w:val="287"/>
          <w:jc w:val="center"/>
        </w:trPr>
        <w:tc>
          <w:tcPr>
            <w:tcW w:w="903" w:type="dxa"/>
          </w:tcPr>
          <w:p w14:paraId="231F962B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2069" w:type="dxa"/>
            <w:vAlign w:val="center"/>
          </w:tcPr>
          <w:p w14:paraId="0DD0AC51" w14:textId="77777777" w:rsidR="00165534" w:rsidRPr="006E29F8" w:rsidRDefault="00165534" w:rsidP="000C1456">
            <w:pPr>
              <w:keepNext/>
              <w:keepLines/>
              <w:jc w:val="center"/>
              <w:rPr>
                <w:lang w:val="en-CA"/>
              </w:rPr>
            </w:pPr>
            <w:r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6208" w:type="dxa"/>
            <w:shd w:val="clear" w:color="auto" w:fill="auto"/>
          </w:tcPr>
          <w:p w14:paraId="196F57D9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bf1d22643afb41b1521749d2749fb5f0</w:t>
            </w:r>
          </w:p>
        </w:tc>
      </w:tr>
      <w:tr w:rsidR="00165534" w:rsidRPr="006E29F8" w14:paraId="54AC98AF" w14:textId="77777777" w:rsidTr="00C23015">
        <w:trPr>
          <w:trHeight w:val="287"/>
          <w:jc w:val="center"/>
        </w:trPr>
        <w:tc>
          <w:tcPr>
            <w:tcW w:w="903" w:type="dxa"/>
          </w:tcPr>
          <w:p w14:paraId="49F17C07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2069" w:type="dxa"/>
            <w:vAlign w:val="center"/>
          </w:tcPr>
          <w:p w14:paraId="502FFF7E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6208" w:type="dxa"/>
            <w:shd w:val="clear" w:color="auto" w:fill="auto"/>
          </w:tcPr>
          <w:p w14:paraId="5C6974A4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e7a1d1ebff269767ec4bffd2998d1154</w:t>
            </w:r>
          </w:p>
        </w:tc>
      </w:tr>
      <w:tr w:rsidR="00165534" w:rsidRPr="006E29F8" w14:paraId="1D906E97" w14:textId="77777777" w:rsidTr="00C23015">
        <w:trPr>
          <w:trHeight w:val="287"/>
          <w:jc w:val="center"/>
        </w:trPr>
        <w:tc>
          <w:tcPr>
            <w:tcW w:w="903" w:type="dxa"/>
          </w:tcPr>
          <w:p w14:paraId="7C6A5AFF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2069" w:type="dxa"/>
            <w:vAlign w:val="center"/>
          </w:tcPr>
          <w:p w14:paraId="1731D848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6208" w:type="dxa"/>
            <w:shd w:val="clear" w:color="auto" w:fill="auto"/>
          </w:tcPr>
          <w:p w14:paraId="6E430E81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dc668e7f28541e4370bdbdd078e61bba</w:t>
            </w:r>
          </w:p>
        </w:tc>
      </w:tr>
      <w:tr w:rsidR="00165534" w:rsidRPr="006E29F8" w14:paraId="1F0FB954" w14:textId="77777777" w:rsidTr="00C23015">
        <w:trPr>
          <w:trHeight w:val="287"/>
          <w:jc w:val="center"/>
        </w:trPr>
        <w:tc>
          <w:tcPr>
            <w:tcW w:w="903" w:type="dxa"/>
          </w:tcPr>
          <w:p w14:paraId="48EF56E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2069" w:type="dxa"/>
            <w:vAlign w:val="center"/>
          </w:tcPr>
          <w:p w14:paraId="20E65AD4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6208" w:type="dxa"/>
            <w:shd w:val="clear" w:color="auto" w:fill="auto"/>
          </w:tcPr>
          <w:p w14:paraId="4037283E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a3cb399a7b92eb9c5ee0db340abc43e4</w:t>
            </w:r>
          </w:p>
        </w:tc>
      </w:tr>
      <w:tr w:rsidR="00165534" w:rsidRPr="006E29F8" w14:paraId="374AFC76" w14:textId="77777777" w:rsidTr="00C23015">
        <w:trPr>
          <w:trHeight w:val="287"/>
          <w:jc w:val="center"/>
        </w:trPr>
        <w:tc>
          <w:tcPr>
            <w:tcW w:w="903" w:type="dxa"/>
          </w:tcPr>
          <w:p w14:paraId="39458716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2069" w:type="dxa"/>
            <w:vAlign w:val="center"/>
          </w:tcPr>
          <w:p w14:paraId="3B5C19F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6208" w:type="dxa"/>
            <w:shd w:val="clear" w:color="auto" w:fill="auto"/>
          </w:tcPr>
          <w:p w14:paraId="575D747E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3fddb71486f209f1eb8020a0880ddf82</w:t>
            </w:r>
          </w:p>
        </w:tc>
      </w:tr>
      <w:tr w:rsidR="00165534" w:rsidRPr="006E29F8" w14:paraId="5670EDF0" w14:textId="77777777" w:rsidTr="00C23015">
        <w:trPr>
          <w:trHeight w:val="287"/>
          <w:jc w:val="center"/>
        </w:trPr>
        <w:tc>
          <w:tcPr>
            <w:tcW w:w="903" w:type="dxa"/>
          </w:tcPr>
          <w:p w14:paraId="52C409EA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2069" w:type="dxa"/>
            <w:vAlign w:val="center"/>
          </w:tcPr>
          <w:p w14:paraId="45BD480C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6208" w:type="dxa"/>
            <w:shd w:val="clear" w:color="auto" w:fill="auto"/>
          </w:tcPr>
          <w:p w14:paraId="0981DFBC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d38951ad478b34cf988d55f9f1bf60ee</w:t>
            </w:r>
          </w:p>
        </w:tc>
      </w:tr>
      <w:tr w:rsidR="00165534" w:rsidRPr="006E29F8" w14:paraId="45187654" w14:textId="77777777" w:rsidTr="00C23015">
        <w:trPr>
          <w:trHeight w:val="287"/>
          <w:jc w:val="center"/>
        </w:trPr>
        <w:tc>
          <w:tcPr>
            <w:tcW w:w="903" w:type="dxa"/>
          </w:tcPr>
          <w:p w14:paraId="4564E45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2069" w:type="dxa"/>
            <w:vAlign w:val="center"/>
          </w:tcPr>
          <w:p w14:paraId="4A986A0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542907AE" w14:textId="77777777" w:rsidR="00165534" w:rsidRPr="00E05D4B" w:rsidRDefault="00165534" w:rsidP="000C1456">
            <w:pPr>
              <w:keepNext/>
              <w:keepLines/>
              <w:jc w:val="center"/>
              <w:rPr>
                <w:lang w:val="en-GB"/>
              </w:rPr>
            </w:pPr>
            <w:r w:rsidRPr="00E05D4B">
              <w:rPr>
                <w:lang w:val="en-GB"/>
              </w:rPr>
              <w:t>efde9ce4197dd0b3e777ad32b24959cc</w:t>
            </w:r>
          </w:p>
        </w:tc>
      </w:tr>
      <w:tr w:rsidR="00165534" w:rsidRPr="006E29F8" w14:paraId="094832D4" w14:textId="77777777" w:rsidTr="00C23015">
        <w:trPr>
          <w:trHeight w:val="287"/>
          <w:jc w:val="center"/>
        </w:trPr>
        <w:tc>
          <w:tcPr>
            <w:tcW w:w="903" w:type="dxa"/>
          </w:tcPr>
          <w:p w14:paraId="56803F5E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2069" w:type="dxa"/>
          </w:tcPr>
          <w:p w14:paraId="110BE49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104D8732" w14:textId="4D54C93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0a351df99f22d837bc528bd4901c6968</w:t>
            </w:r>
          </w:p>
        </w:tc>
      </w:tr>
      <w:tr w:rsidR="00165534" w:rsidRPr="006E29F8" w14:paraId="26E59754" w14:textId="77777777" w:rsidTr="00C23015">
        <w:trPr>
          <w:trHeight w:val="287"/>
          <w:jc w:val="center"/>
        </w:trPr>
        <w:tc>
          <w:tcPr>
            <w:tcW w:w="903" w:type="dxa"/>
          </w:tcPr>
          <w:p w14:paraId="31D2A231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2069" w:type="dxa"/>
          </w:tcPr>
          <w:p w14:paraId="78A50DF6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BQMall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6F15803D" w14:textId="48B8BA18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f889efea02b0c9a7d174b0f7a99cb51b</w:t>
            </w:r>
          </w:p>
        </w:tc>
      </w:tr>
      <w:tr w:rsidR="00165534" w:rsidRPr="006E29F8" w14:paraId="3B0AD79F" w14:textId="77777777" w:rsidTr="00C23015">
        <w:trPr>
          <w:trHeight w:val="287"/>
          <w:jc w:val="center"/>
        </w:trPr>
        <w:tc>
          <w:tcPr>
            <w:tcW w:w="903" w:type="dxa"/>
          </w:tcPr>
          <w:p w14:paraId="50EB2C09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2069" w:type="dxa"/>
          </w:tcPr>
          <w:p w14:paraId="690529C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PartyScene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06210008" w14:textId="71C80681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4766c455665b6d228a6390e3d3ff2647</w:t>
            </w:r>
          </w:p>
        </w:tc>
      </w:tr>
      <w:tr w:rsidR="00165534" w:rsidRPr="006E29F8" w14:paraId="4A661703" w14:textId="77777777" w:rsidTr="00C23015">
        <w:trPr>
          <w:trHeight w:val="287"/>
          <w:jc w:val="center"/>
        </w:trPr>
        <w:tc>
          <w:tcPr>
            <w:tcW w:w="903" w:type="dxa"/>
          </w:tcPr>
          <w:p w14:paraId="29FEC8C1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2069" w:type="dxa"/>
          </w:tcPr>
          <w:p w14:paraId="2E684D5C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726C9391" w14:textId="21AE7043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bd215136fed04067d82c10b2e49b2c7c</w:t>
            </w:r>
          </w:p>
        </w:tc>
      </w:tr>
      <w:tr w:rsidR="00165534" w:rsidRPr="006E29F8" w14:paraId="7F762249" w14:textId="77777777" w:rsidTr="00C23015">
        <w:trPr>
          <w:trHeight w:val="287"/>
          <w:jc w:val="center"/>
        </w:trPr>
        <w:tc>
          <w:tcPr>
            <w:tcW w:w="903" w:type="dxa"/>
          </w:tcPr>
          <w:p w14:paraId="498DB950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2069" w:type="dxa"/>
          </w:tcPr>
          <w:p w14:paraId="5D0B092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0B6A1361" w14:textId="3C15754F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290a63e86213abc4459fce1dbd39edbe</w:t>
            </w:r>
          </w:p>
        </w:tc>
      </w:tr>
      <w:tr w:rsidR="00165534" w:rsidRPr="006E29F8" w14:paraId="22DF65DA" w14:textId="77777777" w:rsidTr="00C23015">
        <w:trPr>
          <w:trHeight w:val="287"/>
          <w:jc w:val="center"/>
        </w:trPr>
        <w:tc>
          <w:tcPr>
            <w:tcW w:w="903" w:type="dxa"/>
          </w:tcPr>
          <w:p w14:paraId="720E579B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2069" w:type="dxa"/>
          </w:tcPr>
          <w:p w14:paraId="2B43D6B6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BQSquare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6490D244" w14:textId="1E422FA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713ef64958345859b9bae986c3a3f763</w:t>
            </w:r>
          </w:p>
        </w:tc>
      </w:tr>
      <w:tr w:rsidR="00165534" w:rsidRPr="006E29F8" w14:paraId="4DAE976A" w14:textId="77777777" w:rsidTr="00C23015">
        <w:trPr>
          <w:trHeight w:val="287"/>
          <w:jc w:val="center"/>
        </w:trPr>
        <w:tc>
          <w:tcPr>
            <w:tcW w:w="903" w:type="dxa"/>
          </w:tcPr>
          <w:p w14:paraId="6F532C4B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2069" w:type="dxa"/>
          </w:tcPr>
          <w:p w14:paraId="64D719C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2B03D928" w14:textId="6C2B7009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50a520722f0e906b7884b6b9fea48699</w:t>
            </w:r>
          </w:p>
        </w:tc>
      </w:tr>
      <w:tr w:rsidR="00165534" w:rsidRPr="006E29F8" w14:paraId="00FA9325" w14:textId="77777777" w:rsidTr="00C23015">
        <w:trPr>
          <w:trHeight w:val="287"/>
          <w:jc w:val="center"/>
        </w:trPr>
        <w:tc>
          <w:tcPr>
            <w:tcW w:w="903" w:type="dxa"/>
          </w:tcPr>
          <w:p w14:paraId="3DF3AD14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2069" w:type="dxa"/>
          </w:tcPr>
          <w:p w14:paraId="48439D8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64FE0B0B" w14:textId="5975FCF5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bfd9abbdc677790130dc4023b4e409f0</w:t>
            </w:r>
          </w:p>
        </w:tc>
      </w:tr>
      <w:tr w:rsidR="00165534" w:rsidRPr="006E29F8" w14:paraId="119B2E8F" w14:textId="77777777" w:rsidTr="00C23015">
        <w:trPr>
          <w:trHeight w:val="287"/>
          <w:jc w:val="center"/>
        </w:trPr>
        <w:tc>
          <w:tcPr>
            <w:tcW w:w="903" w:type="dxa"/>
          </w:tcPr>
          <w:p w14:paraId="27EBA65E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2069" w:type="dxa"/>
          </w:tcPr>
          <w:p w14:paraId="165A394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FourPeople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1E53D83C" w14:textId="1E762E3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4ce5d72311b32acce62614f63225fba5</w:t>
            </w:r>
          </w:p>
        </w:tc>
      </w:tr>
      <w:tr w:rsidR="00165534" w:rsidRPr="006E29F8" w14:paraId="1CA77A67" w14:textId="77777777" w:rsidTr="00C23015">
        <w:trPr>
          <w:trHeight w:val="287"/>
          <w:jc w:val="center"/>
        </w:trPr>
        <w:tc>
          <w:tcPr>
            <w:tcW w:w="903" w:type="dxa"/>
          </w:tcPr>
          <w:p w14:paraId="0955DAFD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2069" w:type="dxa"/>
          </w:tcPr>
          <w:p w14:paraId="3DBECC2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Johnny</w:t>
            </w:r>
          </w:p>
        </w:tc>
        <w:tc>
          <w:tcPr>
            <w:tcW w:w="6208" w:type="dxa"/>
            <w:shd w:val="clear" w:color="auto" w:fill="auto"/>
          </w:tcPr>
          <w:p w14:paraId="5BA9D043" w14:textId="36D83E23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be83259b3ccdada2213fbd8dea20bf6e</w:t>
            </w:r>
          </w:p>
        </w:tc>
      </w:tr>
      <w:tr w:rsidR="00165534" w:rsidRPr="006E29F8" w14:paraId="77AE7DE0" w14:textId="77777777" w:rsidTr="00C23015">
        <w:trPr>
          <w:trHeight w:val="287"/>
          <w:jc w:val="center"/>
        </w:trPr>
        <w:tc>
          <w:tcPr>
            <w:tcW w:w="903" w:type="dxa"/>
          </w:tcPr>
          <w:p w14:paraId="600F6FA6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2069" w:type="dxa"/>
          </w:tcPr>
          <w:p w14:paraId="4B3B0FEA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33DE7154" w14:textId="20D4A11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aa3931974e34deba15a1018ba3bf5e0c</w:t>
            </w:r>
          </w:p>
        </w:tc>
      </w:tr>
      <w:tr w:rsidR="00015E7D" w:rsidRPr="006E29F8" w14:paraId="45594F7F" w14:textId="77777777" w:rsidTr="00C23015">
        <w:trPr>
          <w:trHeight w:val="287"/>
          <w:jc w:val="center"/>
        </w:trPr>
        <w:tc>
          <w:tcPr>
            <w:tcW w:w="903" w:type="dxa"/>
          </w:tcPr>
          <w:p w14:paraId="1C6538DA" w14:textId="0E4B8F5C" w:rsidR="00015E7D" w:rsidRDefault="00015E7D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2069" w:type="dxa"/>
          </w:tcPr>
          <w:p w14:paraId="7242D52A" w14:textId="5B3EA15B" w:rsidR="00015E7D" w:rsidRDefault="00F20185" w:rsidP="000C1456">
            <w:pPr>
              <w:keepNext/>
              <w:keepLines/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08F8A186" w14:textId="6F25B9C5" w:rsidR="00015E7D" w:rsidRPr="00EB0DB9" w:rsidRDefault="00015E7D" w:rsidP="000C1456">
            <w:pPr>
              <w:keepNext/>
              <w:keepLines/>
              <w:jc w:val="center"/>
              <w:rPr>
                <w:lang w:val="en-GB"/>
              </w:rPr>
            </w:pPr>
            <w:r w:rsidRPr="00015E7D">
              <w:rPr>
                <w:lang w:val="en-GB"/>
              </w:rPr>
              <w:t>26ca111ff83ecf4e9c9e3de3dc7d1fe4</w:t>
            </w:r>
          </w:p>
        </w:tc>
      </w:tr>
      <w:tr w:rsidR="00165534" w:rsidRPr="006E29F8" w14:paraId="07C7706A" w14:textId="77777777" w:rsidTr="00C23015">
        <w:trPr>
          <w:trHeight w:val="287"/>
          <w:jc w:val="center"/>
        </w:trPr>
        <w:tc>
          <w:tcPr>
            <w:tcW w:w="903" w:type="dxa"/>
          </w:tcPr>
          <w:p w14:paraId="7C1FFCD2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2069" w:type="dxa"/>
          </w:tcPr>
          <w:p w14:paraId="72330DA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2B9ED7BE" w14:textId="18353ADD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480881343081e3f4adf85075a1ed0f08</w:t>
            </w:r>
          </w:p>
        </w:tc>
      </w:tr>
      <w:tr w:rsidR="00165534" w:rsidRPr="006E29F8" w14:paraId="4857B969" w14:textId="77777777" w:rsidTr="00C23015">
        <w:trPr>
          <w:trHeight w:val="287"/>
          <w:jc w:val="center"/>
        </w:trPr>
        <w:tc>
          <w:tcPr>
            <w:tcW w:w="903" w:type="dxa"/>
          </w:tcPr>
          <w:p w14:paraId="6C75D96B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2069" w:type="dxa"/>
          </w:tcPr>
          <w:p w14:paraId="0022D81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SlideEditing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53C85AFF" w14:textId="4D1FF0A6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dbf1d0e765ba9f775c5208adb4dc6c0c</w:t>
            </w:r>
          </w:p>
        </w:tc>
      </w:tr>
      <w:tr w:rsidR="00165534" w:rsidRPr="006E29F8" w14:paraId="52AF8595" w14:textId="77777777" w:rsidTr="00C23015">
        <w:trPr>
          <w:trHeight w:val="287"/>
          <w:jc w:val="center"/>
        </w:trPr>
        <w:tc>
          <w:tcPr>
            <w:tcW w:w="903" w:type="dxa"/>
          </w:tcPr>
          <w:p w14:paraId="6870D206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2069" w:type="dxa"/>
          </w:tcPr>
          <w:p w14:paraId="4B362B1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SlideShow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781EDA74" w14:textId="5D5FEB44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d6b28f127b9ddf088eb9db9fc5e611bd</w:t>
            </w:r>
          </w:p>
        </w:tc>
      </w:tr>
      <w:tr w:rsidR="00A5472B" w:rsidRPr="006E29F8" w14:paraId="2FC8C33B" w14:textId="77777777" w:rsidTr="00C23015">
        <w:trPr>
          <w:trHeight w:val="287"/>
          <w:jc w:val="center"/>
        </w:trPr>
        <w:tc>
          <w:tcPr>
            <w:tcW w:w="903" w:type="dxa"/>
          </w:tcPr>
          <w:p w14:paraId="4FE2D014" w14:textId="737701BB" w:rsidR="00A5472B" w:rsidRDefault="00A5472B" w:rsidP="00A5472B">
            <w:pPr>
              <w:keepNext/>
              <w:keepLines/>
              <w:jc w:val="center"/>
            </w:pPr>
            <w:r>
              <w:t>TGM</w:t>
            </w:r>
          </w:p>
        </w:tc>
        <w:tc>
          <w:tcPr>
            <w:tcW w:w="2069" w:type="dxa"/>
          </w:tcPr>
          <w:p w14:paraId="4B556B0D" w14:textId="378A5F77" w:rsidR="00A5472B" w:rsidRDefault="00A5472B" w:rsidP="00A5472B">
            <w:pPr>
              <w:keepNext/>
              <w:keepLines/>
              <w:jc w:val="center"/>
            </w:pPr>
            <w:proofErr w:type="spellStart"/>
            <w:r w:rsidRPr="00A5472B">
              <w:t>FlyingGraphic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26F8BF1F" w14:textId="28D07952" w:rsidR="00A5472B" w:rsidRPr="00EB0DB9" w:rsidRDefault="00A5472B" w:rsidP="00A5472B">
            <w:pPr>
              <w:keepNext/>
              <w:keepLines/>
              <w:jc w:val="center"/>
              <w:rPr>
                <w:lang w:val="en-GB"/>
              </w:rPr>
            </w:pPr>
            <w:r w:rsidRPr="00027545">
              <w:t>5ec2977e16da42a2d4373b893d7bd636</w:t>
            </w:r>
          </w:p>
        </w:tc>
      </w:tr>
      <w:tr w:rsidR="00A5472B" w:rsidRPr="006E29F8" w14:paraId="04445287" w14:textId="77777777" w:rsidTr="00C23015">
        <w:trPr>
          <w:trHeight w:val="287"/>
          <w:jc w:val="center"/>
        </w:trPr>
        <w:tc>
          <w:tcPr>
            <w:tcW w:w="903" w:type="dxa"/>
          </w:tcPr>
          <w:p w14:paraId="35A9CACE" w14:textId="527D2DDF" w:rsidR="00A5472B" w:rsidRDefault="00A5472B" w:rsidP="00A5472B">
            <w:pPr>
              <w:keepNext/>
              <w:keepLines/>
              <w:jc w:val="center"/>
            </w:pPr>
            <w:r>
              <w:t>TGM</w:t>
            </w:r>
          </w:p>
        </w:tc>
        <w:tc>
          <w:tcPr>
            <w:tcW w:w="2069" w:type="dxa"/>
          </w:tcPr>
          <w:p w14:paraId="4DD609AA" w14:textId="2755B574" w:rsidR="00A5472B" w:rsidRDefault="00A5472B" w:rsidP="00A5472B">
            <w:pPr>
              <w:keepNext/>
              <w:keepLines/>
              <w:jc w:val="center"/>
            </w:pPr>
            <w:r w:rsidRPr="00A5472B">
              <w:t>Desktop</w:t>
            </w:r>
          </w:p>
        </w:tc>
        <w:tc>
          <w:tcPr>
            <w:tcW w:w="6208" w:type="dxa"/>
            <w:shd w:val="clear" w:color="auto" w:fill="auto"/>
          </w:tcPr>
          <w:p w14:paraId="273DADE1" w14:textId="60CB01A0" w:rsidR="00A5472B" w:rsidRPr="00EB0DB9" w:rsidRDefault="00A5472B" w:rsidP="00A5472B">
            <w:pPr>
              <w:keepNext/>
              <w:keepLines/>
              <w:jc w:val="center"/>
              <w:rPr>
                <w:lang w:val="en-GB"/>
              </w:rPr>
            </w:pPr>
            <w:r w:rsidRPr="00027545">
              <w:t>45d2d0ad013a5cb1313c5b542c98ec5f</w:t>
            </w:r>
          </w:p>
        </w:tc>
      </w:tr>
      <w:tr w:rsidR="00A5472B" w:rsidRPr="006E29F8" w14:paraId="63DD0681" w14:textId="77777777" w:rsidTr="00C23015">
        <w:trPr>
          <w:trHeight w:val="287"/>
          <w:jc w:val="center"/>
        </w:trPr>
        <w:tc>
          <w:tcPr>
            <w:tcW w:w="903" w:type="dxa"/>
          </w:tcPr>
          <w:p w14:paraId="6335F8CD" w14:textId="1E1EFD22" w:rsidR="00A5472B" w:rsidRDefault="00A5472B" w:rsidP="00A5472B">
            <w:pPr>
              <w:keepNext/>
              <w:keepLines/>
              <w:jc w:val="center"/>
            </w:pPr>
            <w:r>
              <w:t>TGM</w:t>
            </w:r>
          </w:p>
        </w:tc>
        <w:tc>
          <w:tcPr>
            <w:tcW w:w="2069" w:type="dxa"/>
          </w:tcPr>
          <w:p w14:paraId="2896BA33" w14:textId="25E1BA99" w:rsidR="00A5472B" w:rsidRDefault="00A5472B" w:rsidP="00A5472B">
            <w:pPr>
              <w:keepNext/>
              <w:keepLines/>
              <w:jc w:val="center"/>
            </w:pPr>
            <w:r w:rsidRPr="00A5472B">
              <w:t>Console</w:t>
            </w:r>
          </w:p>
        </w:tc>
        <w:tc>
          <w:tcPr>
            <w:tcW w:w="6208" w:type="dxa"/>
            <w:shd w:val="clear" w:color="auto" w:fill="auto"/>
          </w:tcPr>
          <w:p w14:paraId="3971F551" w14:textId="670A31DC" w:rsidR="00A5472B" w:rsidRPr="00EB0DB9" w:rsidRDefault="00A5472B" w:rsidP="00A5472B">
            <w:pPr>
              <w:keepNext/>
              <w:keepLines/>
              <w:jc w:val="center"/>
              <w:rPr>
                <w:lang w:val="en-GB"/>
              </w:rPr>
            </w:pPr>
            <w:r w:rsidRPr="00027545">
              <w:t>6181644352dc7194146fca0c4daf54ee</w:t>
            </w:r>
          </w:p>
        </w:tc>
      </w:tr>
      <w:tr w:rsidR="00A5472B" w:rsidRPr="006E29F8" w14:paraId="231A59C6" w14:textId="77777777" w:rsidTr="00C23015">
        <w:trPr>
          <w:trHeight w:val="287"/>
          <w:jc w:val="center"/>
        </w:trPr>
        <w:tc>
          <w:tcPr>
            <w:tcW w:w="903" w:type="dxa"/>
          </w:tcPr>
          <w:p w14:paraId="6644511C" w14:textId="5FC050BA" w:rsidR="00A5472B" w:rsidRDefault="00A5472B" w:rsidP="00A5472B">
            <w:pPr>
              <w:keepNext/>
              <w:keepLines/>
              <w:jc w:val="center"/>
            </w:pPr>
            <w:r>
              <w:t>TGM</w:t>
            </w:r>
          </w:p>
        </w:tc>
        <w:tc>
          <w:tcPr>
            <w:tcW w:w="2069" w:type="dxa"/>
          </w:tcPr>
          <w:p w14:paraId="65E88FF0" w14:textId="6FE5E4E8" w:rsidR="00A5472B" w:rsidRDefault="00A5472B" w:rsidP="00A5472B">
            <w:pPr>
              <w:keepNext/>
              <w:keepLines/>
              <w:jc w:val="center"/>
            </w:pPr>
            <w:proofErr w:type="spellStart"/>
            <w:r w:rsidRPr="00A5472B">
              <w:t>ChineseEditing</w:t>
            </w:r>
            <w:proofErr w:type="spellEnd"/>
          </w:p>
        </w:tc>
        <w:tc>
          <w:tcPr>
            <w:tcW w:w="6208" w:type="dxa"/>
            <w:shd w:val="clear" w:color="auto" w:fill="auto"/>
          </w:tcPr>
          <w:p w14:paraId="25E6D231" w14:textId="0D27C3DB" w:rsidR="00A5472B" w:rsidRPr="00EB0DB9" w:rsidRDefault="00A5472B" w:rsidP="00A5472B">
            <w:pPr>
              <w:keepNext/>
              <w:keepLines/>
              <w:jc w:val="center"/>
              <w:rPr>
                <w:lang w:val="en-GB"/>
              </w:rPr>
            </w:pPr>
            <w:r w:rsidRPr="00027545">
              <w:t>d5100ab1dbbad87aba92364254eee82f</w:t>
            </w:r>
          </w:p>
        </w:tc>
      </w:tr>
    </w:tbl>
    <w:p w14:paraId="6004DF77" w14:textId="39589359" w:rsidR="002963A0" w:rsidRDefault="002963A0" w:rsidP="002963A0">
      <w:r>
        <w:t xml:space="preserve">Note: </w:t>
      </w:r>
    </w:p>
    <w:p w14:paraId="133155CF" w14:textId="5AD6A1E7" w:rsidR="002963A0" w:rsidRDefault="002963A0" w:rsidP="00E05D4B">
      <w:pPr>
        <w:pStyle w:val="ListParagraph"/>
        <w:numPr>
          <w:ilvl w:val="0"/>
          <w:numId w:val="17"/>
        </w:numPr>
      </w:pPr>
      <w:r>
        <w:t xml:space="preserve">The MD5 checksums for </w:t>
      </w:r>
      <w:r w:rsidRPr="00E05D4B">
        <w:rPr>
          <w:color w:val="000000"/>
          <w:szCs w:val="22"/>
        </w:rPr>
        <w:t xml:space="preserve">FoodMarket4, </w:t>
      </w:r>
      <w:r w:rsidRPr="00E05D4B">
        <w:rPr>
          <w:color w:val="000000"/>
          <w:szCs w:val="22"/>
          <w:lang w:eastAsia="ja-JP"/>
        </w:rPr>
        <w:t>CatRobot1, DaylightRoad2 and ParkRunning3 are for full length sequences. In these CTC only the first 300 frames are used.</w:t>
      </w:r>
    </w:p>
    <w:p w14:paraId="379D10F2" w14:textId="5BB88CC8" w:rsidR="002963A0" w:rsidRDefault="002963A0" w:rsidP="00FE749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720"/>
        <w:jc w:val="left"/>
      </w:pPr>
    </w:p>
    <w:p w14:paraId="4397248A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1" w:name="_Ref267962981"/>
      <w:r>
        <w:lastRenderedPageBreak/>
        <w:t>Quantization parameter values</w:t>
      </w:r>
      <w:bookmarkEnd w:id="1"/>
    </w:p>
    <w:p w14:paraId="1861A2CB" w14:textId="6DF1D9C6" w:rsidR="00462265" w:rsidRDefault="00462265" w:rsidP="00462265">
      <w:r>
        <w:t>For each video sequence four quantization parameter values are to be used</w:t>
      </w:r>
      <w:r w:rsidRPr="002314B8">
        <w:rPr>
          <w:shd w:val="clear" w:color="auto" w:fill="FFFFFF" w:themeFill="background1"/>
        </w:rPr>
        <w:t>: 22, 27, 32 and 37.</w:t>
      </w:r>
      <w:r>
        <w:t xml:space="preserve"> These values define </w:t>
      </w:r>
      <w:r w:rsidR="00C97F0B">
        <w:t>base</w:t>
      </w:r>
      <w:r w:rsidR="00E83589">
        <w:t>line</w:t>
      </w:r>
      <w:r w:rsidR="00C97F0B">
        <w:t xml:space="preserve"> </w:t>
      </w:r>
      <w:r>
        <w:t>QP values</w:t>
      </w:r>
      <w:r w:rsidR="00C97F0B">
        <w:t xml:space="preserve"> from which </w:t>
      </w:r>
      <w:r w:rsidR="00424908">
        <w:t>actual</w:t>
      </w:r>
      <w:r w:rsidR="00C97F0B">
        <w:t xml:space="preserve"> QP values are derived for each frame in a sequence</w:t>
      </w:r>
      <w:r>
        <w:t>.</w:t>
      </w:r>
    </w:p>
    <w:p w14:paraId="73C5B550" w14:textId="77777777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Anchors</w:t>
      </w:r>
    </w:p>
    <w:p w14:paraId="70D83BD1" w14:textId="67467948" w:rsidR="0060352C" w:rsidRPr="00954116" w:rsidRDefault="00EE2F47" w:rsidP="002314B8">
      <w:pPr>
        <w:rPr>
          <w:lang w:val="en-GB"/>
        </w:rPr>
      </w:pPr>
      <w:r>
        <w:t>T</w:t>
      </w:r>
      <w:r w:rsidR="0060352C">
        <w:t>he test model (</w:t>
      </w:r>
      <w:r w:rsidR="001234C6">
        <w:t>ECM</w:t>
      </w:r>
      <w:r w:rsidR="0060352C">
        <w:t xml:space="preserve">) </w:t>
      </w:r>
      <w:r>
        <w:t>is provided as an anchor</w:t>
      </w:r>
      <w:r w:rsidR="0060352C">
        <w:t xml:space="preserve">. </w:t>
      </w:r>
      <w:r>
        <w:t>Corresponding c</w:t>
      </w:r>
      <w:r w:rsidR="0060352C">
        <w:t>onfig</w:t>
      </w:r>
      <w:r>
        <w:t>uration</w:t>
      </w:r>
      <w:r w:rsidR="0060352C">
        <w:t xml:space="preserve"> files are provided, as described in section </w:t>
      </w:r>
      <w:r w:rsidR="00111048">
        <w:t>6</w:t>
      </w:r>
      <w:r w:rsidR="0060352C">
        <w:t>.</w:t>
      </w:r>
    </w:p>
    <w:p w14:paraId="50D7FEDF" w14:textId="63F9A806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Reported Metrics</w:t>
      </w:r>
    </w:p>
    <w:p w14:paraId="64774291" w14:textId="5D9ED287" w:rsidR="00620E7C" w:rsidRDefault="00D71512" w:rsidP="0060352C">
      <w:r>
        <w:rPr>
          <w:szCs w:val="22"/>
        </w:rPr>
        <w:t>The attached Excel sheets contain a reporting template</w:t>
      </w:r>
      <w:r w:rsidR="0060352C">
        <w:rPr>
          <w:szCs w:val="22"/>
        </w:rPr>
        <w:t xml:space="preserve"> in which bitrate, PSNR, coding time and BD-rate results </w:t>
      </w:r>
      <w:r>
        <w:rPr>
          <w:szCs w:val="22"/>
        </w:rPr>
        <w:t>are</w:t>
      </w:r>
      <w:r w:rsidR="0060352C">
        <w:rPr>
          <w:szCs w:val="22"/>
        </w:rPr>
        <w:t xml:space="preserve"> reported </w:t>
      </w:r>
      <w:r>
        <w:rPr>
          <w:szCs w:val="22"/>
        </w:rPr>
        <w:t xml:space="preserve">for the tested configuration </w:t>
      </w:r>
      <w:r w:rsidR="0060352C">
        <w:rPr>
          <w:szCs w:val="22"/>
        </w:rPr>
        <w:t xml:space="preserve">against </w:t>
      </w:r>
      <w:r w:rsidR="00D02C9E">
        <w:rPr>
          <w:szCs w:val="22"/>
        </w:rPr>
        <w:t xml:space="preserve">the </w:t>
      </w:r>
      <w:r w:rsidR="0060352C">
        <w:rPr>
          <w:szCs w:val="22"/>
        </w:rPr>
        <w:t>anchor</w:t>
      </w:r>
      <w:r>
        <w:rPr>
          <w:szCs w:val="22"/>
        </w:rPr>
        <w:t xml:space="preserve"> </w:t>
      </w:r>
      <w:r w:rsidR="00682460">
        <w:rPr>
          <w:szCs w:val="22"/>
        </w:rPr>
        <w:t>(</w:t>
      </w:r>
      <w:r w:rsidR="00D7282C">
        <w:rPr>
          <w:szCs w:val="22"/>
        </w:rPr>
        <w:t>ECM</w:t>
      </w:r>
      <w:r w:rsidR="00682460">
        <w:rPr>
          <w:szCs w:val="22"/>
        </w:rPr>
        <w:t>)</w:t>
      </w:r>
      <w:r>
        <w:rPr>
          <w:szCs w:val="22"/>
        </w:rPr>
        <w:t>.</w:t>
      </w:r>
    </w:p>
    <w:p w14:paraId="1EDA2FE5" w14:textId="1AEC03EB" w:rsidR="0060352C" w:rsidRDefault="00620E7C" w:rsidP="0060352C">
      <w:r>
        <w:rPr>
          <w:rFonts w:eastAsia="Calibri"/>
          <w:szCs w:val="22"/>
        </w:rPr>
        <w:t xml:space="preserve">For 10-bit video, PSNR is calculated </w:t>
      </w:r>
      <w:r w:rsidR="00480380">
        <w:t xml:space="preserve">as </w:t>
      </w:r>
      <w:r w:rsidR="00480380">
        <w:rPr>
          <w:color w:val="000000"/>
        </w:rPr>
        <w:t>10*(log10((255 &lt;&lt; 2) / MSE),</w:t>
      </w:r>
      <w:r>
        <w:t xml:space="preserve"> </w:t>
      </w:r>
      <w:r w:rsidRPr="00620E7C">
        <w:t>8-bit content</w:t>
      </w:r>
      <w:r>
        <w:t xml:space="preserve"> is</w:t>
      </w:r>
      <w:r w:rsidRPr="00620E7C">
        <w:t xml:space="preserve"> </w:t>
      </w:r>
      <w:r>
        <w:t>converted to 10-</w:t>
      </w:r>
      <w:r w:rsidRPr="00620E7C">
        <w:t xml:space="preserve">bit </w:t>
      </w:r>
      <w:r>
        <w:t xml:space="preserve">input in the encoder </w:t>
      </w:r>
      <w:r w:rsidRPr="00620E7C">
        <w:t xml:space="preserve">by </w:t>
      </w:r>
      <w:r>
        <w:t>shifting 2 bits to the left</w:t>
      </w:r>
      <w:r w:rsidR="00480380">
        <w:t xml:space="preserve"> and 10-bit PSNR calculation is used to report testing results</w:t>
      </w:r>
      <w:r>
        <w:t xml:space="preserve">. </w:t>
      </w:r>
      <w:r w:rsidRPr="00620E7C">
        <w:t>This behavior is built into the reference encoder and no external conversion program is required.</w:t>
      </w:r>
    </w:p>
    <w:p w14:paraId="612A5A86" w14:textId="2A986860" w:rsidR="00620E7C" w:rsidRDefault="00480380" w:rsidP="0060352C">
      <w:r>
        <w:t xml:space="preserve">For the purpose of reporting encoding and decoding running times, the anchor and test should be simulated on the same platform, </w:t>
      </w:r>
      <w:proofErr w:type="gramStart"/>
      <w:r>
        <w:t>e.g.</w:t>
      </w:r>
      <w:proofErr w:type="gramEnd"/>
      <w:r>
        <w:t xml:space="preserve"> similar CPU cores, to have reliable time comparison.</w:t>
      </w:r>
      <w:r w:rsidR="006452FC">
        <w:t xml:space="preserve"> The Excel summary sheet contains fields to report attributes of the testing environment, including CPU type, compiler, and decoder configuration. Filling in these fields when making a report is highly encouraged.</w:t>
      </w:r>
    </w:p>
    <w:p w14:paraId="11FDDDFF" w14:textId="3B831347" w:rsidR="0060352C" w:rsidRDefault="00480380" w:rsidP="002314B8">
      <w:r>
        <w:t>In the attached Excel sheets, BD-rate is calculated using both piece-wise cubic and cubic interpolation</w:t>
      </w:r>
      <w:r w:rsidR="008449C5">
        <w:t>s, and t</w:t>
      </w:r>
      <w:r>
        <w:t xml:space="preserve">he piece-wise cubic </w:t>
      </w:r>
      <w:r w:rsidR="008449C5">
        <w:t xml:space="preserve">interpolation </w:t>
      </w:r>
      <w:r>
        <w:t>is used in the results summary.</w:t>
      </w:r>
    </w:p>
    <w:p w14:paraId="74AF055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Configuration files</w:t>
      </w:r>
    </w:p>
    <w:p w14:paraId="796D7C6D" w14:textId="77777777" w:rsidR="00462265" w:rsidRDefault="00462265" w:rsidP="00462265">
      <w:r>
        <w:t>The following sections define encoder configuration files to be used for each test case. Parameters to be changed for each test point are:</w:t>
      </w:r>
    </w:p>
    <w:p w14:paraId="784B51E9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InputFile</w:t>
      </w:r>
      <w:proofErr w:type="spellEnd"/>
      <w:r>
        <w:t xml:space="preserve"> to reflect the location of the source video sequence on the test system</w:t>
      </w:r>
    </w:p>
    <w:p w14:paraId="7C9262A2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FrameRate</w:t>
      </w:r>
      <w:proofErr w:type="spellEnd"/>
      <w:r>
        <w:t xml:space="preserve"> to reflect the frame rate of a given sequence as per Table 1</w:t>
      </w:r>
    </w:p>
    <w:p w14:paraId="16DEDEF5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SourceWidth</w:t>
      </w:r>
      <w:proofErr w:type="spellEnd"/>
      <w:r>
        <w:t xml:space="preserve"> to reflect the width of the source video sequence</w:t>
      </w:r>
    </w:p>
    <w:p w14:paraId="7F1C2B73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SourceHeight</w:t>
      </w:r>
      <w:proofErr w:type="spellEnd"/>
      <w:r>
        <w:t xml:space="preserve"> to reflect the height of the source video sequence</w:t>
      </w:r>
    </w:p>
    <w:p w14:paraId="76BBE1CC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FramesToBeEncoded</w:t>
      </w:r>
      <w:proofErr w:type="spellEnd"/>
      <w:r>
        <w:t xml:space="preserve"> to reflect the frame count of a given sequence as per Table 1</w:t>
      </w:r>
    </w:p>
    <w:p w14:paraId="20D2353D" w14:textId="380760FF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IntraPeriod</w:t>
      </w:r>
      <w:proofErr w:type="spellEnd"/>
      <w:r>
        <w:t xml:space="preserve"> to reflect the intra refresh period in the </w:t>
      </w:r>
      <w:proofErr w:type="gramStart"/>
      <w:r>
        <w:t>random access</w:t>
      </w:r>
      <w:proofErr w:type="gramEnd"/>
      <w:r>
        <w:t xml:space="preserve"> test cases. The intra refresh period is dependent on the frame rate of the source and </w:t>
      </w:r>
      <w:r w:rsidR="00EF31EA">
        <w:t xml:space="preserve">rounded to multiples of </w:t>
      </w:r>
      <w:r>
        <w:t>the GOP size in use</w:t>
      </w:r>
      <w:r w:rsidR="00293C04">
        <w:t xml:space="preserve"> as shown in </w:t>
      </w:r>
      <w:r w:rsidR="00293C04">
        <w:fldChar w:fldCharType="begin"/>
      </w:r>
      <w:r w:rsidR="00293C04">
        <w:instrText xml:space="preserve"> REF _Ref54297701 \h </w:instrText>
      </w:r>
      <w:r w:rsidR="00293C04">
        <w:fldChar w:fldCharType="separate"/>
      </w:r>
      <w:r w:rsidR="00293C04">
        <w:t xml:space="preserve">Table </w:t>
      </w:r>
      <w:r w:rsidR="00293C04">
        <w:rPr>
          <w:noProof/>
        </w:rPr>
        <w:t>3</w:t>
      </w:r>
      <w:r w:rsidR="00293C04">
        <w:fldChar w:fldCharType="end"/>
      </w:r>
      <w:r w:rsidR="00F136F3">
        <w:t>.</w:t>
      </w:r>
    </w:p>
    <w:p w14:paraId="3B512ED1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QP to reflect the quantization parameter values defined in section </w:t>
      </w:r>
      <w:r>
        <w:fldChar w:fldCharType="begin"/>
      </w:r>
      <w:r>
        <w:instrText xml:space="preserve"> REF _Ref267962981 \r \h  \* MERGEFORMAT </w:instrText>
      </w:r>
      <w:r>
        <w:fldChar w:fldCharType="separate"/>
      </w:r>
      <w:r>
        <w:t>3</w:t>
      </w:r>
      <w:r>
        <w:fldChar w:fldCharType="end"/>
      </w:r>
      <w:r>
        <w:t>.</w:t>
      </w:r>
    </w:p>
    <w:p w14:paraId="347DD09B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InputBitDepth</w:t>
      </w:r>
      <w:proofErr w:type="spellEnd"/>
      <w:r>
        <w:t xml:space="preserve"> to reflect the bit depth of a given sequence</w:t>
      </w:r>
      <w:r w:rsidRPr="00657BE7">
        <w:t xml:space="preserve"> </w:t>
      </w:r>
      <w:r>
        <w:t>as per Table 1</w:t>
      </w:r>
    </w:p>
    <w:p w14:paraId="5659F718" w14:textId="77777777" w:rsidR="00293C04" w:rsidRDefault="00293C04" w:rsidP="00C23015">
      <w:pPr>
        <w:tabs>
          <w:tab w:val="clear" w:pos="720"/>
        </w:tabs>
      </w:pPr>
    </w:p>
    <w:p w14:paraId="2FC71A9F" w14:textId="1D8D5DE2" w:rsidR="00293C04" w:rsidRDefault="00293C04" w:rsidP="00C23015">
      <w:pPr>
        <w:pStyle w:val="Caption"/>
        <w:jc w:val="center"/>
      </w:pPr>
      <w:bookmarkStart w:id="2" w:name="_Ref54297701"/>
      <w:r>
        <w:t xml:space="preserve">Table </w:t>
      </w:r>
      <w:r w:rsidR="00190E6B">
        <w:rPr>
          <w:noProof/>
        </w:rPr>
        <w:fldChar w:fldCharType="begin"/>
      </w:r>
      <w:r w:rsidR="00190E6B">
        <w:rPr>
          <w:noProof/>
        </w:rPr>
        <w:instrText xml:space="preserve"> SEQ Table \* ARABIC </w:instrText>
      </w:r>
      <w:r w:rsidR="00190E6B">
        <w:rPr>
          <w:noProof/>
        </w:rPr>
        <w:fldChar w:fldCharType="separate"/>
      </w:r>
      <w:r>
        <w:rPr>
          <w:noProof/>
        </w:rPr>
        <w:t>3</w:t>
      </w:r>
      <w:r w:rsidR="00190E6B">
        <w:rPr>
          <w:noProof/>
        </w:rPr>
        <w:fldChar w:fldCharType="end"/>
      </w:r>
      <w:bookmarkEnd w:id="2"/>
      <w:r w:rsidR="00F136F3">
        <w:t>.</w:t>
      </w:r>
      <w:r>
        <w:t xml:space="preserve"> Intra period for random access test case</w:t>
      </w:r>
    </w:p>
    <w:tbl>
      <w:tblPr>
        <w:tblStyle w:val="TableGrid"/>
        <w:tblW w:w="0" w:type="auto"/>
        <w:tblInd w:w="2830" w:type="dxa"/>
        <w:tblLook w:val="04A0" w:firstRow="1" w:lastRow="0" w:firstColumn="1" w:lastColumn="0" w:noHBand="0" w:noVBand="1"/>
      </w:tblPr>
      <w:tblGrid>
        <w:gridCol w:w="1845"/>
        <w:gridCol w:w="1416"/>
      </w:tblGrid>
      <w:tr w:rsidR="00293C04" w14:paraId="462A73FE" w14:textId="77777777" w:rsidTr="00C23015">
        <w:tc>
          <w:tcPr>
            <w:tcW w:w="1845" w:type="dxa"/>
          </w:tcPr>
          <w:p w14:paraId="01E0C451" w14:textId="3C14CA52" w:rsidR="00293C04" w:rsidRDefault="00293C04" w:rsidP="00462265">
            <w:pPr>
              <w:tabs>
                <w:tab w:val="clear" w:pos="720"/>
              </w:tabs>
            </w:pPr>
            <w:r>
              <w:t>Frame rate (fps)</w:t>
            </w:r>
          </w:p>
        </w:tc>
        <w:tc>
          <w:tcPr>
            <w:tcW w:w="1416" w:type="dxa"/>
          </w:tcPr>
          <w:p w14:paraId="26D7F6F9" w14:textId="62D4D4DC" w:rsidR="00293C04" w:rsidRDefault="00293C04" w:rsidP="00462265">
            <w:pPr>
              <w:tabs>
                <w:tab w:val="clear" w:pos="720"/>
              </w:tabs>
            </w:pPr>
            <w:proofErr w:type="spellStart"/>
            <w:r>
              <w:t>IntraPeriod</w:t>
            </w:r>
            <w:proofErr w:type="spellEnd"/>
          </w:p>
        </w:tc>
      </w:tr>
      <w:tr w:rsidR="00293C04" w14:paraId="16C95A92" w14:textId="77777777" w:rsidTr="00C23015">
        <w:tc>
          <w:tcPr>
            <w:tcW w:w="1845" w:type="dxa"/>
          </w:tcPr>
          <w:p w14:paraId="65B0B754" w14:textId="1F35596B" w:rsidR="00293C04" w:rsidRDefault="00293C04" w:rsidP="00C23015">
            <w:pPr>
              <w:tabs>
                <w:tab w:val="clear" w:pos="720"/>
              </w:tabs>
              <w:jc w:val="left"/>
            </w:pPr>
            <w:r>
              <w:t>2</w:t>
            </w:r>
            <w:r w:rsidR="00EF31EA">
              <w:t>0</w:t>
            </w:r>
          </w:p>
        </w:tc>
        <w:tc>
          <w:tcPr>
            <w:tcW w:w="1416" w:type="dxa"/>
          </w:tcPr>
          <w:p w14:paraId="47760C79" w14:textId="04976942" w:rsidR="00293C04" w:rsidRDefault="00293C04" w:rsidP="00462265">
            <w:pPr>
              <w:tabs>
                <w:tab w:val="clear" w:pos="720"/>
              </w:tabs>
            </w:pPr>
            <w:r>
              <w:t>32</w:t>
            </w:r>
          </w:p>
        </w:tc>
      </w:tr>
      <w:tr w:rsidR="00293C04" w14:paraId="7BDEEA15" w14:textId="77777777" w:rsidTr="00C23015">
        <w:tc>
          <w:tcPr>
            <w:tcW w:w="1845" w:type="dxa"/>
          </w:tcPr>
          <w:p w14:paraId="45A459FF" w14:textId="05C1EFB9" w:rsidR="00293C04" w:rsidRDefault="00293C04" w:rsidP="00462265">
            <w:pPr>
              <w:tabs>
                <w:tab w:val="clear" w:pos="720"/>
              </w:tabs>
            </w:pPr>
            <w:r>
              <w:t>24</w:t>
            </w:r>
          </w:p>
        </w:tc>
        <w:tc>
          <w:tcPr>
            <w:tcW w:w="1416" w:type="dxa"/>
          </w:tcPr>
          <w:p w14:paraId="4D1D6600" w14:textId="7DBE00EC" w:rsidR="00293C04" w:rsidRDefault="00293C04" w:rsidP="00462265">
            <w:pPr>
              <w:tabs>
                <w:tab w:val="clear" w:pos="720"/>
              </w:tabs>
            </w:pPr>
            <w:r>
              <w:t>32</w:t>
            </w:r>
          </w:p>
        </w:tc>
      </w:tr>
      <w:tr w:rsidR="00293C04" w14:paraId="73CE20E1" w14:textId="77777777" w:rsidTr="00C23015">
        <w:tc>
          <w:tcPr>
            <w:tcW w:w="1845" w:type="dxa"/>
          </w:tcPr>
          <w:p w14:paraId="31C730E6" w14:textId="0762C2F5" w:rsidR="00293C04" w:rsidRDefault="00293C04" w:rsidP="00462265">
            <w:pPr>
              <w:tabs>
                <w:tab w:val="clear" w:pos="720"/>
              </w:tabs>
            </w:pPr>
            <w:r>
              <w:t>3</w:t>
            </w:r>
            <w:r w:rsidR="00EF31EA">
              <w:t>0</w:t>
            </w:r>
          </w:p>
        </w:tc>
        <w:tc>
          <w:tcPr>
            <w:tcW w:w="1416" w:type="dxa"/>
          </w:tcPr>
          <w:p w14:paraId="41ABB867" w14:textId="7716DB3B" w:rsidR="00293C04" w:rsidRDefault="00EF31EA" w:rsidP="00462265">
            <w:pPr>
              <w:tabs>
                <w:tab w:val="clear" w:pos="720"/>
              </w:tabs>
            </w:pPr>
            <w:r>
              <w:t>32</w:t>
            </w:r>
          </w:p>
        </w:tc>
      </w:tr>
      <w:tr w:rsidR="00293C04" w14:paraId="141AC0C0" w14:textId="77777777" w:rsidTr="00C23015">
        <w:tc>
          <w:tcPr>
            <w:tcW w:w="1845" w:type="dxa"/>
          </w:tcPr>
          <w:p w14:paraId="45D0534C" w14:textId="3B454B2E" w:rsidR="00293C04" w:rsidRDefault="00EF31EA" w:rsidP="00462265">
            <w:pPr>
              <w:tabs>
                <w:tab w:val="clear" w:pos="720"/>
              </w:tabs>
            </w:pPr>
            <w:r>
              <w:lastRenderedPageBreak/>
              <w:t>50</w:t>
            </w:r>
          </w:p>
        </w:tc>
        <w:tc>
          <w:tcPr>
            <w:tcW w:w="1416" w:type="dxa"/>
          </w:tcPr>
          <w:p w14:paraId="64185250" w14:textId="6F9489E4" w:rsidR="00293C04" w:rsidRDefault="00EF31EA" w:rsidP="00462265">
            <w:pPr>
              <w:tabs>
                <w:tab w:val="clear" w:pos="720"/>
              </w:tabs>
            </w:pPr>
            <w:r>
              <w:t>64</w:t>
            </w:r>
          </w:p>
        </w:tc>
      </w:tr>
      <w:tr w:rsidR="00293C04" w14:paraId="4FA5BE46" w14:textId="77777777" w:rsidTr="00C23015">
        <w:tc>
          <w:tcPr>
            <w:tcW w:w="1845" w:type="dxa"/>
          </w:tcPr>
          <w:p w14:paraId="1436FE43" w14:textId="050F89FF" w:rsidR="00293C04" w:rsidRDefault="00293C04" w:rsidP="00462265">
            <w:pPr>
              <w:tabs>
                <w:tab w:val="clear" w:pos="720"/>
              </w:tabs>
            </w:pPr>
            <w:r>
              <w:t>6</w:t>
            </w:r>
            <w:r w:rsidR="00EF31EA">
              <w:t>0</w:t>
            </w:r>
          </w:p>
        </w:tc>
        <w:tc>
          <w:tcPr>
            <w:tcW w:w="1416" w:type="dxa"/>
          </w:tcPr>
          <w:p w14:paraId="1CC5143A" w14:textId="31E91120" w:rsidR="00293C04" w:rsidRDefault="00293C04" w:rsidP="00462265">
            <w:pPr>
              <w:tabs>
                <w:tab w:val="clear" w:pos="720"/>
              </w:tabs>
            </w:pPr>
            <w:r>
              <w:t>6</w:t>
            </w:r>
            <w:r w:rsidR="00EF31EA">
              <w:t>4</w:t>
            </w:r>
          </w:p>
        </w:tc>
      </w:tr>
      <w:tr w:rsidR="00293C04" w14:paraId="601662E7" w14:textId="77777777" w:rsidTr="00C23015">
        <w:tc>
          <w:tcPr>
            <w:tcW w:w="1845" w:type="dxa"/>
          </w:tcPr>
          <w:p w14:paraId="3B4C1897" w14:textId="3D17CED6" w:rsidR="00293C04" w:rsidRDefault="00EF31EA" w:rsidP="00462265">
            <w:pPr>
              <w:tabs>
                <w:tab w:val="clear" w:pos="720"/>
              </w:tabs>
            </w:pPr>
            <w:r>
              <w:t>100</w:t>
            </w:r>
          </w:p>
        </w:tc>
        <w:tc>
          <w:tcPr>
            <w:tcW w:w="1416" w:type="dxa"/>
          </w:tcPr>
          <w:p w14:paraId="715835D7" w14:textId="1A28FA2A" w:rsidR="00293C04" w:rsidRDefault="00EF31EA" w:rsidP="00462265">
            <w:pPr>
              <w:tabs>
                <w:tab w:val="clear" w:pos="720"/>
              </w:tabs>
            </w:pPr>
            <w:r>
              <w:t>96</w:t>
            </w:r>
          </w:p>
        </w:tc>
      </w:tr>
    </w:tbl>
    <w:p w14:paraId="3317CCC3" w14:textId="77777777" w:rsidR="00293C04" w:rsidRDefault="00293C04" w:rsidP="00462265">
      <w:pPr>
        <w:tabs>
          <w:tab w:val="clear" w:pos="720"/>
        </w:tabs>
      </w:pPr>
    </w:p>
    <w:p w14:paraId="59B8AB7D" w14:textId="6E80A081" w:rsidR="00462265" w:rsidRDefault="00462265" w:rsidP="00462265">
      <w:pPr>
        <w:tabs>
          <w:tab w:val="clear" w:pos="720"/>
        </w:tabs>
      </w:pPr>
      <w:r>
        <w:t xml:space="preserve">The </w:t>
      </w:r>
      <w:r w:rsidR="00F136F3">
        <w:t xml:space="preserve">following </w:t>
      </w:r>
      <w:r>
        <w:t xml:space="preserve">configuration files are provided in the </w:t>
      </w:r>
      <w:proofErr w:type="spellStart"/>
      <w:r>
        <w:t>cfg</w:t>
      </w:r>
      <w:proofErr w:type="spellEnd"/>
      <w:r>
        <w:t xml:space="preserve">/ folder of the </w:t>
      </w:r>
      <w:r w:rsidR="0046796B">
        <w:t xml:space="preserve">ECM </w:t>
      </w:r>
      <w:r>
        <w:t xml:space="preserve">software package </w:t>
      </w:r>
      <w:bookmarkStart w:id="3" w:name="_Hlk514314560"/>
      <w:r>
        <w:t>(available at</w:t>
      </w:r>
      <w:r w:rsidR="0046796B">
        <w:t xml:space="preserve"> </w:t>
      </w:r>
      <w:hyperlink r:id="rId14" w:history="1">
        <w:r w:rsidR="00F60FE6" w:rsidRPr="00FF062C">
          <w:rPr>
            <w:rStyle w:val="Hyperlink"/>
          </w:rPr>
          <w:t>https://vcgit.hhi.fraunhofer.de/ecm/ECM</w:t>
        </w:r>
      </w:hyperlink>
      <w:r>
        <w:t>).</w:t>
      </w:r>
      <w:bookmarkEnd w:id="3"/>
    </w:p>
    <w:p w14:paraId="1281DF55" w14:textId="4945100A" w:rsidR="004260C5" w:rsidRDefault="00F136F3" w:rsidP="00C23015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Test condition configuration </w:t>
      </w:r>
      <w:r w:rsidR="00567460">
        <w:t>files</w:t>
      </w:r>
      <w:r>
        <w:t>:</w:t>
      </w:r>
    </w:p>
    <w:p w14:paraId="1C97CACE" w14:textId="2A070C79" w:rsidR="00462265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“All Intra” (AI): </w:t>
      </w:r>
      <w:proofErr w:type="spellStart"/>
      <w:r>
        <w:t>encoder_intra_</w:t>
      </w:r>
      <w:r w:rsidR="0046796B">
        <w:t>ecm</w:t>
      </w:r>
      <w:r>
        <w:t>.cfg</w:t>
      </w:r>
      <w:proofErr w:type="spellEnd"/>
    </w:p>
    <w:p w14:paraId="064C0600" w14:textId="33EB179D" w:rsidR="00462265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“Random access” (RA): </w:t>
      </w:r>
      <w:proofErr w:type="spellStart"/>
      <w:r>
        <w:t>encoder_randomaccess_</w:t>
      </w:r>
      <w:r w:rsidR="0046796B">
        <w:t>ecm</w:t>
      </w:r>
      <w:r>
        <w:t>.cfg</w:t>
      </w:r>
      <w:proofErr w:type="spellEnd"/>
    </w:p>
    <w:p w14:paraId="2D8ED437" w14:textId="5801EB65" w:rsidR="00462265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“Low-delay B” (LB): </w:t>
      </w:r>
      <w:proofErr w:type="spellStart"/>
      <w:r>
        <w:t>encoder_lowdelay_</w:t>
      </w:r>
      <w:r w:rsidR="0046796B">
        <w:t>ecm</w:t>
      </w:r>
      <w:r>
        <w:t>.cfg</w:t>
      </w:r>
      <w:proofErr w:type="spellEnd"/>
    </w:p>
    <w:p w14:paraId="5B700DE2" w14:textId="74F37F3B" w:rsidR="00462265" w:rsidRPr="00D9393E" w:rsidRDefault="00462265" w:rsidP="00C23015">
      <w:pPr>
        <w:numPr>
          <w:ilvl w:val="0"/>
          <w:numId w:val="13"/>
        </w:numPr>
        <w:tabs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D9393E">
        <w:t xml:space="preserve">“Low-delay P” (LP, optional): </w:t>
      </w:r>
      <w:proofErr w:type="spellStart"/>
      <w:r w:rsidRPr="00D9393E">
        <w:t>encoder_lowdelay_P_</w:t>
      </w:r>
      <w:r w:rsidR="0046796B">
        <w:t>ecm</w:t>
      </w:r>
      <w:r w:rsidRPr="00D9393E">
        <w:t>.cfg</w:t>
      </w:r>
      <w:proofErr w:type="spellEnd"/>
    </w:p>
    <w:p w14:paraId="24503063" w14:textId="06C829CC" w:rsidR="0000579B" w:rsidRDefault="00F136F3" w:rsidP="00462265">
      <w:pPr>
        <w:tabs>
          <w:tab w:val="clear" w:pos="720"/>
        </w:tabs>
      </w:pPr>
      <w:r>
        <w:rPr>
          <w:rFonts w:eastAsia="Times New Roman"/>
        </w:rPr>
        <w:t xml:space="preserve">A different set of tools </w:t>
      </w:r>
      <w:r w:rsidR="00D04807">
        <w:rPr>
          <w:rFonts w:eastAsia="Times New Roman"/>
        </w:rPr>
        <w:t>is to</w:t>
      </w:r>
      <w:r>
        <w:rPr>
          <w:rFonts w:eastAsia="Times New Roman"/>
        </w:rPr>
        <w:t xml:space="preserve"> be enabled f</w:t>
      </w:r>
      <w:r w:rsidR="00C6417F">
        <w:rPr>
          <w:rFonts w:eastAsia="Times New Roman"/>
        </w:rPr>
        <w:t>or sequences in class</w:t>
      </w:r>
      <w:r w:rsidR="00DD3872">
        <w:rPr>
          <w:rFonts w:eastAsia="Times New Roman"/>
        </w:rPr>
        <w:t>es</w:t>
      </w:r>
      <w:r w:rsidR="00C6417F">
        <w:rPr>
          <w:rFonts w:eastAsia="Times New Roman"/>
        </w:rPr>
        <w:t xml:space="preserve"> F</w:t>
      </w:r>
      <w:r w:rsidR="00A5472B">
        <w:rPr>
          <w:rFonts w:eastAsia="Times New Roman"/>
        </w:rPr>
        <w:t xml:space="preserve"> and TGM</w:t>
      </w:r>
      <w:r>
        <w:rPr>
          <w:rFonts w:eastAsia="Times New Roman"/>
        </w:rPr>
        <w:t xml:space="preserve">. </w:t>
      </w:r>
      <w:r w:rsidR="00C6417F">
        <w:rPr>
          <w:rFonts w:eastAsia="Times New Roman"/>
        </w:rPr>
        <w:t xml:space="preserve">A </w:t>
      </w:r>
      <w:proofErr w:type="spellStart"/>
      <w:r w:rsidR="00C6417F">
        <w:rPr>
          <w:rFonts w:eastAsia="Times New Roman"/>
        </w:rPr>
        <w:t>classF.cfg</w:t>
      </w:r>
      <w:proofErr w:type="spellEnd"/>
      <w:r w:rsidR="00C6417F">
        <w:rPr>
          <w:rFonts w:eastAsia="Times New Roman"/>
        </w:rPr>
        <w:t xml:space="preserve"> configuration file is provided in the </w:t>
      </w:r>
      <w:proofErr w:type="spellStart"/>
      <w:r w:rsidR="00C6417F">
        <w:rPr>
          <w:rFonts w:eastAsia="Times New Roman"/>
        </w:rPr>
        <w:t>cfg</w:t>
      </w:r>
      <w:proofErr w:type="spellEnd"/>
      <w:r w:rsidR="00C6417F">
        <w:rPr>
          <w:rFonts w:eastAsia="Times New Roman"/>
        </w:rPr>
        <w:t>/per-class/ folder</w:t>
      </w:r>
      <w:r w:rsidR="0000579B">
        <w:t>.</w:t>
      </w:r>
      <w:r>
        <w:t xml:space="preserve"> </w:t>
      </w:r>
      <w:r w:rsidR="00431237">
        <w:t xml:space="preserve">When invoking the </w:t>
      </w:r>
      <w:r w:rsidR="0046796B">
        <w:t xml:space="preserve">ECM </w:t>
      </w:r>
      <w:r w:rsidR="00431237">
        <w:t>encoder, the class F configuration file should be provided after the main test condition configuration file such as to correctly</w:t>
      </w:r>
      <w:r>
        <w:t xml:space="preserve"> override settings</w:t>
      </w:r>
      <w:r w:rsidR="00431237">
        <w:t xml:space="preserve"> (for example: </w:t>
      </w:r>
      <w:proofErr w:type="spellStart"/>
      <w:r w:rsidR="00431237">
        <w:t>EncoderApp</w:t>
      </w:r>
      <w:proofErr w:type="spellEnd"/>
      <w:r w:rsidR="00431237">
        <w:t xml:space="preserve"> -c </w:t>
      </w:r>
      <w:proofErr w:type="spellStart"/>
      <w:r w:rsidR="00431237">
        <w:t>cfg</w:t>
      </w:r>
      <w:proofErr w:type="spellEnd"/>
      <w:r w:rsidR="00431237">
        <w:t>/</w:t>
      </w:r>
      <w:proofErr w:type="spellStart"/>
      <w:r w:rsidR="00431237">
        <w:t>encoder_intra_</w:t>
      </w:r>
      <w:r w:rsidR="0046796B">
        <w:t>ecm</w:t>
      </w:r>
      <w:r w:rsidR="00431237">
        <w:t>.cfg</w:t>
      </w:r>
      <w:proofErr w:type="spellEnd"/>
      <w:r w:rsidR="00431237">
        <w:t xml:space="preserve"> -c </w:t>
      </w:r>
      <w:proofErr w:type="spellStart"/>
      <w:proofErr w:type="gramStart"/>
      <w:r w:rsidR="00431237">
        <w:t>cfg</w:t>
      </w:r>
      <w:proofErr w:type="spellEnd"/>
      <w:r w:rsidR="00431237">
        <w:t>/per-class/</w:t>
      </w:r>
      <w:proofErr w:type="spellStart"/>
      <w:r w:rsidR="00431237">
        <w:t>classF.cfg</w:t>
      </w:r>
      <w:proofErr w:type="spellEnd"/>
      <w:r w:rsidR="00431237">
        <w:t xml:space="preserve"> )</w:t>
      </w:r>
      <w:proofErr w:type="gramEnd"/>
    </w:p>
    <w:p w14:paraId="74D17103" w14:textId="6BFB5747" w:rsidR="00462265" w:rsidRDefault="00462265" w:rsidP="00462265">
      <w:pPr>
        <w:tabs>
          <w:tab w:val="clear" w:pos="720"/>
        </w:tabs>
      </w:pPr>
      <w:r>
        <w:t xml:space="preserve">Sequence-specific parameters are to be found in the </w:t>
      </w:r>
      <w:proofErr w:type="spellStart"/>
      <w:r>
        <w:t>cfg</w:t>
      </w:r>
      <w:proofErr w:type="spellEnd"/>
      <w:r>
        <w:t>/per-sequence/ folder.</w:t>
      </w:r>
    </w:p>
    <w:p w14:paraId="21E97F18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Subsampling for “All Intra”</w:t>
      </w:r>
    </w:p>
    <w:p w14:paraId="15BD9111" w14:textId="77777777" w:rsidR="00462265" w:rsidRDefault="00462265" w:rsidP="00462265">
      <w:pPr>
        <w:tabs>
          <w:tab w:val="clear" w:pos="720"/>
        </w:tabs>
      </w:pPr>
      <w:r>
        <w:t xml:space="preserve">For the “All Intra” configurations a temporal subsampling of the sequences is performed. A sub-sampling factor of 8 is used, </w:t>
      </w:r>
      <w:proofErr w:type="gramStart"/>
      <w:r>
        <w:t>i.e.</w:t>
      </w:r>
      <w:proofErr w:type="gramEnd"/>
      <w:r>
        <w:t xml:space="preserve"> only every 8</w:t>
      </w:r>
      <w:r w:rsidRPr="00706977">
        <w:rPr>
          <w:vertAlign w:val="superscript"/>
        </w:rPr>
        <w:t>th</w:t>
      </w:r>
      <w:r>
        <w:t xml:space="preserve"> frame is coded. Bit rates are calculated using the resulting frame rate (</w:t>
      </w:r>
      <w:proofErr w:type="gramStart"/>
      <w:r>
        <w:t>i.e.</w:t>
      </w:r>
      <w:proofErr w:type="gramEnd"/>
      <w:r>
        <w:t xml:space="preserve"> original frame rate / 8).</w:t>
      </w:r>
    </w:p>
    <w:p w14:paraId="6749BBB6" w14:textId="753AD0F5" w:rsidR="00462265" w:rsidRDefault="00462265" w:rsidP="00462265">
      <w:pPr>
        <w:tabs>
          <w:tab w:val="clear" w:pos="720"/>
        </w:tabs>
      </w:pPr>
      <w:r>
        <w:t xml:space="preserve">The subsampling can be enabled in the </w:t>
      </w:r>
      <w:r w:rsidR="005E294D">
        <w:t xml:space="preserve">reference </w:t>
      </w:r>
      <w:r>
        <w:t xml:space="preserve">software using the parameter </w:t>
      </w:r>
      <w:proofErr w:type="spellStart"/>
      <w:r w:rsidRPr="00632FFF">
        <w:t>TemporalSubsampleRatio</w:t>
      </w:r>
      <w:proofErr w:type="spellEnd"/>
      <w:r>
        <w:t>.</w:t>
      </w:r>
      <w:r w:rsidR="00F136F3">
        <w:t xml:space="preserve"> The parameter is included in the AI configuration file</w:t>
      </w:r>
      <w:r w:rsidR="003A09C0">
        <w:t>.</w:t>
      </w:r>
    </w:p>
    <w:p w14:paraId="459B6E9E" w14:textId="77777777" w:rsidR="00EF31EA" w:rsidRDefault="00EF31EA" w:rsidP="00EF31EA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Compile-time settings</w:t>
      </w:r>
    </w:p>
    <w:p w14:paraId="76EF749E" w14:textId="77777777" w:rsidR="00EF31EA" w:rsidRPr="00A73BC7" w:rsidRDefault="00EF31EA" w:rsidP="00EF31EA">
      <w:r>
        <w:t xml:space="preserve">Compile-time settings are defined mostly in the </w:t>
      </w:r>
      <w:proofErr w:type="spellStart"/>
      <w:r>
        <w:t>TypeDef.h</w:t>
      </w:r>
      <w:proofErr w:type="spellEnd"/>
      <w:r>
        <w:t xml:space="preserve"> file located in the source/Lib/</w:t>
      </w:r>
      <w:proofErr w:type="spellStart"/>
      <w:r>
        <w:t>CommonLib</w:t>
      </w:r>
      <w:proofErr w:type="spellEnd"/>
      <w:r>
        <w:t xml:space="preserve"> folder of the common software. The default settings provided in the source code should be used.</w:t>
      </w:r>
    </w:p>
    <w:p w14:paraId="12B3133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Parallel encoding/decoding</w:t>
      </w:r>
    </w:p>
    <w:p w14:paraId="21473920" w14:textId="39A916AB" w:rsidR="003A09C0" w:rsidRDefault="00462265" w:rsidP="00462265">
      <w:r>
        <w:t xml:space="preserve">Parallel encoding/decoding as described in JVET-B0036 may be applied for RA configurations. If parallel encoding and decoding is used, this method </w:t>
      </w:r>
      <w:r w:rsidR="005376D5">
        <w:t xml:space="preserve">should </w:t>
      </w:r>
      <w:r>
        <w:t xml:space="preserve">be applied for both versions, the </w:t>
      </w:r>
      <w:proofErr w:type="gramStart"/>
      <w:r>
        <w:t>reference</w:t>
      </w:r>
      <w:proofErr w:type="gramEnd"/>
      <w:r>
        <w:t xml:space="preserve"> and the version under test.</w:t>
      </w:r>
      <w:r w:rsidR="004C54DD">
        <w:t xml:space="preserve"> </w:t>
      </w:r>
    </w:p>
    <w:p w14:paraId="652CC370" w14:textId="192EC326" w:rsidR="003A09C0" w:rsidRPr="0017560A" w:rsidRDefault="00B8162E" w:rsidP="003A09C0">
      <w:pPr>
        <w:rPr>
          <w:lang w:val="en-GB"/>
        </w:rPr>
      </w:pPr>
      <w:r>
        <w:rPr>
          <w:lang w:val="en-GB"/>
        </w:rPr>
        <w:t>When</w:t>
      </w:r>
      <w:r w:rsidR="003A09C0">
        <w:rPr>
          <w:lang w:val="en-GB"/>
        </w:rPr>
        <w:t xml:space="preserve"> temporal pre-filtering is </w:t>
      </w:r>
      <w:r>
        <w:rPr>
          <w:lang w:val="en-GB"/>
        </w:rPr>
        <w:t>enabled</w:t>
      </w:r>
      <w:r w:rsidR="003A09C0">
        <w:rPr>
          <w:lang w:val="en-GB"/>
        </w:rPr>
        <w:t xml:space="preserve"> (</w:t>
      </w:r>
      <w:proofErr w:type="spellStart"/>
      <w:r w:rsidR="003A09C0" w:rsidRPr="003A09C0">
        <w:rPr>
          <w:lang w:val="en-GB"/>
        </w:rPr>
        <w:t>TemporalFilter</w:t>
      </w:r>
      <w:proofErr w:type="spellEnd"/>
      <w:r w:rsidR="00EF31EA">
        <w:rPr>
          <w:lang w:val="en-GB"/>
        </w:rPr>
        <w:t xml:space="preserve"> configuration option</w:t>
      </w:r>
      <w:r w:rsidR="003A09C0">
        <w:rPr>
          <w:lang w:val="en-GB"/>
        </w:rPr>
        <w:t xml:space="preserve">), the encoder may use two frames before the beginning and two frames after the end of </w:t>
      </w:r>
      <w:r>
        <w:rPr>
          <w:lang w:val="en-GB"/>
        </w:rPr>
        <w:t>an</w:t>
      </w:r>
      <w:r w:rsidR="003A09C0">
        <w:rPr>
          <w:lang w:val="en-GB"/>
        </w:rPr>
        <w:t xml:space="preserve"> encoded segment. These additional frames need to be available to the encoder to match sequential coding.</w:t>
      </w:r>
    </w:p>
    <w:p w14:paraId="47BF2A2D" w14:textId="47F822B8" w:rsidR="003A09C0" w:rsidRDefault="003A09C0" w:rsidP="00462265">
      <w:r>
        <w:t xml:space="preserve">Encoded </w:t>
      </w:r>
      <w:r w:rsidR="00EF31EA">
        <w:t xml:space="preserve">bitstream </w:t>
      </w:r>
      <w:r>
        <w:t>segments can be concatenated using the “</w:t>
      </w:r>
      <w:proofErr w:type="spellStart"/>
      <w:r>
        <w:t>parcat</w:t>
      </w:r>
      <w:proofErr w:type="spellEnd"/>
      <w:r>
        <w:t xml:space="preserve">” tool included in the </w:t>
      </w:r>
      <w:r w:rsidR="0046796B">
        <w:t xml:space="preserve">ECM </w:t>
      </w:r>
      <w:r>
        <w:t xml:space="preserve">software. PSNR can be computed by comparing the complete decoded YUV file with the </w:t>
      </w:r>
      <w:r w:rsidR="00EF31EA">
        <w:t xml:space="preserve">encoder </w:t>
      </w:r>
      <w:r>
        <w:t>input</w:t>
      </w:r>
      <w:r w:rsidR="00EF31EA">
        <w:t xml:space="preserve"> file</w:t>
      </w:r>
      <w:r w:rsidR="00BE0642">
        <w:t xml:space="preserve"> (possibly with bit depth scaling applied to it)</w:t>
      </w:r>
      <w:r w:rsidR="00EF31EA">
        <w:t>.</w:t>
      </w:r>
    </w:p>
    <w:p w14:paraId="18C814A7" w14:textId="3C7E8CFB" w:rsidR="001F193D" w:rsidRDefault="00EF31EA" w:rsidP="00462265">
      <w:r>
        <w:t xml:space="preserve">Alternatively, PSNR values output by the encoder </w:t>
      </w:r>
      <w:r w:rsidR="00BE0642">
        <w:t xml:space="preserve">for each frame </w:t>
      </w:r>
      <w:r>
        <w:t>can be parsed</w:t>
      </w:r>
      <w:r w:rsidR="00BE0642">
        <w:t xml:space="preserve"> and averaged </w:t>
      </w:r>
      <w:r w:rsidR="006108CD">
        <w:t xml:space="preserve">across all bitstream segments </w:t>
      </w:r>
      <w:r w:rsidR="00BE0642">
        <w:t>(frames that are coded in multiple bitstream segments should be included only once in the average)</w:t>
      </w:r>
      <w:r>
        <w:t>. In this case</w:t>
      </w:r>
      <w:r w:rsidR="004C54DD">
        <w:t xml:space="preserve">, the </w:t>
      </w:r>
      <w:r w:rsidR="006108CD">
        <w:t>average</w:t>
      </w:r>
      <w:r w:rsidR="004C54DD">
        <w:t xml:space="preserve"> </w:t>
      </w:r>
      <w:r w:rsidR="00FD6CCA">
        <w:t xml:space="preserve">should </w:t>
      </w:r>
      <w:r w:rsidR="006108CD">
        <w:t xml:space="preserve">be computed using </w:t>
      </w:r>
      <w:r w:rsidR="004C54DD">
        <w:t>precise 64-bit PSNR values.</w:t>
      </w:r>
      <w:r w:rsidR="00462265">
        <w:t xml:space="preserve"> </w:t>
      </w:r>
      <w:r w:rsidR="00BD211B">
        <w:t>The</w:t>
      </w:r>
      <w:r w:rsidR="001F193D">
        <w:t xml:space="preserve"> </w:t>
      </w:r>
      <w:proofErr w:type="spellStart"/>
      <w:r w:rsidR="00BD211B">
        <w:t>PrintHexPSNR</w:t>
      </w:r>
      <w:proofErr w:type="spellEnd"/>
      <w:r w:rsidR="001F193D">
        <w:t xml:space="preserve"> </w:t>
      </w:r>
      <w:r w:rsidR="003A09C0">
        <w:t>configuration</w:t>
      </w:r>
      <w:r w:rsidR="001F193D">
        <w:t xml:space="preserve"> option </w:t>
      </w:r>
      <w:r w:rsidR="00BD211B">
        <w:t>enables precise PSNR values ou</w:t>
      </w:r>
      <w:r>
        <w:t>t</w:t>
      </w:r>
      <w:r w:rsidR="00BD211B">
        <w:t>put. An example output is shown below.</w:t>
      </w:r>
    </w:p>
    <w:p w14:paraId="02152BA2" w14:textId="71060CDF" w:rsidR="000C1456" w:rsidRPr="008F7098" w:rsidRDefault="000C1456" w:rsidP="000C1456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lastRenderedPageBreak/>
        <w:t>started @ Thu Jul 19 12:00:36 2018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0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I-SLICE, QP 31 )      99744 bits [Y 34.2229 dB    U 39.9935 dB    V 40.4950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40411c86a4885c06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4043ff297914448c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40443f5abbf92dc0]</w:t>
      </w:r>
      <w:r w:rsidRPr="008F7098">
        <w:rPr>
          <w:rFonts w:ascii="Courier New" w:hAnsi="Courier New" w:cs="Courier New"/>
          <w:sz w:val="16"/>
          <w:szCs w:val="16"/>
        </w:rPr>
        <w:t xml:space="preserve"> [ET     5 ] [L0 ] [L1 ]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1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P-SLICE, QP 40 )        752 bits [Y 32.0300 dB    U 39.9398 dB    V 40.5244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404003d68968f64a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4043f84b7d49cd2e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40444320b56fc3c1]</w:t>
      </w:r>
      <w:r w:rsidRPr="008F7098">
        <w:rPr>
          <w:rFonts w:ascii="Courier New" w:hAnsi="Courier New" w:cs="Courier New"/>
          <w:sz w:val="16"/>
          <w:szCs w:val="16"/>
        </w:rPr>
        <w:t xml:space="preserve"> [ET     0 ] [L0 0 ] [L1 ]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Total Frames |   Bitrate     Y-PSNR    U-PSNR    V-PSNR    YUV-PSNR 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        2    a    3014.8800   33.1264   39.9666   40.5097   34.3586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 finished @ Thu Jul 19 12:00:43 2018</w:t>
      </w:r>
    </w:p>
    <w:p w14:paraId="04E7851B" w14:textId="77777777" w:rsidR="000C1456" w:rsidRDefault="000C1456" w:rsidP="00462265"/>
    <w:p w14:paraId="43FE34FF" w14:textId="6111950B" w:rsidR="00917282" w:rsidRDefault="00917282" w:rsidP="00917282">
      <w:r>
        <w:t>Such hexadecimal strings can easily be converted back to double-precision floating points values using C code such as:</w:t>
      </w:r>
    </w:p>
    <w:p w14:paraId="1352AE5E" w14:textId="4DC94F4A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#include &lt;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inttypes.h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&gt;</w:t>
      </w:r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double hex2</w:t>
      </w:r>
      <w:proofErr w:type="gramStart"/>
      <w:r w:rsidRPr="008F7098">
        <w:rPr>
          <w:rFonts w:ascii="Courier New" w:hAnsi="Courier New" w:cs="Courier New"/>
          <w:sz w:val="16"/>
          <w:szCs w:val="16"/>
        </w:rPr>
        <w:t>double(</w:t>
      </w:r>
      <w:proofErr w:type="gramEnd"/>
      <w:r w:rsidRPr="008F7098">
        <w:rPr>
          <w:rFonts w:ascii="Courier New" w:hAnsi="Courier New" w:cs="Courier New"/>
          <w:sz w:val="16"/>
          <w:szCs w:val="16"/>
        </w:rPr>
        <w:t>const char *str)</w:t>
      </w:r>
      <w:r w:rsidRPr="008F7098">
        <w:rPr>
          <w:rFonts w:ascii="Courier New" w:hAnsi="Courier New" w:cs="Courier New"/>
          <w:sz w:val="16"/>
          <w:szCs w:val="16"/>
        </w:rPr>
        <w:br/>
        <w:t>{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double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sscanf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(str, "%" SCNx64, (uint64_t *)&amp;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>}</w:t>
      </w:r>
    </w:p>
    <w:p w14:paraId="44028C6F" w14:textId="1AF65C08" w:rsidR="00917282" w:rsidRDefault="00917282" w:rsidP="00462265">
      <w:r>
        <w:t>or Python code such as:</w:t>
      </w:r>
    </w:p>
    <w:p w14:paraId="564A1349" w14:textId="0430A2A3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import struct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import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def hex2double(str):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proofErr w:type="gramStart"/>
      <w:r w:rsidRPr="008F7098">
        <w:rPr>
          <w:rFonts w:ascii="Courier New" w:hAnsi="Courier New" w:cs="Courier New"/>
          <w:sz w:val="16"/>
          <w:szCs w:val="16"/>
        </w:rPr>
        <w:t>struct.unpack</w:t>
      </w:r>
      <w:proofErr w:type="spellEnd"/>
      <w:proofErr w:type="gramEnd"/>
      <w:r w:rsidRPr="008F7098">
        <w:rPr>
          <w:rFonts w:ascii="Courier New" w:hAnsi="Courier New" w:cs="Courier New"/>
          <w:sz w:val="16"/>
          <w:szCs w:val="16"/>
        </w:rPr>
        <w:t xml:space="preserve">('&gt;d',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binascii.unhexlify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(str))[0]</w:t>
      </w:r>
    </w:p>
    <w:p w14:paraId="10BF6E47" w14:textId="386F5952" w:rsidR="00917282" w:rsidRDefault="0000579B" w:rsidP="00462265">
      <w:r>
        <w:t>or Ruby code such as:</w:t>
      </w:r>
    </w:p>
    <w:p w14:paraId="3C991CF8" w14:textId="77777777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 xml:space="preserve">def </w:t>
      </w:r>
      <w:proofErr w:type="spellStart"/>
      <w:r w:rsidRPr="0085201F">
        <w:rPr>
          <w:rFonts w:ascii="Courier New" w:hAnsi="Courier New" w:cs="Courier New"/>
          <w:sz w:val="16"/>
          <w:szCs w:val="16"/>
        </w:rPr>
        <w:t>hexToDouble</w:t>
      </w:r>
      <w:proofErr w:type="spellEnd"/>
      <w:r w:rsidRPr="0085201F">
        <w:rPr>
          <w:rFonts w:ascii="Courier New" w:hAnsi="Courier New" w:cs="Courier New"/>
          <w:sz w:val="16"/>
          <w:szCs w:val="16"/>
        </w:rPr>
        <w:t>(hex)</w:t>
      </w:r>
    </w:p>
    <w:p w14:paraId="59E6533C" w14:textId="58F927FD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ab/>
        <w:t>["#{hex}"</w:t>
      </w:r>
      <w:proofErr w:type="gramStart"/>
      <w:r w:rsidRPr="0085201F">
        <w:rPr>
          <w:rFonts w:ascii="Courier New" w:hAnsi="Courier New" w:cs="Courier New"/>
          <w:sz w:val="16"/>
          <w:szCs w:val="16"/>
        </w:rPr>
        <w:t>].pack</w:t>
      </w:r>
      <w:proofErr w:type="gramEnd"/>
      <w:r w:rsidRPr="0085201F">
        <w:rPr>
          <w:rFonts w:ascii="Courier New" w:hAnsi="Courier New" w:cs="Courier New"/>
          <w:sz w:val="16"/>
          <w:szCs w:val="16"/>
        </w:rPr>
        <w:t>('H16').unpack('G').first</w:t>
      </w:r>
    </w:p>
    <w:p w14:paraId="6AF6F761" w14:textId="4D96C5CC" w:rsidR="00462265" w:rsidRPr="00983BF6" w:rsidRDefault="00462265" w:rsidP="00983BF6"/>
    <w:sectPr w:rsidR="00462265" w:rsidRPr="00983BF6" w:rsidSect="00A014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5B0F1" w14:textId="77777777" w:rsidR="00F4665B" w:rsidRDefault="00F4665B">
      <w:r>
        <w:separator/>
      </w:r>
    </w:p>
  </w:endnote>
  <w:endnote w:type="continuationSeparator" w:id="0">
    <w:p w14:paraId="101A4B2A" w14:textId="77777777" w:rsidR="00F4665B" w:rsidRDefault="00F4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F6DD6" w14:textId="77777777" w:rsidR="00E10759" w:rsidRDefault="00E10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8274C22" w:rsidR="00190E6B" w:rsidRPr="00C00DDE" w:rsidRDefault="00190E6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E29FF">
      <w:rPr>
        <w:rStyle w:val="PageNumber"/>
        <w:noProof/>
      </w:rPr>
      <w:t>7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F05A5">
      <w:rPr>
        <w:rStyle w:val="PageNumber"/>
        <w:noProof/>
      </w:rPr>
      <w:t>2021-07-26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C9F1" w14:textId="77777777" w:rsidR="00E10759" w:rsidRDefault="00E10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2145E" w14:textId="77777777" w:rsidR="00F4665B" w:rsidRDefault="00F4665B">
      <w:r>
        <w:separator/>
      </w:r>
    </w:p>
  </w:footnote>
  <w:footnote w:type="continuationSeparator" w:id="0">
    <w:p w14:paraId="75DC8E1B" w14:textId="77777777" w:rsidR="00F4665B" w:rsidRDefault="00F4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3FAD8" w14:textId="77777777" w:rsidR="00E10759" w:rsidRDefault="00E10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C8794" w14:textId="77777777" w:rsidR="00E10759" w:rsidRDefault="00E107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A5C1" w14:textId="77777777" w:rsidR="00E10759" w:rsidRDefault="00E10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1DD"/>
    <w:multiLevelType w:val="hybridMultilevel"/>
    <w:tmpl w:val="D694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B32"/>
    <w:multiLevelType w:val="hybridMultilevel"/>
    <w:tmpl w:val="245E7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F14B9"/>
    <w:multiLevelType w:val="hybridMultilevel"/>
    <w:tmpl w:val="712AE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7E22B1"/>
    <w:multiLevelType w:val="hybridMultilevel"/>
    <w:tmpl w:val="18748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12EF5"/>
    <w:multiLevelType w:val="hybridMultilevel"/>
    <w:tmpl w:val="48626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0EE3"/>
    <w:multiLevelType w:val="hybridMultilevel"/>
    <w:tmpl w:val="9F18F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14"/>
  </w:num>
  <w:num w:numId="14">
    <w:abstractNumId w:val="2"/>
  </w:num>
  <w:num w:numId="15">
    <w:abstractNumId w:val="13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483"/>
    <w:rsid w:val="0000579B"/>
    <w:rsid w:val="00015E7D"/>
    <w:rsid w:val="000160FD"/>
    <w:rsid w:val="0001646B"/>
    <w:rsid w:val="000308A3"/>
    <w:rsid w:val="00037BEE"/>
    <w:rsid w:val="00044174"/>
    <w:rsid w:val="000458BC"/>
    <w:rsid w:val="00045C41"/>
    <w:rsid w:val="00046C03"/>
    <w:rsid w:val="000558ED"/>
    <w:rsid w:val="00065039"/>
    <w:rsid w:val="00065D72"/>
    <w:rsid w:val="0007614F"/>
    <w:rsid w:val="000B0C0F"/>
    <w:rsid w:val="000B1C6B"/>
    <w:rsid w:val="000B3C44"/>
    <w:rsid w:val="000B4FF9"/>
    <w:rsid w:val="000C09AC"/>
    <w:rsid w:val="000C1456"/>
    <w:rsid w:val="000C2C22"/>
    <w:rsid w:val="000E00F3"/>
    <w:rsid w:val="000F0841"/>
    <w:rsid w:val="000F158C"/>
    <w:rsid w:val="000F2FDA"/>
    <w:rsid w:val="00102F3D"/>
    <w:rsid w:val="00111048"/>
    <w:rsid w:val="00115481"/>
    <w:rsid w:val="00120B29"/>
    <w:rsid w:val="001219BF"/>
    <w:rsid w:val="001234C6"/>
    <w:rsid w:val="00124E38"/>
    <w:rsid w:val="0012580B"/>
    <w:rsid w:val="00131F90"/>
    <w:rsid w:val="0013458C"/>
    <w:rsid w:val="0013526E"/>
    <w:rsid w:val="00146152"/>
    <w:rsid w:val="00155526"/>
    <w:rsid w:val="00165534"/>
    <w:rsid w:val="00167B70"/>
    <w:rsid w:val="00171371"/>
    <w:rsid w:val="0017560A"/>
    <w:rsid w:val="00175A24"/>
    <w:rsid w:val="00187E58"/>
    <w:rsid w:val="00190E6B"/>
    <w:rsid w:val="00197D47"/>
    <w:rsid w:val="001A182B"/>
    <w:rsid w:val="001A191C"/>
    <w:rsid w:val="001A297E"/>
    <w:rsid w:val="001A368E"/>
    <w:rsid w:val="001A7329"/>
    <w:rsid w:val="001A792F"/>
    <w:rsid w:val="001B4E28"/>
    <w:rsid w:val="001C3525"/>
    <w:rsid w:val="001C3AFB"/>
    <w:rsid w:val="001C4642"/>
    <w:rsid w:val="001D1BD2"/>
    <w:rsid w:val="001E02BE"/>
    <w:rsid w:val="001E3B37"/>
    <w:rsid w:val="001F193D"/>
    <w:rsid w:val="001F2594"/>
    <w:rsid w:val="002055A6"/>
    <w:rsid w:val="00206460"/>
    <w:rsid w:val="002069B4"/>
    <w:rsid w:val="002130E7"/>
    <w:rsid w:val="00215DFC"/>
    <w:rsid w:val="002212DF"/>
    <w:rsid w:val="00221942"/>
    <w:rsid w:val="00222CD4"/>
    <w:rsid w:val="00224BCE"/>
    <w:rsid w:val="00225016"/>
    <w:rsid w:val="002264A6"/>
    <w:rsid w:val="00227BA7"/>
    <w:rsid w:val="0023011C"/>
    <w:rsid w:val="002314B8"/>
    <w:rsid w:val="00235A7D"/>
    <w:rsid w:val="002375C1"/>
    <w:rsid w:val="00257CD6"/>
    <w:rsid w:val="00263398"/>
    <w:rsid w:val="00266F06"/>
    <w:rsid w:val="00275BCF"/>
    <w:rsid w:val="00291A01"/>
    <w:rsid w:val="00291E36"/>
    <w:rsid w:val="00292257"/>
    <w:rsid w:val="00293C04"/>
    <w:rsid w:val="002963A0"/>
    <w:rsid w:val="00296A21"/>
    <w:rsid w:val="002A54E0"/>
    <w:rsid w:val="002B038A"/>
    <w:rsid w:val="002B1595"/>
    <w:rsid w:val="002B191D"/>
    <w:rsid w:val="002C0E20"/>
    <w:rsid w:val="002D0AF6"/>
    <w:rsid w:val="002F164D"/>
    <w:rsid w:val="003021BC"/>
    <w:rsid w:val="00302D9D"/>
    <w:rsid w:val="00304529"/>
    <w:rsid w:val="00304E4D"/>
    <w:rsid w:val="00304E6A"/>
    <w:rsid w:val="00306206"/>
    <w:rsid w:val="00317D85"/>
    <w:rsid w:val="00327C56"/>
    <w:rsid w:val="00330548"/>
    <w:rsid w:val="003315A1"/>
    <w:rsid w:val="0033260B"/>
    <w:rsid w:val="003373EC"/>
    <w:rsid w:val="00340C10"/>
    <w:rsid w:val="00342FF4"/>
    <w:rsid w:val="00346148"/>
    <w:rsid w:val="00347A3B"/>
    <w:rsid w:val="00357E12"/>
    <w:rsid w:val="00362DFB"/>
    <w:rsid w:val="003669EA"/>
    <w:rsid w:val="003706CC"/>
    <w:rsid w:val="00377710"/>
    <w:rsid w:val="00384643"/>
    <w:rsid w:val="00397967"/>
    <w:rsid w:val="003A09C0"/>
    <w:rsid w:val="003A2005"/>
    <w:rsid w:val="003A2D8E"/>
    <w:rsid w:val="003A2FC5"/>
    <w:rsid w:val="003A7CE6"/>
    <w:rsid w:val="003C20E4"/>
    <w:rsid w:val="003D6342"/>
    <w:rsid w:val="003E6F90"/>
    <w:rsid w:val="003F5D0F"/>
    <w:rsid w:val="00414101"/>
    <w:rsid w:val="004178B5"/>
    <w:rsid w:val="004219CF"/>
    <w:rsid w:val="004234F0"/>
    <w:rsid w:val="00424800"/>
    <w:rsid w:val="00424908"/>
    <w:rsid w:val="004260C5"/>
    <w:rsid w:val="00431237"/>
    <w:rsid w:val="00433DDB"/>
    <w:rsid w:val="00435A29"/>
    <w:rsid w:val="00437619"/>
    <w:rsid w:val="00462265"/>
    <w:rsid w:val="00465A1E"/>
    <w:rsid w:val="0046796B"/>
    <w:rsid w:val="0047038E"/>
    <w:rsid w:val="004722A7"/>
    <w:rsid w:val="00480380"/>
    <w:rsid w:val="004A0A95"/>
    <w:rsid w:val="004A2A63"/>
    <w:rsid w:val="004B210C"/>
    <w:rsid w:val="004C47FE"/>
    <w:rsid w:val="004C54DD"/>
    <w:rsid w:val="004C77BA"/>
    <w:rsid w:val="004D405F"/>
    <w:rsid w:val="004D7B00"/>
    <w:rsid w:val="004E2B2E"/>
    <w:rsid w:val="004E4F4F"/>
    <w:rsid w:val="004E6789"/>
    <w:rsid w:val="004F61E3"/>
    <w:rsid w:val="00502E10"/>
    <w:rsid w:val="00503F65"/>
    <w:rsid w:val="00505052"/>
    <w:rsid w:val="00507A2E"/>
    <w:rsid w:val="0051015C"/>
    <w:rsid w:val="00516CF1"/>
    <w:rsid w:val="00517513"/>
    <w:rsid w:val="005223F4"/>
    <w:rsid w:val="0052566C"/>
    <w:rsid w:val="00531AE9"/>
    <w:rsid w:val="00535EAB"/>
    <w:rsid w:val="005376D5"/>
    <w:rsid w:val="00546568"/>
    <w:rsid w:val="00550A66"/>
    <w:rsid w:val="00562179"/>
    <w:rsid w:val="00567460"/>
    <w:rsid w:val="00567EC7"/>
    <w:rsid w:val="00570013"/>
    <w:rsid w:val="005801A2"/>
    <w:rsid w:val="005813FA"/>
    <w:rsid w:val="005819F9"/>
    <w:rsid w:val="005952A5"/>
    <w:rsid w:val="00596C64"/>
    <w:rsid w:val="005A18BE"/>
    <w:rsid w:val="005A33A1"/>
    <w:rsid w:val="005B217D"/>
    <w:rsid w:val="005C385F"/>
    <w:rsid w:val="005D2D06"/>
    <w:rsid w:val="005E1AC6"/>
    <w:rsid w:val="005E294D"/>
    <w:rsid w:val="005E29FF"/>
    <w:rsid w:val="005F1487"/>
    <w:rsid w:val="005F6F1B"/>
    <w:rsid w:val="0060352C"/>
    <w:rsid w:val="006108CD"/>
    <w:rsid w:val="00611EB8"/>
    <w:rsid w:val="00615995"/>
    <w:rsid w:val="00616155"/>
    <w:rsid w:val="00620E7C"/>
    <w:rsid w:val="00624B33"/>
    <w:rsid w:val="0063041A"/>
    <w:rsid w:val="00630AA2"/>
    <w:rsid w:val="006452FC"/>
    <w:rsid w:val="00646707"/>
    <w:rsid w:val="00657F7E"/>
    <w:rsid w:val="00662E58"/>
    <w:rsid w:val="006637F2"/>
    <w:rsid w:val="006642A5"/>
    <w:rsid w:val="00664DCF"/>
    <w:rsid w:val="0066545F"/>
    <w:rsid w:val="00671CF0"/>
    <w:rsid w:val="006727BA"/>
    <w:rsid w:val="00682460"/>
    <w:rsid w:val="00693A90"/>
    <w:rsid w:val="006A29F4"/>
    <w:rsid w:val="006B3A56"/>
    <w:rsid w:val="006B68E5"/>
    <w:rsid w:val="006C5D39"/>
    <w:rsid w:val="006C72C5"/>
    <w:rsid w:val="006D346D"/>
    <w:rsid w:val="006D6D9B"/>
    <w:rsid w:val="006E2810"/>
    <w:rsid w:val="006E5417"/>
    <w:rsid w:val="006F6F91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8286A"/>
    <w:rsid w:val="00796EE3"/>
    <w:rsid w:val="007A0FF1"/>
    <w:rsid w:val="007A7D29"/>
    <w:rsid w:val="007B4AB8"/>
    <w:rsid w:val="007C277A"/>
    <w:rsid w:val="007D0B2D"/>
    <w:rsid w:val="007D1181"/>
    <w:rsid w:val="007D3FF2"/>
    <w:rsid w:val="007D6210"/>
    <w:rsid w:val="007E01A3"/>
    <w:rsid w:val="007E1395"/>
    <w:rsid w:val="007F1F8B"/>
    <w:rsid w:val="007F3313"/>
    <w:rsid w:val="007F67A1"/>
    <w:rsid w:val="008049C9"/>
    <w:rsid w:val="00811C05"/>
    <w:rsid w:val="00811CA1"/>
    <w:rsid w:val="008206C8"/>
    <w:rsid w:val="00823BCA"/>
    <w:rsid w:val="008266C3"/>
    <w:rsid w:val="00842E05"/>
    <w:rsid w:val="008449C5"/>
    <w:rsid w:val="0085201F"/>
    <w:rsid w:val="0086387C"/>
    <w:rsid w:val="00874555"/>
    <w:rsid w:val="00874A6C"/>
    <w:rsid w:val="00876C65"/>
    <w:rsid w:val="00891693"/>
    <w:rsid w:val="00893283"/>
    <w:rsid w:val="008A4B4C"/>
    <w:rsid w:val="008C239F"/>
    <w:rsid w:val="008E11AF"/>
    <w:rsid w:val="008E480C"/>
    <w:rsid w:val="008F7098"/>
    <w:rsid w:val="00907757"/>
    <w:rsid w:val="00917282"/>
    <w:rsid w:val="009212B0"/>
    <w:rsid w:val="00921FA1"/>
    <w:rsid w:val="009234A5"/>
    <w:rsid w:val="00933453"/>
    <w:rsid w:val="009336F7"/>
    <w:rsid w:val="0093636C"/>
    <w:rsid w:val="009374A7"/>
    <w:rsid w:val="00954116"/>
    <w:rsid w:val="00955081"/>
    <w:rsid w:val="00955F6D"/>
    <w:rsid w:val="009709AC"/>
    <w:rsid w:val="00974F19"/>
    <w:rsid w:val="00977C16"/>
    <w:rsid w:val="00977FED"/>
    <w:rsid w:val="00983BF6"/>
    <w:rsid w:val="0098551D"/>
    <w:rsid w:val="0099518F"/>
    <w:rsid w:val="009A053D"/>
    <w:rsid w:val="009A523D"/>
    <w:rsid w:val="009B02A1"/>
    <w:rsid w:val="009D350D"/>
    <w:rsid w:val="009D7CE6"/>
    <w:rsid w:val="009F496B"/>
    <w:rsid w:val="00A01439"/>
    <w:rsid w:val="00A02E61"/>
    <w:rsid w:val="00A05CFF"/>
    <w:rsid w:val="00A107CA"/>
    <w:rsid w:val="00A119F5"/>
    <w:rsid w:val="00A13048"/>
    <w:rsid w:val="00A3471A"/>
    <w:rsid w:val="00A46843"/>
    <w:rsid w:val="00A546B2"/>
    <w:rsid w:val="00A5472B"/>
    <w:rsid w:val="00A56B97"/>
    <w:rsid w:val="00A6093D"/>
    <w:rsid w:val="00A767DC"/>
    <w:rsid w:val="00A76A6D"/>
    <w:rsid w:val="00A83253"/>
    <w:rsid w:val="00A935E9"/>
    <w:rsid w:val="00A94CC9"/>
    <w:rsid w:val="00AA6E84"/>
    <w:rsid w:val="00AB1A1C"/>
    <w:rsid w:val="00AC1027"/>
    <w:rsid w:val="00AC4E3E"/>
    <w:rsid w:val="00AD05A8"/>
    <w:rsid w:val="00AE341B"/>
    <w:rsid w:val="00B07CA7"/>
    <w:rsid w:val="00B1279A"/>
    <w:rsid w:val="00B12908"/>
    <w:rsid w:val="00B27418"/>
    <w:rsid w:val="00B4194A"/>
    <w:rsid w:val="00B42AD0"/>
    <w:rsid w:val="00B437E8"/>
    <w:rsid w:val="00B5222E"/>
    <w:rsid w:val="00B53179"/>
    <w:rsid w:val="00B600CD"/>
    <w:rsid w:val="00B61C96"/>
    <w:rsid w:val="00B63AE3"/>
    <w:rsid w:val="00B73A2A"/>
    <w:rsid w:val="00B75A51"/>
    <w:rsid w:val="00B75DEE"/>
    <w:rsid w:val="00B8162E"/>
    <w:rsid w:val="00B827C6"/>
    <w:rsid w:val="00B866DF"/>
    <w:rsid w:val="00B94B06"/>
    <w:rsid w:val="00B94C28"/>
    <w:rsid w:val="00BA639A"/>
    <w:rsid w:val="00BB4ECB"/>
    <w:rsid w:val="00BC10BA"/>
    <w:rsid w:val="00BC209B"/>
    <w:rsid w:val="00BC5AFD"/>
    <w:rsid w:val="00BD211B"/>
    <w:rsid w:val="00BE0642"/>
    <w:rsid w:val="00BF05A5"/>
    <w:rsid w:val="00BF2CA0"/>
    <w:rsid w:val="00C00DDE"/>
    <w:rsid w:val="00C04F43"/>
    <w:rsid w:val="00C0609D"/>
    <w:rsid w:val="00C06E93"/>
    <w:rsid w:val="00C115AB"/>
    <w:rsid w:val="00C23015"/>
    <w:rsid w:val="00C26CCB"/>
    <w:rsid w:val="00C30249"/>
    <w:rsid w:val="00C3723B"/>
    <w:rsid w:val="00C42466"/>
    <w:rsid w:val="00C606C9"/>
    <w:rsid w:val="00C6417F"/>
    <w:rsid w:val="00C80288"/>
    <w:rsid w:val="00C84003"/>
    <w:rsid w:val="00C90650"/>
    <w:rsid w:val="00C906F3"/>
    <w:rsid w:val="00C97D78"/>
    <w:rsid w:val="00C97F0B"/>
    <w:rsid w:val="00CA7CE0"/>
    <w:rsid w:val="00CB37D8"/>
    <w:rsid w:val="00CC2AAE"/>
    <w:rsid w:val="00CC2B25"/>
    <w:rsid w:val="00CC5A42"/>
    <w:rsid w:val="00CD0C96"/>
    <w:rsid w:val="00CD0EAB"/>
    <w:rsid w:val="00CE5E02"/>
    <w:rsid w:val="00CF34DB"/>
    <w:rsid w:val="00CF558F"/>
    <w:rsid w:val="00D010C0"/>
    <w:rsid w:val="00D02C9E"/>
    <w:rsid w:val="00D04807"/>
    <w:rsid w:val="00D073E2"/>
    <w:rsid w:val="00D1717E"/>
    <w:rsid w:val="00D221E9"/>
    <w:rsid w:val="00D244FF"/>
    <w:rsid w:val="00D446EC"/>
    <w:rsid w:val="00D45C26"/>
    <w:rsid w:val="00D51BF0"/>
    <w:rsid w:val="00D531DB"/>
    <w:rsid w:val="00D55942"/>
    <w:rsid w:val="00D71512"/>
    <w:rsid w:val="00D7282C"/>
    <w:rsid w:val="00D807BF"/>
    <w:rsid w:val="00D82FCC"/>
    <w:rsid w:val="00D9393E"/>
    <w:rsid w:val="00DA17FC"/>
    <w:rsid w:val="00DA7887"/>
    <w:rsid w:val="00DB2C26"/>
    <w:rsid w:val="00DB73C5"/>
    <w:rsid w:val="00DD02F4"/>
    <w:rsid w:val="00DD3872"/>
    <w:rsid w:val="00DD6622"/>
    <w:rsid w:val="00DE1C7C"/>
    <w:rsid w:val="00DE383A"/>
    <w:rsid w:val="00DE694C"/>
    <w:rsid w:val="00DE6B43"/>
    <w:rsid w:val="00E04A86"/>
    <w:rsid w:val="00E05D4B"/>
    <w:rsid w:val="00E10759"/>
    <w:rsid w:val="00E11923"/>
    <w:rsid w:val="00E262D4"/>
    <w:rsid w:val="00E26ACC"/>
    <w:rsid w:val="00E36250"/>
    <w:rsid w:val="00E4269E"/>
    <w:rsid w:val="00E47F2D"/>
    <w:rsid w:val="00E54511"/>
    <w:rsid w:val="00E61DAC"/>
    <w:rsid w:val="00E72B80"/>
    <w:rsid w:val="00E75FE3"/>
    <w:rsid w:val="00E82A84"/>
    <w:rsid w:val="00E83589"/>
    <w:rsid w:val="00E84DC4"/>
    <w:rsid w:val="00E86C4C"/>
    <w:rsid w:val="00E907A3"/>
    <w:rsid w:val="00E90F60"/>
    <w:rsid w:val="00EA5AE0"/>
    <w:rsid w:val="00EA5B9C"/>
    <w:rsid w:val="00EB033B"/>
    <w:rsid w:val="00EB0DB9"/>
    <w:rsid w:val="00EB46C7"/>
    <w:rsid w:val="00EB56E1"/>
    <w:rsid w:val="00EB7AB1"/>
    <w:rsid w:val="00EE2998"/>
    <w:rsid w:val="00EE2F47"/>
    <w:rsid w:val="00EE5F42"/>
    <w:rsid w:val="00EE7CD8"/>
    <w:rsid w:val="00EF31EA"/>
    <w:rsid w:val="00EF48CC"/>
    <w:rsid w:val="00F00801"/>
    <w:rsid w:val="00F04208"/>
    <w:rsid w:val="00F136F3"/>
    <w:rsid w:val="00F20185"/>
    <w:rsid w:val="00F20378"/>
    <w:rsid w:val="00F2488D"/>
    <w:rsid w:val="00F4665B"/>
    <w:rsid w:val="00F601A0"/>
    <w:rsid w:val="00F60FE6"/>
    <w:rsid w:val="00F617B6"/>
    <w:rsid w:val="00F712E9"/>
    <w:rsid w:val="00F73032"/>
    <w:rsid w:val="00F73FD9"/>
    <w:rsid w:val="00F848FC"/>
    <w:rsid w:val="00F906F6"/>
    <w:rsid w:val="00F9282A"/>
    <w:rsid w:val="00F94CD8"/>
    <w:rsid w:val="00F96BAD"/>
    <w:rsid w:val="00FA139D"/>
    <w:rsid w:val="00FB0E84"/>
    <w:rsid w:val="00FB2D01"/>
    <w:rsid w:val="00FC4BF5"/>
    <w:rsid w:val="00FD01C2"/>
    <w:rsid w:val="00FD6CCA"/>
    <w:rsid w:val="00FE595C"/>
    <w:rsid w:val="00FE7495"/>
    <w:rsid w:val="00FF0CE3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E796AE9D-4565-8146-A513-9E05AC1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462265"/>
    <w:rPr>
      <w:color w:val="808080"/>
      <w:shd w:val="clear" w:color="auto" w:fill="E6E6E6"/>
    </w:rPr>
  </w:style>
  <w:style w:type="character" w:styleId="CommentReference">
    <w:name w:val="annotation reference"/>
    <w:rsid w:val="004622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2265"/>
    <w:rPr>
      <w:sz w:val="20"/>
    </w:rPr>
  </w:style>
  <w:style w:type="character" w:customStyle="1" w:styleId="CommentTextChar">
    <w:name w:val="Comment Text Char"/>
    <w:link w:val="CommentText"/>
    <w:rsid w:val="0046226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2265"/>
    <w:rPr>
      <w:b/>
      <w:bCs/>
    </w:rPr>
  </w:style>
  <w:style w:type="character" w:customStyle="1" w:styleId="CommentSubjectChar">
    <w:name w:val="Comment Subject Char"/>
    <w:link w:val="CommentSubject"/>
    <w:rsid w:val="00462265"/>
    <w:rPr>
      <w:b/>
      <w:bCs/>
      <w:lang w:val="en-US" w:eastAsia="en-US"/>
    </w:rPr>
  </w:style>
  <w:style w:type="paragraph" w:styleId="Caption">
    <w:name w:val="caption"/>
    <w:basedOn w:val="Normal"/>
    <w:next w:val="Normal"/>
    <w:link w:val="CaptionChar"/>
    <w:qFormat/>
    <w:rsid w:val="00462265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b/>
      <w:bCs/>
      <w:sz w:val="20"/>
    </w:rPr>
  </w:style>
  <w:style w:type="character" w:customStyle="1" w:styleId="CaptionChar">
    <w:name w:val="Caption Char"/>
    <w:link w:val="Caption"/>
    <w:locked/>
    <w:rsid w:val="00FE7495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A2FC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7513"/>
    <w:rPr>
      <w:color w:val="808080"/>
      <w:shd w:val="clear" w:color="auto" w:fill="E6E6E6"/>
    </w:rPr>
  </w:style>
  <w:style w:type="table" w:styleId="TableGrid">
    <w:name w:val="Table Grid"/>
    <w:basedOn w:val="TableNormal"/>
    <w:rsid w:val="00293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136F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6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tp://jvet@ftp.hhi.fraunhofer.d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tp://jvet@ftp.ient.rwth-aachen.d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an.ye@alibaba-inc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martak@qti.qualcomm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cgit.hhi.fraunhofer.de/ecm/EC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7BDE7-455C-40B4-A4DE-2647D76A6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7</Pages>
  <Words>1756</Words>
  <Characters>10309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12041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dc:description/>
  <cp:lastModifiedBy>Marta Karczewicz</cp:lastModifiedBy>
  <cp:revision>31</cp:revision>
  <cp:lastPrinted>1901-01-01T05:00:00Z</cp:lastPrinted>
  <dcterms:created xsi:type="dcterms:W3CDTF">2020-10-28T17:29:00Z</dcterms:created>
  <dcterms:modified xsi:type="dcterms:W3CDTF">2021-07-30T00:50:00Z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69162a37-95ec-431d-950a-e6d2a2b52eb0</vt:lpwstr>
  </property>
  <property fmtid="{D5CDD505-2E9C-101B-9397-08002B2CF9AE}" pid="3" name="CTP_TimeStamp">
    <vt:lpwstr>2018-04-23 23:24:33Z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2015_ms_pID_725343">
    <vt:lpwstr>(2)SmGkUSO+g4JH6lDnWH0cu7kqfca6oJ0daFGZ5JelTUSAIllD5A9/wD/ieYvXrtXejxCarFyL
9+0GVRdLZH7VhsPv44NMjx8k/ASm5ercBWVEeQ8q43DP+PXx3QnRbjI9ZeVGAal7oLhneBrq
c+SOZMoMJ+0qbCEf6bm/258QJeH0QhD8uCmHh4CQJqDq47IGt07+4qHIJrOrv7dqyAl22o0c
9VgjxCOycHTGQseFbg</vt:lpwstr>
  </property>
  <property fmtid="{D5CDD505-2E9C-101B-9397-08002B2CF9AE}" pid="9" name="_2015_ms_pID_7253431">
    <vt:lpwstr>W0gJI+XjzvDEzJvaJl4cvlgxPHBHKppiP5fk36c2GVVY6ij0uiUoHp
oj0Ka0D5m2zILMm/3Is6WRn8qcyjPUpUhnhLGLjSoqryWTuFuqZY/g6kc5Bxq6lj/t8vfLUh
0Wvl3bA1qWruNTFeqK/Fi2q/HXWVJn+qrFN/sKMHm3tTopyiBPuPLeJJpFDxeX3VhUg=</vt:lpwstr>
  </property>
</Properties>
</file>