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BF2CA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2E84455" w:rsidR="00E61DAC" w:rsidRPr="005B217D" w:rsidRDefault="000C6291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rPr>
                <w:lang w:val="en-CA"/>
              </w:rPr>
              <w:t>Brussels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BE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7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17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50811FE" w:rsidR="008A4B4C" w:rsidRPr="005B217D" w:rsidRDefault="00E61DAC" w:rsidP="0095444B">
            <w:pPr>
              <w:tabs>
                <w:tab w:val="left" w:pos="7200"/>
              </w:tabs>
              <w:rPr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6291">
              <w:rPr>
                <w:rFonts w:hint="eastAsia"/>
                <w:lang w:val="en-CA" w:eastAsia="zh-CN"/>
              </w:rPr>
              <w:t>Q0</w:t>
            </w:r>
            <w:r w:rsidR="0095444B">
              <w:rPr>
                <w:lang w:val="en-CA" w:eastAsia="zh-CN"/>
              </w:rPr>
              <w:t>771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648E038" w:rsidR="00E61DAC" w:rsidRPr="005B217D" w:rsidRDefault="0095444B" w:rsidP="009E1605">
            <w:pPr>
              <w:spacing w:before="60" w:after="60"/>
              <w:rPr>
                <w:b/>
                <w:szCs w:val="22"/>
                <w:lang w:val="en-CA"/>
              </w:rPr>
            </w:pPr>
            <w:r w:rsidRPr="0095444B">
              <w:rPr>
                <w:b/>
                <w:szCs w:val="22"/>
                <w:lang w:val="en-CA" w:eastAsia="zh-CN"/>
              </w:rPr>
              <w:t xml:space="preserve">Crosscheck of JVET-Q0695 (Combined encoder improvements of JVET-Q0101/JVET-Q0408/JVET-Q0514 on JCCR with </w:t>
            </w:r>
            <w:proofErr w:type="spellStart"/>
            <w:r w:rsidRPr="0095444B">
              <w:rPr>
                <w:b/>
                <w:szCs w:val="22"/>
                <w:lang w:val="en-CA" w:eastAsia="zh-CN"/>
              </w:rPr>
              <w:t>chroma</w:t>
            </w:r>
            <w:proofErr w:type="spellEnd"/>
            <w:r w:rsidRPr="0095444B">
              <w:rPr>
                <w:b/>
                <w:szCs w:val="22"/>
                <w:lang w:val="en-CA" w:eastAsia="zh-CN"/>
              </w:rPr>
              <w:t xml:space="preserve"> transform skip) : YUV444 </w:t>
            </w:r>
            <w:proofErr w:type="spellStart"/>
            <w:r w:rsidRPr="0095444B">
              <w:rPr>
                <w:b/>
                <w:szCs w:val="22"/>
                <w:lang w:val="en-CA" w:eastAsia="zh-CN"/>
              </w:rPr>
              <w:t>DualTree</w:t>
            </w:r>
            <w:proofErr w:type="spellEnd"/>
            <w:r w:rsidRPr="0095444B">
              <w:rPr>
                <w:b/>
                <w:szCs w:val="22"/>
                <w:lang w:val="en-CA" w:eastAsia="zh-CN"/>
              </w:rPr>
              <w:t xml:space="preserve"> 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E46E09" w:rsidR="00E61DAC" w:rsidRPr="005B217D" w:rsidRDefault="0013458C" w:rsidP="00C950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BA60158" w:rsidR="00E61DAC" w:rsidRPr="005B217D" w:rsidRDefault="00BF1A37" w:rsidP="00C9507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4CE949A" w14:textId="6A1AE58A" w:rsidR="00C95074" w:rsidRPr="00C95074" w:rsidRDefault="00C95074" w:rsidP="00C950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Jie Zhao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Pr="00C95074">
              <w:rPr>
                <w:szCs w:val="22"/>
                <w:lang w:val="en-CA"/>
              </w:rPr>
              <w:t xml:space="preserve">10225 Willow Creek Rd, </w:t>
            </w:r>
          </w:p>
          <w:p w14:paraId="49D81240" w14:textId="6427B800" w:rsidR="00E61DAC" w:rsidRPr="005B217D" w:rsidRDefault="00C95074" w:rsidP="00C95074">
            <w:pPr>
              <w:spacing w:before="60" w:after="60"/>
              <w:rPr>
                <w:szCs w:val="22"/>
                <w:lang w:val="en-CA"/>
              </w:rPr>
            </w:pPr>
            <w:r w:rsidRPr="00C95074">
              <w:rPr>
                <w:szCs w:val="22"/>
                <w:lang w:val="en-CA"/>
              </w:rPr>
              <w:t>San Diego, CA 92131, U.S.A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A5738D9" w14:textId="77777777" w:rsidR="00E61DAC" w:rsidRDefault="00E61DAC" w:rsidP="005952A5">
            <w:pPr>
              <w:spacing w:before="60" w:after="60"/>
              <w:rPr>
                <w:rStyle w:val="Hyperlink"/>
                <w:sz w:val="24"/>
                <w:szCs w:val="24"/>
                <w:lang w:val="en-CA" w:eastAsia="zh-CN"/>
              </w:rPr>
            </w:pPr>
            <w:r w:rsidRPr="005B217D">
              <w:rPr>
                <w:szCs w:val="22"/>
                <w:lang w:val="en-CA"/>
              </w:rPr>
              <w:br/>
            </w:r>
            <w:r w:rsidR="00C95074" w:rsidRPr="00AA7724">
              <w:rPr>
                <w:szCs w:val="22"/>
                <w:lang w:val="en-CA"/>
              </w:rPr>
              <w:t>1-201-816-2000</w:t>
            </w:r>
            <w:r w:rsidR="00C95074" w:rsidRPr="005B217D">
              <w:rPr>
                <w:szCs w:val="22"/>
                <w:lang w:val="en-CA"/>
              </w:rPr>
              <w:br/>
            </w:r>
            <w:hyperlink r:id="rId9" w:history="1">
              <w:r w:rsidR="00C95074" w:rsidRPr="00310A5A">
                <w:rPr>
                  <w:rStyle w:val="Hyperlink"/>
                  <w:sz w:val="24"/>
                  <w:szCs w:val="24"/>
                  <w:lang w:val="en-CA"/>
                </w:rPr>
                <w:t>jie.zhao@lge.com</w:t>
              </w:r>
            </w:hyperlink>
          </w:p>
          <w:p w14:paraId="32C2ABFD" w14:textId="0E6EF86E" w:rsidR="00E263CF" w:rsidRPr="005B217D" w:rsidRDefault="00E263CF" w:rsidP="00BF1A37">
            <w:pPr>
              <w:spacing w:before="60" w:after="60"/>
              <w:rPr>
                <w:szCs w:val="22"/>
                <w:lang w:val="en-CA" w:eastAsia="zh-CN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34916F1" w:rsidR="00E61DAC" w:rsidRPr="005B217D" w:rsidRDefault="00C95074">
            <w:pPr>
              <w:spacing w:before="60" w:after="60"/>
              <w:rPr>
                <w:szCs w:val="22"/>
                <w:lang w:val="en-CA"/>
              </w:rPr>
            </w:pPr>
            <w:r w:rsidRPr="00AA7724">
              <w:rPr>
                <w:szCs w:val="22"/>
                <w:lang w:val="en-CA"/>
              </w:rPr>
              <w:t>LG Electronics.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BF8A6E5" w14:textId="1552636B" w:rsidR="0029042B" w:rsidRDefault="00BF1A37" w:rsidP="0095444B">
      <w:pPr>
        <w:rPr>
          <w:lang w:val="en-CA" w:eastAsia="zh-CN"/>
        </w:rPr>
      </w:pPr>
      <w:r w:rsidRPr="00AA728E">
        <w:rPr>
          <w:lang w:val="en-CA" w:eastAsia="zh-CN"/>
        </w:rPr>
        <w:t>This is cross-check report for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>JVET-</w:t>
      </w:r>
      <w:r w:rsidR="009E1605">
        <w:rPr>
          <w:rFonts w:hint="eastAsia"/>
          <w:lang w:val="en-CA" w:eastAsia="zh-CN"/>
        </w:rPr>
        <w:t>Q0</w:t>
      </w:r>
      <w:r w:rsidR="0095444B">
        <w:rPr>
          <w:lang w:val="en-CA" w:eastAsia="zh-CN"/>
        </w:rPr>
        <w:t>695</w:t>
      </w:r>
      <w:r w:rsidR="00070662" w:rsidRPr="00070662">
        <w:rPr>
          <w:lang w:val="en-CA" w:eastAsia="zh-CN"/>
        </w:rPr>
        <w:t xml:space="preserve">: </w:t>
      </w:r>
      <w:r w:rsidR="0095444B" w:rsidRPr="0095444B">
        <w:rPr>
          <w:lang w:val="en-CA" w:eastAsia="zh-CN"/>
        </w:rPr>
        <w:t>Combined encoder improvements of JVET-Q0101/JVET-Q0408/JVET-Q0514 on J</w:t>
      </w:r>
      <w:r w:rsidR="0095444B">
        <w:rPr>
          <w:lang w:val="en-CA" w:eastAsia="zh-CN"/>
        </w:rPr>
        <w:t xml:space="preserve">CCR with </w:t>
      </w:r>
      <w:proofErr w:type="spellStart"/>
      <w:r w:rsidR="0095444B">
        <w:rPr>
          <w:lang w:val="en-CA" w:eastAsia="zh-CN"/>
        </w:rPr>
        <w:t>chroma</w:t>
      </w:r>
      <w:proofErr w:type="spellEnd"/>
      <w:r w:rsidR="0095444B">
        <w:rPr>
          <w:lang w:val="en-CA" w:eastAsia="zh-CN"/>
        </w:rPr>
        <w:t xml:space="preserve"> transform skip).</w:t>
      </w:r>
      <w:r w:rsidR="00785FB5">
        <w:rPr>
          <w:lang w:val="en-CA" w:eastAsia="zh-CN"/>
        </w:rPr>
        <w:t xml:space="preserve"> T</w:t>
      </w:r>
      <w:r w:rsidR="0095444B">
        <w:rPr>
          <w:lang w:val="en-CA" w:eastAsia="zh-CN"/>
        </w:rPr>
        <w:t xml:space="preserve">est is </w:t>
      </w:r>
      <w:r w:rsidR="00785FB5">
        <w:rPr>
          <w:lang w:val="en-CA" w:eastAsia="zh-CN"/>
        </w:rPr>
        <w:t xml:space="preserve">done for the case of </w:t>
      </w:r>
      <w:r w:rsidR="0095444B" w:rsidRPr="0095444B">
        <w:rPr>
          <w:lang w:val="en-CA" w:eastAsia="zh-CN"/>
        </w:rPr>
        <w:t>YUV444</w:t>
      </w:r>
      <w:r w:rsidR="0095444B">
        <w:rPr>
          <w:lang w:val="en-CA" w:eastAsia="zh-CN"/>
        </w:rPr>
        <w:t>, d</w:t>
      </w:r>
      <w:r w:rsidR="0095444B">
        <w:rPr>
          <w:szCs w:val="22"/>
          <w:lang w:val="en-CA" w:eastAsia="zh-CN"/>
        </w:rPr>
        <w:t>ual tree on at CTC QP and low QP. R</w:t>
      </w:r>
      <w:r w:rsidR="0029042B">
        <w:rPr>
          <w:lang w:val="en-CA" w:eastAsia="zh-CN"/>
        </w:rPr>
        <w:t xml:space="preserve">esults </w:t>
      </w:r>
      <w:r w:rsidR="004B1B53">
        <w:rPr>
          <w:lang w:val="en-CA" w:eastAsia="zh-CN"/>
        </w:rPr>
        <w:t xml:space="preserve">finished so far </w:t>
      </w:r>
      <w:r w:rsidR="0029042B">
        <w:rPr>
          <w:lang w:val="en-CA" w:eastAsia="zh-CN"/>
        </w:rPr>
        <w:t xml:space="preserve">match with what is provided </w:t>
      </w:r>
      <w:r w:rsidR="0029042B">
        <w:rPr>
          <w:rFonts w:hint="eastAsia"/>
          <w:lang w:val="en-CA" w:eastAsia="zh-CN"/>
        </w:rPr>
        <w:t>proponent in JVET-Q0</w:t>
      </w:r>
      <w:r w:rsidR="0095444B">
        <w:rPr>
          <w:lang w:val="en-CA" w:eastAsia="zh-CN"/>
        </w:rPr>
        <w:t>695</w:t>
      </w:r>
      <w:r w:rsidR="0029042B">
        <w:rPr>
          <w:lang w:val="en-CA" w:eastAsia="zh-CN"/>
        </w:rPr>
        <w:t xml:space="preserve">. </w:t>
      </w:r>
    </w:p>
    <w:p w14:paraId="510526A9" w14:textId="77777777" w:rsidR="00C95074" w:rsidRDefault="00C95074" w:rsidP="00C97D78">
      <w:pPr>
        <w:rPr>
          <w:lang w:val="en-CA" w:eastAsia="zh-CN"/>
        </w:rPr>
      </w:pPr>
    </w:p>
    <w:p w14:paraId="7D2AC1F0" w14:textId="3002383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5C05C5FC" w14:textId="708C4D17" w:rsidR="004826DA" w:rsidRPr="004826DA" w:rsidRDefault="004826DA" w:rsidP="004826DA">
      <w:pPr>
        <w:rPr>
          <w:szCs w:val="22"/>
          <w:lang w:val="en-CA" w:eastAsia="zh-CN"/>
        </w:rPr>
      </w:pPr>
      <w:r w:rsidRPr="004826DA">
        <w:rPr>
          <w:szCs w:val="22"/>
          <w:lang w:val="en-CA" w:eastAsia="zh-CN"/>
        </w:rPr>
        <w:t xml:space="preserve">In </w:t>
      </w:r>
      <w:r>
        <w:rPr>
          <w:szCs w:val="22"/>
          <w:lang w:val="en-CA" w:eastAsia="zh-CN"/>
        </w:rPr>
        <w:t>JVET-Q0695</w:t>
      </w:r>
      <w:r w:rsidRPr="004826DA">
        <w:rPr>
          <w:szCs w:val="22"/>
          <w:lang w:val="en-CA" w:eastAsia="zh-CN"/>
        </w:rPr>
        <w:t xml:space="preserve">, one encoder implementation is provided to properly enable the JCCR mode in combination with the </w:t>
      </w:r>
      <w:proofErr w:type="spellStart"/>
      <w:r w:rsidRPr="004826DA">
        <w:rPr>
          <w:szCs w:val="22"/>
          <w:lang w:val="en-CA" w:eastAsia="zh-CN"/>
        </w:rPr>
        <w:t>chroma</w:t>
      </w:r>
      <w:proofErr w:type="spellEnd"/>
      <w:r w:rsidRPr="004826DA">
        <w:rPr>
          <w:szCs w:val="22"/>
          <w:lang w:val="en-CA" w:eastAsia="zh-CN"/>
        </w:rPr>
        <w:t xml:space="preserve"> TS, based on the encoder speed-up logics that were independently proposed in JVET-Q0101, JVET-Q0408 and JVET-Q0514.</w:t>
      </w:r>
    </w:p>
    <w:p w14:paraId="18848E90" w14:textId="1838B44E" w:rsidR="00155CB4" w:rsidRDefault="004826DA" w:rsidP="004826DA">
      <w:pPr>
        <w:rPr>
          <w:rFonts w:ascii="Courier New" w:hAnsi="Courier New" w:cs="Courier New"/>
          <w:sz w:val="18"/>
          <w:szCs w:val="18"/>
        </w:rPr>
      </w:pPr>
      <w:r w:rsidRPr="004826DA">
        <w:rPr>
          <w:szCs w:val="22"/>
          <w:lang w:val="en-CA" w:eastAsia="zh-CN"/>
        </w:rPr>
        <w:t xml:space="preserve">The </w:t>
      </w:r>
      <w:r>
        <w:rPr>
          <w:szCs w:val="22"/>
          <w:lang w:val="en-CA" w:eastAsia="zh-CN"/>
        </w:rPr>
        <w:t xml:space="preserve">software is provided by proponent is </w:t>
      </w:r>
      <w:r w:rsidRPr="004826DA">
        <w:rPr>
          <w:szCs w:val="22"/>
          <w:lang w:val="en-CA" w:eastAsia="zh-CN"/>
        </w:rPr>
        <w:t xml:space="preserve">verified to </w:t>
      </w:r>
      <w:r w:rsidR="009869CD">
        <w:rPr>
          <w:szCs w:val="22"/>
          <w:lang w:val="en-CA" w:eastAsia="zh-CN"/>
        </w:rPr>
        <w:t xml:space="preserve">as described in JVET-Q0695 and is </w:t>
      </w:r>
      <w:r w:rsidRPr="004826DA">
        <w:rPr>
          <w:szCs w:val="22"/>
          <w:lang w:val="en-CA" w:eastAsia="zh-CN"/>
        </w:rPr>
        <w:t>encoder-only</w:t>
      </w:r>
      <w:r>
        <w:rPr>
          <w:szCs w:val="22"/>
          <w:lang w:val="en-CA" w:eastAsia="zh-CN"/>
        </w:rPr>
        <w:t xml:space="preserve"> relative to </w:t>
      </w:r>
      <w:proofErr w:type="gramStart"/>
      <w:r>
        <w:rPr>
          <w:szCs w:val="22"/>
          <w:lang w:val="en-CA" w:eastAsia="zh-CN"/>
        </w:rPr>
        <w:t>VTM7.0</w:t>
      </w:r>
      <w:r w:rsidR="009869CD">
        <w:rPr>
          <w:szCs w:val="22"/>
          <w:lang w:val="en-CA" w:eastAsia="zh-CN"/>
        </w:rPr>
        <w:t xml:space="preserve"> </w:t>
      </w:r>
      <w:r w:rsidRPr="004826DA">
        <w:rPr>
          <w:szCs w:val="22"/>
          <w:lang w:val="en-CA" w:eastAsia="zh-CN"/>
        </w:rPr>
        <w:t>.</w:t>
      </w:r>
      <w:proofErr w:type="gramEnd"/>
    </w:p>
    <w:p w14:paraId="43877D96" w14:textId="77777777" w:rsidR="007C2796" w:rsidRDefault="007C2796" w:rsidP="00BF1A37">
      <w:pPr>
        <w:rPr>
          <w:szCs w:val="22"/>
          <w:lang w:eastAsia="zh-CN"/>
        </w:rPr>
      </w:pPr>
    </w:p>
    <w:p w14:paraId="1CA85A68" w14:textId="1B0CDF89" w:rsidR="004826DA" w:rsidRDefault="004826DA" w:rsidP="004826DA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6323ACAB" w14:textId="5AE92587" w:rsidR="004826DA" w:rsidRPr="004826DA" w:rsidRDefault="00785FB5" w:rsidP="004826DA">
      <w:pPr>
        <w:rPr>
          <w:lang w:val="en-CA"/>
        </w:rPr>
      </w:pPr>
      <w:r>
        <w:rPr>
          <w:lang w:val="en-CA" w:eastAsia="zh-CN"/>
        </w:rPr>
        <w:t xml:space="preserve">Test is done for the case of </w:t>
      </w:r>
      <w:r w:rsidRPr="0095444B">
        <w:rPr>
          <w:lang w:val="en-CA" w:eastAsia="zh-CN"/>
        </w:rPr>
        <w:t>YUV444</w:t>
      </w:r>
      <w:r>
        <w:rPr>
          <w:lang w:val="en-CA" w:eastAsia="zh-CN"/>
        </w:rPr>
        <w:t>, d</w:t>
      </w:r>
      <w:r>
        <w:rPr>
          <w:szCs w:val="22"/>
          <w:lang w:val="en-CA" w:eastAsia="zh-CN"/>
        </w:rPr>
        <w:t xml:space="preserve">ual tree on at CTC QP and low QP. </w:t>
      </w:r>
      <w:r w:rsidR="004826DA">
        <w:rPr>
          <w:lang w:val="en-CA"/>
        </w:rPr>
        <w:t>This test match with result in section 2.2 in JV</w:t>
      </w:r>
      <w:r w:rsidR="00B57195">
        <w:rPr>
          <w:lang w:val="en-CA"/>
        </w:rPr>
        <w:t>E</w:t>
      </w:r>
      <w:r w:rsidR="004826DA">
        <w:rPr>
          <w:lang w:val="en-CA"/>
        </w:rPr>
        <w:t>T-Q0695-v3.doc</w:t>
      </w:r>
    </w:p>
    <w:p w14:paraId="5B3F0B7B" w14:textId="77777777" w:rsidR="004826DA" w:rsidRPr="007C2796" w:rsidRDefault="004826DA" w:rsidP="00BF1A37">
      <w:pPr>
        <w:rPr>
          <w:szCs w:val="22"/>
          <w:lang w:eastAsia="zh-CN"/>
        </w:rPr>
      </w:pPr>
    </w:p>
    <w:p w14:paraId="6976DDAC" w14:textId="3F7F6501" w:rsidR="006D288C" w:rsidRPr="00155CB4" w:rsidRDefault="00155CB4" w:rsidP="00845074">
      <w:pPr>
        <w:pStyle w:val="ListParagraph"/>
        <w:numPr>
          <w:ilvl w:val="0"/>
          <w:numId w:val="24"/>
        </w:numPr>
        <w:ind w:left="360"/>
        <w:rPr>
          <w:b/>
          <w:bCs/>
          <w:szCs w:val="22"/>
          <w:lang w:val="en-CA"/>
        </w:rPr>
      </w:pPr>
      <w:r>
        <w:rPr>
          <w:b/>
          <w:bCs/>
          <w:szCs w:val="22"/>
          <w:lang w:val="en-CA"/>
        </w:rPr>
        <w:t xml:space="preserve">Results at </w:t>
      </w:r>
      <w:r w:rsidR="00E0284D" w:rsidRPr="00155CB4">
        <w:rPr>
          <w:b/>
          <w:bCs/>
          <w:szCs w:val="22"/>
          <w:lang w:val="en-CA"/>
        </w:rPr>
        <w:t>CTC QP</w:t>
      </w:r>
    </w:p>
    <w:tbl>
      <w:tblPr>
        <w:tblW w:w="9261" w:type="dxa"/>
        <w:tblInd w:w="108" w:type="dxa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2061"/>
        <w:gridCol w:w="1080"/>
        <w:gridCol w:w="1080"/>
      </w:tblGrid>
      <w:tr w:rsidR="00D752E4" w:rsidRPr="00D752E4" w14:paraId="6AA09152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410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4E6E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C266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942F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B9F0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0B58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D752E4" w:rsidRPr="00D752E4" w14:paraId="29ED4F7C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E71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381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F5DB5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VTM7.0</w:t>
            </w:r>
          </w:p>
        </w:tc>
      </w:tr>
      <w:tr w:rsidR="00D752E4" w:rsidRPr="00D752E4" w14:paraId="334969EA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139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6ECBD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8EBDF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1B664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9E8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F1D0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752E4" w:rsidRPr="00D752E4" w14:paraId="2A099F3D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70FDD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E88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ED7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E22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A54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4A436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640C143B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2EBD8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B49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0EE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975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0CA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49E61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D752E4" w:rsidRPr="00D752E4" w14:paraId="67D34C8F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71178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F50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D6D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E2A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2E8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32BEE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0703B017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2CE83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266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F00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FA8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2F6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109A7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752E4" w:rsidRPr="00D752E4" w14:paraId="305628C0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870D7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6C8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9E5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FA0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9B4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7C51A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752E4" w:rsidRPr="00D752E4" w14:paraId="2AA5F371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660B7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D3AE0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C8008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C85D6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B3507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23CE1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312F5362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FA8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345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780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614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3FC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7E9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65445A21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A44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05A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804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34F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882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F2D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6E3B9A99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820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2F87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2063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4DC1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C717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8C50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D752E4" w:rsidRPr="00D752E4" w14:paraId="7E7C5FE3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BF7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381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0D0B6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VTM7.0</w:t>
            </w:r>
          </w:p>
        </w:tc>
      </w:tr>
      <w:tr w:rsidR="00D752E4" w:rsidRPr="00D752E4" w14:paraId="5043840F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7B0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B6B2C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F6295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9D5B9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111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C79A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752E4" w:rsidRPr="00D752E4" w14:paraId="39D76F87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2E1A7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8AC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6AB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71B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FF0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5A9A2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317%</w:t>
            </w:r>
          </w:p>
        </w:tc>
      </w:tr>
      <w:tr w:rsidR="00D752E4" w:rsidRPr="00D752E4" w14:paraId="7FC71EE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DE66D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DC9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2CD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702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453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96304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175%</w:t>
            </w:r>
          </w:p>
        </w:tc>
      </w:tr>
      <w:tr w:rsidR="00D752E4" w:rsidRPr="00D752E4" w14:paraId="7079C193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FA9C6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E72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953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0EE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A42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60967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144%</w:t>
            </w:r>
          </w:p>
        </w:tc>
      </w:tr>
      <w:tr w:rsidR="00D752E4" w:rsidRPr="00D752E4" w14:paraId="07263B7A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041CE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0D4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1ED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C5B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E73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48C12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317%</w:t>
            </w:r>
          </w:p>
        </w:tc>
      </w:tr>
      <w:tr w:rsidR="00D752E4" w:rsidRPr="00D752E4" w14:paraId="6CBC112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C4700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1CB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F76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9FD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56F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85593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155%</w:t>
            </w:r>
          </w:p>
        </w:tc>
      </w:tr>
      <w:tr w:rsidR="00D752E4" w:rsidRPr="00D752E4" w14:paraId="14C3787A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EC042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67278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65239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20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1329C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35991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40031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215%</w:t>
            </w:r>
          </w:p>
        </w:tc>
      </w:tr>
      <w:tr w:rsidR="00D752E4" w:rsidRPr="00D752E4" w14:paraId="39F794AC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A21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D21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352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555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BBB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83F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50737422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5C7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C36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2A8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23E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45B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58A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5F2889E0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184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FA3D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DBB6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C77F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385F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72DE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D752E4" w:rsidRPr="00D752E4" w14:paraId="0CF67F93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2E7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381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8A62A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VTM7.0</w:t>
            </w:r>
          </w:p>
        </w:tc>
      </w:tr>
      <w:tr w:rsidR="00D752E4" w:rsidRPr="00D752E4" w14:paraId="67FA2898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F00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731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F91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2A1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91B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BD9A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752E4" w:rsidRPr="00D752E4" w14:paraId="4793A14D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F4474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620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8E9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19A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3EE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4956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56AD9F0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9FD28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55E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9F1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48E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D90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BEA7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D752E4" w:rsidRPr="00D752E4" w14:paraId="06FC0619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BBCA2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33D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0B7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87F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55D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DFE2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20A7211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829E1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83E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89C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BFB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294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6FD7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752E4" w:rsidRPr="00D752E4" w14:paraId="2286A93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AE2FA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C70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46C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694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F98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15C8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43AE3568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17640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606D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2125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68D7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CE8D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E44B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1E830209" w14:textId="77777777" w:rsidR="00E0284D" w:rsidRDefault="00E0284D" w:rsidP="00C95074">
      <w:pPr>
        <w:rPr>
          <w:szCs w:val="22"/>
          <w:lang w:val="en-CA" w:eastAsia="zh-CN"/>
        </w:rPr>
      </w:pPr>
    </w:p>
    <w:p w14:paraId="561E9256" w14:textId="77777777" w:rsidR="00FD2998" w:rsidRDefault="00FD2998" w:rsidP="00C95074">
      <w:pPr>
        <w:rPr>
          <w:szCs w:val="22"/>
          <w:lang w:val="en-CA" w:eastAsia="zh-CN"/>
        </w:rPr>
      </w:pPr>
    </w:p>
    <w:p w14:paraId="71B01CED" w14:textId="63185A4C" w:rsidR="00E0284D" w:rsidRPr="00977F2D" w:rsidRDefault="00E0284D" w:rsidP="00C95074">
      <w:pPr>
        <w:rPr>
          <w:b/>
          <w:bCs/>
          <w:szCs w:val="22"/>
          <w:lang w:val="en-CA"/>
        </w:rPr>
      </w:pPr>
      <w:r w:rsidRPr="00977F2D">
        <w:rPr>
          <w:b/>
          <w:bCs/>
          <w:szCs w:val="22"/>
          <w:lang w:val="en-CA"/>
        </w:rPr>
        <w:t xml:space="preserve">3.1.2 Results at Low QP (QP </w:t>
      </w:r>
      <w:r w:rsidR="004826DA">
        <w:rPr>
          <w:b/>
          <w:bCs/>
          <w:szCs w:val="22"/>
          <w:lang w:val="en-CA"/>
        </w:rPr>
        <w:t>2</w:t>
      </w:r>
      <w:r w:rsidRPr="00977F2D">
        <w:rPr>
          <w:b/>
          <w:bCs/>
          <w:szCs w:val="22"/>
          <w:lang w:val="en-CA"/>
        </w:rPr>
        <w:t xml:space="preserve">, </w:t>
      </w:r>
      <w:r w:rsidR="004826DA">
        <w:rPr>
          <w:b/>
          <w:bCs/>
          <w:szCs w:val="22"/>
          <w:lang w:val="en-CA"/>
        </w:rPr>
        <w:t>7, 12</w:t>
      </w:r>
      <w:r w:rsidRPr="00977F2D">
        <w:rPr>
          <w:b/>
          <w:bCs/>
          <w:szCs w:val="22"/>
          <w:lang w:val="en-CA"/>
        </w:rPr>
        <w:t xml:space="preserve">, </w:t>
      </w:r>
      <w:r w:rsidR="004826DA">
        <w:rPr>
          <w:b/>
          <w:bCs/>
          <w:szCs w:val="22"/>
          <w:lang w:val="en-CA"/>
        </w:rPr>
        <w:t>17</w:t>
      </w:r>
      <w:r w:rsidRPr="00977F2D">
        <w:rPr>
          <w:b/>
          <w:bCs/>
          <w:szCs w:val="22"/>
          <w:lang w:val="en-CA"/>
        </w:rPr>
        <w:t>)</w:t>
      </w:r>
    </w:p>
    <w:p w14:paraId="49D5F863" w14:textId="77777777" w:rsidR="006D288C" w:rsidRDefault="006D288C" w:rsidP="00C95074">
      <w:pPr>
        <w:rPr>
          <w:szCs w:val="22"/>
          <w:lang w:val="en-CA" w:eastAsia="zh-CN"/>
        </w:rPr>
      </w:pPr>
    </w:p>
    <w:tbl>
      <w:tblPr>
        <w:tblW w:w="9261" w:type="dxa"/>
        <w:tblInd w:w="108" w:type="dxa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2061"/>
        <w:gridCol w:w="1080"/>
        <w:gridCol w:w="1080"/>
      </w:tblGrid>
      <w:tr w:rsidR="00D752E4" w:rsidRPr="00D752E4" w14:paraId="49D608DA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EBE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95BD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4BC7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F032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9253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6A43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D752E4" w:rsidRPr="00D752E4" w14:paraId="6E533DAF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623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381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ABD69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VTM7.0</w:t>
            </w:r>
          </w:p>
        </w:tc>
      </w:tr>
      <w:tr w:rsidR="00D752E4" w:rsidRPr="00D752E4" w14:paraId="0036E59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479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30CCE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31DFC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63E7E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A13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CAC3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752E4" w:rsidRPr="00D752E4" w14:paraId="2FEDF80C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137DA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F2F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D5A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656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CC1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41D75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D752E4" w:rsidRPr="00D752E4" w14:paraId="28829C38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51B1F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F14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1DB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B9B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BA0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D3983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752E4" w:rsidRPr="00D752E4" w14:paraId="481E3AE2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AFD2F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C6D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E4A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67A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9BD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55014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6E63FAA3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C5DE3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F12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207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5C4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207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D3B8C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2EFF4335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932B5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604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5C0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843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FB5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8D0B8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D752E4" w:rsidRPr="00D752E4" w14:paraId="251929E3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C21EF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F2A09D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C7AA4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DD7D8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2676F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ADEAE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2553F85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A30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70C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343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F4B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8B5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678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4F2BED76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02D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EF8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111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6D8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92C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34C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0E230624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B2C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4D0F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0741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13A5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8F69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92C3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D752E4" w:rsidRPr="00D752E4" w14:paraId="7C8C27B7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5A2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381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23A56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VTM7.0</w:t>
            </w:r>
          </w:p>
        </w:tc>
      </w:tr>
      <w:tr w:rsidR="00D752E4" w:rsidRPr="00D752E4" w14:paraId="1D645AAE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A18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2C757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A2C7B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D3C85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635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0E88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752E4" w:rsidRPr="00D752E4" w14:paraId="48E8D501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F7996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F11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014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FFA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4AA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48260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26DB3B99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40733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BA8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887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F25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5E9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D5459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148%</w:t>
            </w:r>
          </w:p>
        </w:tc>
      </w:tr>
      <w:tr w:rsidR="00D752E4" w:rsidRPr="00D752E4" w14:paraId="34998899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8A279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788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1D5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A39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9DC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97E78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02AC5A43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1A20A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CD6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083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DC3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8A6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38F8C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01291472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0F74E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EDC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DC8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78C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E0D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FE96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34590A96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02039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50E88B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F5C0F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F7FF0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00BD4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6B02D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549FB3DD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E87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247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30D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7DB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F9E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F3E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729ADD69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F6CF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2EA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932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70B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15D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AE8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752E4" w:rsidRPr="00D752E4" w14:paraId="37B97233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EEB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EE02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969A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6AAF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ABA2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32E0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D752E4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D752E4" w:rsidRPr="00D752E4" w14:paraId="2AEB775C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D61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381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47CF6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VTM7.0</w:t>
            </w:r>
          </w:p>
        </w:tc>
      </w:tr>
      <w:tr w:rsidR="00D752E4" w:rsidRPr="00D752E4" w14:paraId="1978CD94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C3F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8F6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56D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F3B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6DE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D30E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752E4" w:rsidRPr="00D752E4" w14:paraId="49DB404C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73763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FDF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76C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4A7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B9F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F848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07CF62CD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3E91F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130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4936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E6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81B1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428D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D752E4" w:rsidRPr="00D752E4" w14:paraId="6AAEBEE4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0E09C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A65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B81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2BB0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D6F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21F12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02BE80B8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DE2A5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FD1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23E3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8EB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C564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66F0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3F6D7585" w14:textId="77777777" w:rsidTr="00D752E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5CBB27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BCBC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428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F54A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D81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F041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D752E4" w:rsidRPr="00D752E4" w14:paraId="36A0734F" w14:textId="77777777" w:rsidTr="00D752E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4256DE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B5D89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0374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206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53E7D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B14F5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FC2C8" w14:textId="77777777" w:rsidR="00D752E4" w:rsidRPr="00D752E4" w:rsidRDefault="00D752E4" w:rsidP="00D752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752E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0B1CDEC2" w14:textId="77777777" w:rsidR="004B3F13" w:rsidRDefault="004B3F13" w:rsidP="00C91F07">
      <w:pPr>
        <w:rPr>
          <w:lang w:val="en-CA" w:eastAsia="zh-CN"/>
        </w:rPr>
      </w:pPr>
    </w:p>
    <w:p w14:paraId="39A4C3AE" w14:textId="77777777" w:rsidR="006D3FB0" w:rsidRDefault="006D3FB0" w:rsidP="006D3FB0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Reference</w:t>
      </w:r>
    </w:p>
    <w:p w14:paraId="7122328E" w14:textId="52C41FC0" w:rsidR="00CA1077" w:rsidRDefault="006D3FB0" w:rsidP="005C06CB">
      <w:pPr>
        <w:pStyle w:val="ListParagraph"/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 w:rsidRPr="006D3FB0">
        <w:rPr>
          <w:szCs w:val="22"/>
          <w:lang w:eastAsia="ko-KR"/>
        </w:rPr>
        <w:t xml:space="preserve">F. Bossen, </w:t>
      </w:r>
      <w:r w:rsidR="00CA1077" w:rsidRPr="00951B9D">
        <w:rPr>
          <w:szCs w:val="22"/>
          <w:lang w:eastAsia="ko-KR"/>
        </w:rPr>
        <w:t xml:space="preserve">J. Boyce, </w:t>
      </w:r>
      <w:r w:rsidRPr="00951B9D">
        <w:rPr>
          <w:szCs w:val="22"/>
          <w:lang w:eastAsia="ko-KR"/>
        </w:rPr>
        <w:t>X. Li, V. Seregin</w:t>
      </w:r>
      <w:r>
        <w:rPr>
          <w:rFonts w:hint="eastAsia"/>
          <w:szCs w:val="22"/>
          <w:lang w:eastAsia="zh-CN"/>
        </w:rPr>
        <w:t>,</w:t>
      </w:r>
      <w:r w:rsidRPr="00951B9D">
        <w:rPr>
          <w:szCs w:val="22"/>
          <w:lang w:eastAsia="ko-KR"/>
        </w:rPr>
        <w:t xml:space="preserve"> </w:t>
      </w:r>
      <w:r w:rsidR="00CA1077" w:rsidRPr="00951B9D">
        <w:rPr>
          <w:szCs w:val="22"/>
          <w:lang w:eastAsia="ko-KR"/>
        </w:rPr>
        <w:t xml:space="preserve">K. </w:t>
      </w:r>
      <w:proofErr w:type="spellStart"/>
      <w:r w:rsidR="00CA1077" w:rsidRPr="00951B9D">
        <w:rPr>
          <w:szCs w:val="22"/>
          <w:lang w:eastAsia="ko-KR"/>
        </w:rPr>
        <w:t>Suehring</w:t>
      </w:r>
      <w:proofErr w:type="spellEnd"/>
      <w:r w:rsidR="00CA1077" w:rsidRPr="00951B9D">
        <w:rPr>
          <w:szCs w:val="22"/>
          <w:lang w:eastAsia="ko-KR"/>
        </w:rPr>
        <w:t xml:space="preserve">, “JVET common test conditions and software reference configurations,” Document of Joint Video Experts Team (JVET), </w:t>
      </w:r>
      <w:r w:rsidR="005C06CB">
        <w:rPr>
          <w:rFonts w:hint="eastAsia"/>
          <w:szCs w:val="22"/>
          <w:lang w:eastAsia="zh-CN"/>
        </w:rPr>
        <w:t>O</w:t>
      </w:r>
      <w:r w:rsidR="00EF6D77" w:rsidRPr="00951B9D">
        <w:rPr>
          <w:szCs w:val="22"/>
          <w:lang w:eastAsia="ko-KR"/>
        </w:rPr>
        <w:t>0</w:t>
      </w:r>
      <w:r w:rsidR="00EF6D77">
        <w:rPr>
          <w:rFonts w:hint="eastAsia"/>
          <w:szCs w:val="22"/>
          <w:lang w:eastAsia="zh-CN"/>
        </w:rPr>
        <w:t>0</w:t>
      </w:r>
      <w:r w:rsidR="00EF6D77" w:rsidRPr="00951B9D">
        <w:rPr>
          <w:szCs w:val="22"/>
          <w:lang w:eastAsia="ko-KR"/>
        </w:rPr>
        <w:t>10</w:t>
      </w:r>
      <w:r w:rsidR="00EF6D77">
        <w:rPr>
          <w:rFonts w:hint="eastAsia"/>
          <w:szCs w:val="22"/>
          <w:lang w:eastAsia="zh-CN"/>
        </w:rPr>
        <w:t>,</w:t>
      </w:r>
      <w:r w:rsidR="00EF6D77" w:rsidRPr="00951B9D">
        <w:rPr>
          <w:szCs w:val="22"/>
          <w:lang w:eastAsia="ko-KR"/>
        </w:rPr>
        <w:t xml:space="preserve"> </w:t>
      </w:r>
      <w:r w:rsidR="005C06CB" w:rsidRPr="005C06CB">
        <w:rPr>
          <w:szCs w:val="22"/>
          <w:lang w:eastAsia="zh-CN"/>
        </w:rPr>
        <w:t xml:space="preserve">Gothenburg, SE, July </w:t>
      </w:r>
      <w:r w:rsidR="00EF6D77">
        <w:rPr>
          <w:szCs w:val="22"/>
          <w:lang w:eastAsia="ko-KR"/>
        </w:rPr>
        <w:t>201</w:t>
      </w:r>
      <w:r w:rsidR="00EF6D77">
        <w:rPr>
          <w:rFonts w:hint="eastAsia"/>
          <w:szCs w:val="22"/>
          <w:lang w:eastAsia="zh-CN"/>
        </w:rPr>
        <w:t>9</w:t>
      </w:r>
      <w:r w:rsidR="00CA1077" w:rsidRPr="00951B9D">
        <w:rPr>
          <w:szCs w:val="22"/>
          <w:lang w:eastAsia="ko-KR"/>
        </w:rPr>
        <w:t>.</w:t>
      </w:r>
    </w:p>
    <w:p w14:paraId="69D90B40" w14:textId="77777777" w:rsidR="00C91F07" w:rsidRPr="00C91F07" w:rsidRDefault="00C91F07" w:rsidP="00C91F07">
      <w:pPr>
        <w:rPr>
          <w:lang w:val="en-CA" w:eastAsia="zh-CN"/>
        </w:rPr>
      </w:pPr>
    </w:p>
    <w:sectPr w:rsidR="00C91F07" w:rsidRPr="00C91F0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0C20F" w14:textId="77777777" w:rsidR="00CD05FF" w:rsidRDefault="00CD05FF">
      <w:r>
        <w:separator/>
      </w:r>
    </w:p>
  </w:endnote>
  <w:endnote w:type="continuationSeparator" w:id="0">
    <w:p w14:paraId="7B968568" w14:textId="77777777" w:rsidR="00CD05FF" w:rsidRDefault="00CD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752E4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869CD">
      <w:rPr>
        <w:rStyle w:val="PageNumber"/>
        <w:noProof/>
      </w:rPr>
      <w:t>2020-01-11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E4B25" w14:textId="77777777" w:rsidR="00CD05FF" w:rsidRDefault="00CD05FF">
      <w:r>
        <w:separator/>
      </w:r>
    </w:p>
  </w:footnote>
  <w:footnote w:type="continuationSeparator" w:id="0">
    <w:p w14:paraId="1EA0BAC0" w14:textId="77777777" w:rsidR="00CD05FF" w:rsidRDefault="00CD0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623F0"/>
    <w:multiLevelType w:val="hybridMultilevel"/>
    <w:tmpl w:val="F126FC2E"/>
    <w:lvl w:ilvl="0" w:tplc="7D3E28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E2D52"/>
    <w:multiLevelType w:val="hybridMultilevel"/>
    <w:tmpl w:val="B05C33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F073C"/>
    <w:multiLevelType w:val="hybridMultilevel"/>
    <w:tmpl w:val="716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27723"/>
    <w:multiLevelType w:val="hybridMultilevel"/>
    <w:tmpl w:val="B4D00C88"/>
    <w:lvl w:ilvl="0" w:tplc="E7E835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E2E1B"/>
    <w:multiLevelType w:val="hybridMultilevel"/>
    <w:tmpl w:val="F0E4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A491C07"/>
    <w:multiLevelType w:val="hybridMultilevel"/>
    <w:tmpl w:val="D8DE67F2"/>
    <w:lvl w:ilvl="0" w:tplc="0992A8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DA49C1"/>
    <w:multiLevelType w:val="hybridMultilevel"/>
    <w:tmpl w:val="034CE7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80379"/>
    <w:multiLevelType w:val="hybridMultilevel"/>
    <w:tmpl w:val="2B547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1428B"/>
    <w:multiLevelType w:val="multilevel"/>
    <w:tmpl w:val="627E1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62941011"/>
    <w:multiLevelType w:val="hybridMultilevel"/>
    <w:tmpl w:val="3BCA116C"/>
    <w:lvl w:ilvl="0" w:tplc="041E6D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77D3AE5"/>
    <w:multiLevelType w:val="hybridMultilevel"/>
    <w:tmpl w:val="DA7E9F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F399A"/>
    <w:multiLevelType w:val="hybridMultilevel"/>
    <w:tmpl w:val="1326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E598F"/>
    <w:multiLevelType w:val="hybridMultilevel"/>
    <w:tmpl w:val="B81229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7"/>
  </w:num>
  <w:num w:numId="13">
    <w:abstractNumId w:val="2"/>
  </w:num>
  <w:num w:numId="14">
    <w:abstractNumId w:val="19"/>
  </w:num>
  <w:num w:numId="15">
    <w:abstractNumId w:val="4"/>
  </w:num>
  <w:num w:numId="16">
    <w:abstractNumId w:val="17"/>
  </w:num>
  <w:num w:numId="17">
    <w:abstractNumId w:val="16"/>
  </w:num>
  <w:num w:numId="18">
    <w:abstractNumId w:val="5"/>
  </w:num>
  <w:num w:numId="19">
    <w:abstractNumId w:val="23"/>
  </w:num>
  <w:num w:numId="20">
    <w:abstractNumId w:val="22"/>
  </w:num>
  <w:num w:numId="21">
    <w:abstractNumId w:val="11"/>
  </w:num>
  <w:num w:numId="22">
    <w:abstractNumId w:val="21"/>
  </w:num>
  <w:num w:numId="23">
    <w:abstractNumId w:val="10"/>
  </w:num>
  <w:num w:numId="24">
    <w:abstractNumId w:val="1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7B7A"/>
    <w:rsid w:val="00020519"/>
    <w:rsid w:val="000308A3"/>
    <w:rsid w:val="000458BC"/>
    <w:rsid w:val="00045C41"/>
    <w:rsid w:val="00046C03"/>
    <w:rsid w:val="00047EC6"/>
    <w:rsid w:val="00053FD5"/>
    <w:rsid w:val="00062920"/>
    <w:rsid w:val="00065039"/>
    <w:rsid w:val="00070662"/>
    <w:rsid w:val="0007614F"/>
    <w:rsid w:val="000811CE"/>
    <w:rsid w:val="00081398"/>
    <w:rsid w:val="0008677D"/>
    <w:rsid w:val="00087F99"/>
    <w:rsid w:val="00093E29"/>
    <w:rsid w:val="00094479"/>
    <w:rsid w:val="000962AC"/>
    <w:rsid w:val="000B07B4"/>
    <w:rsid w:val="000B0C0F"/>
    <w:rsid w:val="000B1C6B"/>
    <w:rsid w:val="000B4FF9"/>
    <w:rsid w:val="000C09AC"/>
    <w:rsid w:val="000C1CA1"/>
    <w:rsid w:val="000C6291"/>
    <w:rsid w:val="000D2296"/>
    <w:rsid w:val="000D7648"/>
    <w:rsid w:val="000E00F3"/>
    <w:rsid w:val="000E0A16"/>
    <w:rsid w:val="000E2EC2"/>
    <w:rsid w:val="000E320A"/>
    <w:rsid w:val="000F158C"/>
    <w:rsid w:val="000F7FEF"/>
    <w:rsid w:val="00102F3D"/>
    <w:rsid w:val="001119EF"/>
    <w:rsid w:val="00114233"/>
    <w:rsid w:val="00114CCB"/>
    <w:rsid w:val="00124E38"/>
    <w:rsid w:val="0012580B"/>
    <w:rsid w:val="00131F90"/>
    <w:rsid w:val="0013458C"/>
    <w:rsid w:val="0013526E"/>
    <w:rsid w:val="00137E8A"/>
    <w:rsid w:val="0014302A"/>
    <w:rsid w:val="00146152"/>
    <w:rsid w:val="0014766D"/>
    <w:rsid w:val="001509D7"/>
    <w:rsid w:val="00153526"/>
    <w:rsid w:val="00155526"/>
    <w:rsid w:val="00155CB4"/>
    <w:rsid w:val="00162861"/>
    <w:rsid w:val="001661FA"/>
    <w:rsid w:val="00167279"/>
    <w:rsid w:val="00171371"/>
    <w:rsid w:val="0017506D"/>
    <w:rsid w:val="00175A24"/>
    <w:rsid w:val="0018413D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31F3"/>
    <w:rsid w:val="00225016"/>
    <w:rsid w:val="002253CA"/>
    <w:rsid w:val="002264A6"/>
    <w:rsid w:val="00227BA7"/>
    <w:rsid w:val="0023011C"/>
    <w:rsid w:val="00231409"/>
    <w:rsid w:val="002375C1"/>
    <w:rsid w:val="00242C79"/>
    <w:rsid w:val="002459E5"/>
    <w:rsid w:val="0025221F"/>
    <w:rsid w:val="00254CFA"/>
    <w:rsid w:val="00255B88"/>
    <w:rsid w:val="00263398"/>
    <w:rsid w:val="00263B99"/>
    <w:rsid w:val="00266F06"/>
    <w:rsid w:val="00267D9A"/>
    <w:rsid w:val="002712B3"/>
    <w:rsid w:val="00275BCF"/>
    <w:rsid w:val="0029042B"/>
    <w:rsid w:val="00291E36"/>
    <w:rsid w:val="00292257"/>
    <w:rsid w:val="00293928"/>
    <w:rsid w:val="002A54E0"/>
    <w:rsid w:val="002B1595"/>
    <w:rsid w:val="002B191D"/>
    <w:rsid w:val="002B2E83"/>
    <w:rsid w:val="002B7017"/>
    <w:rsid w:val="002D0AF6"/>
    <w:rsid w:val="002E0E32"/>
    <w:rsid w:val="002E2BF2"/>
    <w:rsid w:val="002E6BA2"/>
    <w:rsid w:val="002F164D"/>
    <w:rsid w:val="002F70CA"/>
    <w:rsid w:val="003021BC"/>
    <w:rsid w:val="00306206"/>
    <w:rsid w:val="00314533"/>
    <w:rsid w:val="0031554B"/>
    <w:rsid w:val="00317D85"/>
    <w:rsid w:val="0032464B"/>
    <w:rsid w:val="003263A8"/>
    <w:rsid w:val="00327C56"/>
    <w:rsid w:val="003315A1"/>
    <w:rsid w:val="00336035"/>
    <w:rsid w:val="003373EC"/>
    <w:rsid w:val="00342F5A"/>
    <w:rsid w:val="00342FF4"/>
    <w:rsid w:val="00344E5A"/>
    <w:rsid w:val="00346148"/>
    <w:rsid w:val="0035046B"/>
    <w:rsid w:val="00352CCE"/>
    <w:rsid w:val="00363307"/>
    <w:rsid w:val="0036532A"/>
    <w:rsid w:val="00365B8B"/>
    <w:rsid w:val="003669EA"/>
    <w:rsid w:val="003706CC"/>
    <w:rsid w:val="00373AA1"/>
    <w:rsid w:val="003770BD"/>
    <w:rsid w:val="00377710"/>
    <w:rsid w:val="00381804"/>
    <w:rsid w:val="00385461"/>
    <w:rsid w:val="00387459"/>
    <w:rsid w:val="003A2D8E"/>
    <w:rsid w:val="003A2E4D"/>
    <w:rsid w:val="003A7691"/>
    <w:rsid w:val="003A7CE6"/>
    <w:rsid w:val="003C20E4"/>
    <w:rsid w:val="003D6342"/>
    <w:rsid w:val="003E6F90"/>
    <w:rsid w:val="003E73ED"/>
    <w:rsid w:val="003F000B"/>
    <w:rsid w:val="003F5D0F"/>
    <w:rsid w:val="00401B98"/>
    <w:rsid w:val="00402F97"/>
    <w:rsid w:val="0041361C"/>
    <w:rsid w:val="00414101"/>
    <w:rsid w:val="00420836"/>
    <w:rsid w:val="004219CF"/>
    <w:rsid w:val="00423073"/>
    <w:rsid w:val="004234F0"/>
    <w:rsid w:val="004235FA"/>
    <w:rsid w:val="00433DDB"/>
    <w:rsid w:val="00435A29"/>
    <w:rsid w:val="0043731A"/>
    <w:rsid w:val="00437619"/>
    <w:rsid w:val="00441ED7"/>
    <w:rsid w:val="00455F35"/>
    <w:rsid w:val="00465A1E"/>
    <w:rsid w:val="00473F00"/>
    <w:rsid w:val="004826DA"/>
    <w:rsid w:val="00486D41"/>
    <w:rsid w:val="00490A89"/>
    <w:rsid w:val="00492959"/>
    <w:rsid w:val="0049445A"/>
    <w:rsid w:val="004A2A63"/>
    <w:rsid w:val="004A6873"/>
    <w:rsid w:val="004B1B53"/>
    <w:rsid w:val="004B210C"/>
    <w:rsid w:val="004B3F13"/>
    <w:rsid w:val="004D405F"/>
    <w:rsid w:val="004E4F4F"/>
    <w:rsid w:val="004E6789"/>
    <w:rsid w:val="004F0DD9"/>
    <w:rsid w:val="004F26F1"/>
    <w:rsid w:val="004F61E3"/>
    <w:rsid w:val="00502E10"/>
    <w:rsid w:val="00504BE0"/>
    <w:rsid w:val="0051015C"/>
    <w:rsid w:val="00510C43"/>
    <w:rsid w:val="00516CF1"/>
    <w:rsid w:val="00522025"/>
    <w:rsid w:val="00531AE9"/>
    <w:rsid w:val="00550A66"/>
    <w:rsid w:val="00566682"/>
    <w:rsid w:val="00567EC7"/>
    <w:rsid w:val="00570013"/>
    <w:rsid w:val="0057381A"/>
    <w:rsid w:val="005753EC"/>
    <w:rsid w:val="005801A2"/>
    <w:rsid w:val="00581633"/>
    <w:rsid w:val="005937D3"/>
    <w:rsid w:val="005952A5"/>
    <w:rsid w:val="0059536F"/>
    <w:rsid w:val="005A33A1"/>
    <w:rsid w:val="005B217D"/>
    <w:rsid w:val="005C06CB"/>
    <w:rsid w:val="005C385F"/>
    <w:rsid w:val="005E1AC6"/>
    <w:rsid w:val="005E1F90"/>
    <w:rsid w:val="005F6F1B"/>
    <w:rsid w:val="00606477"/>
    <w:rsid w:val="00615995"/>
    <w:rsid w:val="00616155"/>
    <w:rsid w:val="00624B33"/>
    <w:rsid w:val="0063041A"/>
    <w:rsid w:val="00630AA2"/>
    <w:rsid w:val="00633247"/>
    <w:rsid w:val="006416D0"/>
    <w:rsid w:val="00646707"/>
    <w:rsid w:val="00647F4F"/>
    <w:rsid w:val="0065171E"/>
    <w:rsid w:val="00657F7E"/>
    <w:rsid w:val="00662E58"/>
    <w:rsid w:val="006637F2"/>
    <w:rsid w:val="006642A5"/>
    <w:rsid w:val="00664DCF"/>
    <w:rsid w:val="0067583E"/>
    <w:rsid w:val="0069222B"/>
    <w:rsid w:val="006B25BB"/>
    <w:rsid w:val="006B26AA"/>
    <w:rsid w:val="006B52A8"/>
    <w:rsid w:val="006C5D39"/>
    <w:rsid w:val="006D288C"/>
    <w:rsid w:val="006D3FB0"/>
    <w:rsid w:val="006D6D9B"/>
    <w:rsid w:val="006E2810"/>
    <w:rsid w:val="006E2F29"/>
    <w:rsid w:val="006E5417"/>
    <w:rsid w:val="006F0794"/>
    <w:rsid w:val="006F7528"/>
    <w:rsid w:val="007023DE"/>
    <w:rsid w:val="00712F60"/>
    <w:rsid w:val="00716582"/>
    <w:rsid w:val="00720E3B"/>
    <w:rsid w:val="007227AE"/>
    <w:rsid w:val="0074393F"/>
    <w:rsid w:val="00745F6B"/>
    <w:rsid w:val="0075175B"/>
    <w:rsid w:val="0075585E"/>
    <w:rsid w:val="007620DB"/>
    <w:rsid w:val="00770571"/>
    <w:rsid w:val="007714CF"/>
    <w:rsid w:val="007768FF"/>
    <w:rsid w:val="00777966"/>
    <w:rsid w:val="007824D3"/>
    <w:rsid w:val="0078388B"/>
    <w:rsid w:val="00785FB5"/>
    <w:rsid w:val="00787D75"/>
    <w:rsid w:val="00796EE3"/>
    <w:rsid w:val="007A4DDD"/>
    <w:rsid w:val="007A65D4"/>
    <w:rsid w:val="007A7D29"/>
    <w:rsid w:val="007B4AB8"/>
    <w:rsid w:val="007C05F8"/>
    <w:rsid w:val="007C16B9"/>
    <w:rsid w:val="007C20C4"/>
    <w:rsid w:val="007C2796"/>
    <w:rsid w:val="007D1181"/>
    <w:rsid w:val="007D6B36"/>
    <w:rsid w:val="007E01A3"/>
    <w:rsid w:val="007E0BE8"/>
    <w:rsid w:val="007F08CD"/>
    <w:rsid w:val="007F1F8B"/>
    <w:rsid w:val="007F67A1"/>
    <w:rsid w:val="00811C05"/>
    <w:rsid w:val="008206C8"/>
    <w:rsid w:val="00823151"/>
    <w:rsid w:val="00823ED3"/>
    <w:rsid w:val="0083613C"/>
    <w:rsid w:val="00836166"/>
    <w:rsid w:val="0086387C"/>
    <w:rsid w:val="00874A6C"/>
    <w:rsid w:val="00876C65"/>
    <w:rsid w:val="008A4B4C"/>
    <w:rsid w:val="008C239F"/>
    <w:rsid w:val="008C313F"/>
    <w:rsid w:val="008C332F"/>
    <w:rsid w:val="008C79A4"/>
    <w:rsid w:val="008E480C"/>
    <w:rsid w:val="00903182"/>
    <w:rsid w:val="00907757"/>
    <w:rsid w:val="009212B0"/>
    <w:rsid w:val="00921FA1"/>
    <w:rsid w:val="009234A5"/>
    <w:rsid w:val="00933453"/>
    <w:rsid w:val="009336F7"/>
    <w:rsid w:val="00935178"/>
    <w:rsid w:val="0093636C"/>
    <w:rsid w:val="009374A7"/>
    <w:rsid w:val="0095059C"/>
    <w:rsid w:val="00950705"/>
    <w:rsid w:val="0095444B"/>
    <w:rsid w:val="00955F6D"/>
    <w:rsid w:val="00977C16"/>
    <w:rsid w:val="00977F2D"/>
    <w:rsid w:val="00977F43"/>
    <w:rsid w:val="00980DC8"/>
    <w:rsid w:val="0098551D"/>
    <w:rsid w:val="00985DCB"/>
    <w:rsid w:val="00986827"/>
    <w:rsid w:val="009869CD"/>
    <w:rsid w:val="009901A3"/>
    <w:rsid w:val="0099518F"/>
    <w:rsid w:val="009A523D"/>
    <w:rsid w:val="009A6802"/>
    <w:rsid w:val="009B02A1"/>
    <w:rsid w:val="009B150B"/>
    <w:rsid w:val="009B3361"/>
    <w:rsid w:val="009B7F3F"/>
    <w:rsid w:val="009D7CE6"/>
    <w:rsid w:val="009E1605"/>
    <w:rsid w:val="009E2407"/>
    <w:rsid w:val="009F1991"/>
    <w:rsid w:val="009F496B"/>
    <w:rsid w:val="00A01439"/>
    <w:rsid w:val="00A02E61"/>
    <w:rsid w:val="00A05CFF"/>
    <w:rsid w:val="00A05DD8"/>
    <w:rsid w:val="00A13048"/>
    <w:rsid w:val="00A378D6"/>
    <w:rsid w:val="00A430E7"/>
    <w:rsid w:val="00A46843"/>
    <w:rsid w:val="00A56B97"/>
    <w:rsid w:val="00A6093D"/>
    <w:rsid w:val="00A767DC"/>
    <w:rsid w:val="00A76A6D"/>
    <w:rsid w:val="00A83253"/>
    <w:rsid w:val="00A94AFD"/>
    <w:rsid w:val="00A95346"/>
    <w:rsid w:val="00AA6E84"/>
    <w:rsid w:val="00AB1A1C"/>
    <w:rsid w:val="00AD05A8"/>
    <w:rsid w:val="00AD1D6A"/>
    <w:rsid w:val="00AD53DD"/>
    <w:rsid w:val="00AE341B"/>
    <w:rsid w:val="00AF4048"/>
    <w:rsid w:val="00AF645C"/>
    <w:rsid w:val="00B010E3"/>
    <w:rsid w:val="00B01905"/>
    <w:rsid w:val="00B07CA7"/>
    <w:rsid w:val="00B11F86"/>
    <w:rsid w:val="00B1279A"/>
    <w:rsid w:val="00B270A3"/>
    <w:rsid w:val="00B3640F"/>
    <w:rsid w:val="00B36C69"/>
    <w:rsid w:val="00B370AF"/>
    <w:rsid w:val="00B4194A"/>
    <w:rsid w:val="00B437E8"/>
    <w:rsid w:val="00B5222E"/>
    <w:rsid w:val="00B53179"/>
    <w:rsid w:val="00B56EEE"/>
    <w:rsid w:val="00B57195"/>
    <w:rsid w:val="00B57A23"/>
    <w:rsid w:val="00B600CD"/>
    <w:rsid w:val="00B61C96"/>
    <w:rsid w:val="00B64D7E"/>
    <w:rsid w:val="00B705EB"/>
    <w:rsid w:val="00B73A2A"/>
    <w:rsid w:val="00B75886"/>
    <w:rsid w:val="00B75A51"/>
    <w:rsid w:val="00B827C6"/>
    <w:rsid w:val="00B84EAE"/>
    <w:rsid w:val="00B94B06"/>
    <w:rsid w:val="00B94C28"/>
    <w:rsid w:val="00BA7B4E"/>
    <w:rsid w:val="00BC10BA"/>
    <w:rsid w:val="00BC5AFD"/>
    <w:rsid w:val="00BD2754"/>
    <w:rsid w:val="00BD3290"/>
    <w:rsid w:val="00BD43E5"/>
    <w:rsid w:val="00BF1A37"/>
    <w:rsid w:val="00BF7F22"/>
    <w:rsid w:val="00C00DDE"/>
    <w:rsid w:val="00C04F43"/>
    <w:rsid w:val="00C0609D"/>
    <w:rsid w:val="00C067F7"/>
    <w:rsid w:val="00C0768C"/>
    <w:rsid w:val="00C10CED"/>
    <w:rsid w:val="00C115AB"/>
    <w:rsid w:val="00C11C49"/>
    <w:rsid w:val="00C26CCB"/>
    <w:rsid w:val="00C30249"/>
    <w:rsid w:val="00C315C5"/>
    <w:rsid w:val="00C37093"/>
    <w:rsid w:val="00C3723B"/>
    <w:rsid w:val="00C42466"/>
    <w:rsid w:val="00C47547"/>
    <w:rsid w:val="00C508AD"/>
    <w:rsid w:val="00C606C9"/>
    <w:rsid w:val="00C71DBF"/>
    <w:rsid w:val="00C80288"/>
    <w:rsid w:val="00C84003"/>
    <w:rsid w:val="00C864AE"/>
    <w:rsid w:val="00C86FD0"/>
    <w:rsid w:val="00C90650"/>
    <w:rsid w:val="00C91F07"/>
    <w:rsid w:val="00C92D25"/>
    <w:rsid w:val="00C95074"/>
    <w:rsid w:val="00C97D78"/>
    <w:rsid w:val="00CA1077"/>
    <w:rsid w:val="00CA4D5D"/>
    <w:rsid w:val="00CA61F0"/>
    <w:rsid w:val="00CB105A"/>
    <w:rsid w:val="00CC2AAE"/>
    <w:rsid w:val="00CC5A42"/>
    <w:rsid w:val="00CD05FF"/>
    <w:rsid w:val="00CD0EAB"/>
    <w:rsid w:val="00CD22B1"/>
    <w:rsid w:val="00CE4AB6"/>
    <w:rsid w:val="00CE583C"/>
    <w:rsid w:val="00CE5E02"/>
    <w:rsid w:val="00CF34DB"/>
    <w:rsid w:val="00CF3917"/>
    <w:rsid w:val="00CF414A"/>
    <w:rsid w:val="00CF558F"/>
    <w:rsid w:val="00D010C0"/>
    <w:rsid w:val="00D073E2"/>
    <w:rsid w:val="00D13EE7"/>
    <w:rsid w:val="00D26F73"/>
    <w:rsid w:val="00D446EC"/>
    <w:rsid w:val="00D51BF0"/>
    <w:rsid w:val="00D531DB"/>
    <w:rsid w:val="00D55942"/>
    <w:rsid w:val="00D752E4"/>
    <w:rsid w:val="00D803C6"/>
    <w:rsid w:val="00D807BF"/>
    <w:rsid w:val="00D82FCC"/>
    <w:rsid w:val="00D932C9"/>
    <w:rsid w:val="00DA0BAD"/>
    <w:rsid w:val="00DA17FC"/>
    <w:rsid w:val="00DA3E60"/>
    <w:rsid w:val="00DA62B3"/>
    <w:rsid w:val="00DA7887"/>
    <w:rsid w:val="00DB265A"/>
    <w:rsid w:val="00DB2C26"/>
    <w:rsid w:val="00DD02F4"/>
    <w:rsid w:val="00DD639D"/>
    <w:rsid w:val="00DD6622"/>
    <w:rsid w:val="00DE1C7C"/>
    <w:rsid w:val="00DE50AF"/>
    <w:rsid w:val="00DE6B43"/>
    <w:rsid w:val="00DF4905"/>
    <w:rsid w:val="00E0284D"/>
    <w:rsid w:val="00E02E4D"/>
    <w:rsid w:val="00E11923"/>
    <w:rsid w:val="00E176A1"/>
    <w:rsid w:val="00E24A06"/>
    <w:rsid w:val="00E262D4"/>
    <w:rsid w:val="00E263CF"/>
    <w:rsid w:val="00E36250"/>
    <w:rsid w:val="00E47F2D"/>
    <w:rsid w:val="00E5377B"/>
    <w:rsid w:val="00E54511"/>
    <w:rsid w:val="00E551FA"/>
    <w:rsid w:val="00E60EDC"/>
    <w:rsid w:val="00E61DAC"/>
    <w:rsid w:val="00E714F5"/>
    <w:rsid w:val="00E72B80"/>
    <w:rsid w:val="00E75FE3"/>
    <w:rsid w:val="00E83EB1"/>
    <w:rsid w:val="00E85FA9"/>
    <w:rsid w:val="00E86C4C"/>
    <w:rsid w:val="00E871B2"/>
    <w:rsid w:val="00E907A3"/>
    <w:rsid w:val="00E94C83"/>
    <w:rsid w:val="00EA1E03"/>
    <w:rsid w:val="00EA422F"/>
    <w:rsid w:val="00EA5AE0"/>
    <w:rsid w:val="00EA726D"/>
    <w:rsid w:val="00EB306D"/>
    <w:rsid w:val="00EB497D"/>
    <w:rsid w:val="00EB56E1"/>
    <w:rsid w:val="00EB7AB1"/>
    <w:rsid w:val="00EC0481"/>
    <w:rsid w:val="00EC387D"/>
    <w:rsid w:val="00EC7F3D"/>
    <w:rsid w:val="00EE7CD8"/>
    <w:rsid w:val="00EF37F6"/>
    <w:rsid w:val="00EF48CC"/>
    <w:rsid w:val="00EF6D77"/>
    <w:rsid w:val="00EF75A5"/>
    <w:rsid w:val="00F00801"/>
    <w:rsid w:val="00F2488D"/>
    <w:rsid w:val="00F56DE7"/>
    <w:rsid w:val="00F601A0"/>
    <w:rsid w:val="00F712E9"/>
    <w:rsid w:val="00F73032"/>
    <w:rsid w:val="00F769D0"/>
    <w:rsid w:val="00F848FC"/>
    <w:rsid w:val="00F906F6"/>
    <w:rsid w:val="00F9282A"/>
    <w:rsid w:val="00F93488"/>
    <w:rsid w:val="00F96BAD"/>
    <w:rsid w:val="00FA0D5D"/>
    <w:rsid w:val="00FA139D"/>
    <w:rsid w:val="00FA60F5"/>
    <w:rsid w:val="00FB0E84"/>
    <w:rsid w:val="00FB4BDD"/>
    <w:rsid w:val="00FC2405"/>
    <w:rsid w:val="00FC345D"/>
    <w:rsid w:val="00FD01C2"/>
    <w:rsid w:val="00FD2998"/>
    <w:rsid w:val="00FD37B4"/>
    <w:rsid w:val="00FE24F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12356A89-D772-447A-AA9F-AE079C9B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Equation">
    <w:name w:val="Equation"/>
    <w:basedOn w:val="Normal"/>
    <w:qFormat/>
    <w:rsid w:val="0095059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849"/>
        <w:tab w:val="right" w:pos="9696"/>
      </w:tabs>
      <w:spacing w:before="193"/>
      <w:jc w:val="left"/>
    </w:pPr>
    <w:rPr>
      <w:rFonts w:eastAsia="MS Mincho"/>
    </w:rPr>
  </w:style>
  <w:style w:type="paragraph" w:styleId="ListParagraph">
    <w:name w:val="List Paragraph"/>
    <w:basedOn w:val="Normal"/>
    <w:link w:val="ListParagraphChar"/>
    <w:uiPriority w:val="34"/>
    <w:qFormat/>
    <w:rsid w:val="0095059C"/>
    <w:pPr>
      <w:ind w:left="720"/>
      <w:contextualSpacing/>
    </w:pPr>
  </w:style>
  <w:style w:type="table" w:styleId="TableGrid">
    <w:name w:val="Table Grid"/>
    <w:basedOn w:val="TableNormal"/>
    <w:rsid w:val="00836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387459"/>
    <w:rPr>
      <w:sz w:val="22"/>
    </w:rPr>
  </w:style>
  <w:style w:type="paragraph" w:customStyle="1" w:styleId="tableheading">
    <w:name w:val="table heading"/>
    <w:basedOn w:val="Normal"/>
    <w:rsid w:val="000B07B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0B07B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locked/>
    <w:rsid w:val="000B07B4"/>
    <w:rPr>
      <w:rFonts w:eastAsia="맑은 고딕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ie.zha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6149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3884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Zhao/LGEMR Video Codec Part(jie.zhao@lge.com)</cp:lastModifiedBy>
  <cp:revision>220</cp:revision>
  <cp:lastPrinted>1901-01-01T08:00:00Z</cp:lastPrinted>
  <dcterms:created xsi:type="dcterms:W3CDTF">2018-08-09T13:44:00Z</dcterms:created>
  <dcterms:modified xsi:type="dcterms:W3CDTF">2020-01-11T23:51:00Z</dcterms:modified>
</cp:coreProperties>
</file>