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vsdx" ContentType="application/vnd.ms-visio.drawi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0" w:type="auto"/>
        <w:tblLayout w:type="fixed"/>
        <w:tblLook w:val="0000" w:firstRow="0" w:lastRow="0" w:firstColumn="0" w:lastColumn="0" w:noHBand="0" w:noVBand="0"/>
      </w:tblPr>
      <w:tblGrid>
        <w:gridCol w:w="6408"/>
        <w:gridCol w:w="3168"/>
      </w:tblGrid>
      <w:tr w:rsidR="00E61DAC" w:rsidRPr="005B217D" w14:paraId="2F1B568C" w14:textId="77777777">
        <w:tc>
          <w:tcPr>
            <w:tcW w:w="6408" w:type="dxa"/>
          </w:tcPr>
          <w:p w14:paraId="30A27C2C" w14:textId="77777777" w:rsidR="006C5D39" w:rsidRPr="005B217D" w:rsidRDefault="005F1BAA" w:rsidP="00C97D78">
            <w:pPr>
              <w:tabs>
                <w:tab w:val="left" w:pos="7200"/>
              </w:tabs>
              <w:spacing w:before="0"/>
              <w:rPr>
                <w:b/>
                <w:szCs w:val="22"/>
                <w:lang w:val="en-CA"/>
              </w:rPr>
            </w:pPr>
            <w:r w:rsidRPr="005B217D">
              <w:rPr>
                <w:b/>
                <w:noProof/>
                <w:szCs w:val="22"/>
              </w:rPr>
              <mc:AlternateContent>
                <mc:Choice Requires="wpg">
                  <w:drawing>
                    <wp:anchor distT="0" distB="0" distL="114300" distR="114300" simplePos="0" relativeHeight="251656704" behindDoc="0" locked="0" layoutInCell="1" allowOverlap="1" wp14:anchorId="0E2B093A" wp14:editId="240DB529">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82" y="15"/>
                                      </a:lnTo>
                                      <a:lnTo>
                                        <a:pt x="82" y="15"/>
                                      </a:lnTo>
                                      <a:lnTo>
                                        <a:pt x="79" y="15"/>
                                      </a:lnTo>
                                      <a:lnTo>
                                        <a:pt x="79" y="13"/>
                                      </a:lnTo>
                                      <a:lnTo>
                                        <a:pt x="79" y="13"/>
                                      </a:lnTo>
                                      <a:lnTo>
                                        <a:pt x="76" y="13"/>
                                      </a:lnTo>
                                      <a:lnTo>
                                        <a:pt x="76" y="13"/>
                                      </a:lnTo>
                                      <a:lnTo>
                                        <a:pt x="76" y="13"/>
                                      </a:lnTo>
                                      <a:lnTo>
                                        <a:pt x="72" y="13"/>
                                      </a:lnTo>
                                      <a:lnTo>
                                        <a:pt x="72" y="10"/>
                                      </a:lnTo>
                                      <a:lnTo>
                                        <a:pt x="69" y="10"/>
                                      </a:lnTo>
                                      <a:lnTo>
                                        <a:pt x="69" y="10"/>
                                      </a:lnTo>
                                      <a:lnTo>
                                        <a:pt x="66" y="10"/>
                                      </a:lnTo>
                                      <a:lnTo>
                                        <a:pt x="66" y="7"/>
                                      </a:lnTo>
                                      <a:lnTo>
                                        <a:pt x="66" y="7"/>
                                      </a:lnTo>
                                      <a:lnTo>
                                        <a:pt x="64" y="7"/>
                                      </a:lnTo>
                                      <a:lnTo>
                                        <a:pt x="60" y="7"/>
                                      </a:lnTo>
                                      <a:lnTo>
                                        <a:pt x="60" y="7"/>
                                      </a:lnTo>
                                      <a:lnTo>
                                        <a:pt x="60" y="7"/>
                                      </a:lnTo>
                                      <a:lnTo>
                                        <a:pt x="60" y="3"/>
                                      </a:lnTo>
                                      <a:lnTo>
                                        <a:pt x="57" y="3"/>
                                      </a:lnTo>
                                      <a:lnTo>
                                        <a:pt x="54" y="3"/>
                                      </a:lnTo>
                                      <a:lnTo>
                                        <a:pt x="54" y="3"/>
                                      </a:lnTo>
                                      <a:lnTo>
                                        <a:pt x="51" y="3"/>
                                      </a:lnTo>
                                      <a:lnTo>
                                        <a:pt x="47" y="3"/>
                                      </a:lnTo>
                                      <a:lnTo>
                                        <a:pt x="47" y="3"/>
                                      </a:lnTo>
                                      <a:lnTo>
                                        <a:pt x="41" y="3"/>
                                      </a:lnTo>
                                      <a:lnTo>
                                        <a:pt x="41" y="0"/>
                                      </a:lnTo>
                                      <a:lnTo>
                                        <a:pt x="32" y="0"/>
                                      </a:lnTo>
                                      <a:lnTo>
                                        <a:pt x="32" y="3"/>
                                      </a:lnTo>
                                      <a:lnTo>
                                        <a:pt x="26" y="3"/>
                                      </a:lnTo>
                                      <a:lnTo>
                                        <a:pt x="26" y="3"/>
                                      </a:lnTo>
                                      <a:lnTo>
                                        <a:pt x="26" y="3"/>
                                      </a:lnTo>
                                      <a:lnTo>
                                        <a:pt x="22" y="3"/>
                                      </a:lnTo>
                                      <a:lnTo>
                                        <a:pt x="19" y="3"/>
                                      </a:lnTo>
                                      <a:lnTo>
                                        <a:pt x="19" y="3"/>
                                      </a:lnTo>
                                      <a:lnTo>
                                        <a:pt x="19" y="3"/>
                                      </a:lnTo>
                                      <a:lnTo>
                                        <a:pt x="19" y="7"/>
                                      </a:lnTo>
                                      <a:lnTo>
                                        <a:pt x="17" y="7"/>
                                      </a:lnTo>
                                      <a:lnTo>
                                        <a:pt x="17" y="7"/>
                                      </a:lnTo>
                                      <a:lnTo>
                                        <a:pt x="14" y="7"/>
                                      </a:lnTo>
                                      <a:lnTo>
                                        <a:pt x="10" y="10"/>
                                      </a:lnTo>
                                      <a:lnTo>
                                        <a:pt x="10" y="10"/>
                                      </a:lnTo>
                                      <a:lnTo>
                                        <a:pt x="10" y="13"/>
                                      </a:lnTo>
                                      <a:lnTo>
                                        <a:pt x="10" y="13"/>
                                      </a:lnTo>
                                      <a:lnTo>
                                        <a:pt x="7" y="13"/>
                                      </a:lnTo>
                                      <a:lnTo>
                                        <a:pt x="7" y="13"/>
                                      </a:lnTo>
                                      <a:lnTo>
                                        <a:pt x="7" y="13"/>
                                      </a:lnTo>
                                      <a:lnTo>
                                        <a:pt x="7" y="13"/>
                                      </a:lnTo>
                                      <a:lnTo>
                                        <a:pt x="4" y="15"/>
                                      </a:lnTo>
                                      <a:lnTo>
                                        <a:pt x="4" y="15"/>
                                      </a:lnTo>
                                      <a:lnTo>
                                        <a:pt x="4" y="19"/>
                                      </a:lnTo>
                                      <a:lnTo>
                                        <a:pt x="4" y="19"/>
                                      </a:lnTo>
                                      <a:lnTo>
                                        <a:pt x="4" y="19"/>
                                      </a:lnTo>
                                      <a:lnTo>
                                        <a:pt x="4" y="19"/>
                                      </a:lnTo>
                                      <a:lnTo>
                                        <a:pt x="4" y="22"/>
                                      </a:lnTo>
                                      <a:lnTo>
                                        <a:pt x="4" y="25"/>
                                      </a:lnTo>
                                      <a:lnTo>
                                        <a:pt x="0" y="25"/>
                                      </a:lnTo>
                                      <a:lnTo>
                                        <a:pt x="0" y="37"/>
                                      </a:lnTo>
                                      <a:lnTo>
                                        <a:pt x="4" y="37"/>
                                      </a:lnTo>
                                      <a:lnTo>
                                        <a:pt x="4" y="41"/>
                                      </a:lnTo>
                                      <a:lnTo>
                                        <a:pt x="4" y="41"/>
                                      </a:lnTo>
                                      <a:lnTo>
                                        <a:pt x="4" y="44"/>
                                      </a:lnTo>
                                      <a:lnTo>
                                        <a:pt x="4" y="44"/>
                                      </a:lnTo>
                                      <a:lnTo>
                                        <a:pt x="4" y="44"/>
                                      </a:lnTo>
                                      <a:lnTo>
                                        <a:pt x="4" y="44"/>
                                      </a:lnTo>
                                      <a:lnTo>
                                        <a:pt x="4" y="47"/>
                                      </a:lnTo>
                                      <a:lnTo>
                                        <a:pt x="7" y="49"/>
                                      </a:lnTo>
                                      <a:lnTo>
                                        <a:pt x="7" y="49"/>
                                      </a:lnTo>
                                      <a:lnTo>
                                        <a:pt x="7" y="49"/>
                                      </a:lnTo>
                                      <a:lnTo>
                                        <a:pt x="7" y="49"/>
                                      </a:lnTo>
                                      <a:lnTo>
                                        <a:pt x="7" y="53"/>
                                      </a:lnTo>
                                      <a:lnTo>
                                        <a:pt x="7" y="53"/>
                                      </a:lnTo>
                                      <a:lnTo>
                                        <a:pt x="10" y="53"/>
                                      </a:lnTo>
                                      <a:lnTo>
                                        <a:pt x="10" y="53"/>
                                      </a:lnTo>
                                      <a:lnTo>
                                        <a:pt x="10" y="56"/>
                                      </a:lnTo>
                                      <a:lnTo>
                                        <a:pt x="10" y="56"/>
                                      </a:lnTo>
                                      <a:lnTo>
                                        <a:pt x="10" y="59"/>
                                      </a:lnTo>
                                      <a:lnTo>
                                        <a:pt x="10" y="59"/>
                                      </a:lnTo>
                                      <a:lnTo>
                                        <a:pt x="14" y="59"/>
                                      </a:lnTo>
                                      <a:lnTo>
                                        <a:pt x="14" y="59"/>
                                      </a:lnTo>
                                      <a:lnTo>
                                        <a:pt x="14" y="59"/>
                                      </a:lnTo>
                                      <a:lnTo>
                                        <a:pt x="14" y="62"/>
                                      </a:lnTo>
                                      <a:lnTo>
                                        <a:pt x="14" y="62"/>
                                      </a:lnTo>
                                      <a:lnTo>
                                        <a:pt x="17" y="66"/>
                                      </a:lnTo>
                                      <a:lnTo>
                                        <a:pt x="17" y="66"/>
                                      </a:lnTo>
                                      <a:lnTo>
                                        <a:pt x="19" y="68"/>
                                      </a:lnTo>
                                      <a:lnTo>
                                        <a:pt x="19" y="68"/>
                                      </a:lnTo>
                                      <a:lnTo>
                                        <a:pt x="19" y="68"/>
                                      </a:lnTo>
                                      <a:lnTo>
                                        <a:pt x="22" y="71"/>
                                      </a:lnTo>
                                      <a:lnTo>
                                        <a:pt x="22" y="71"/>
                                      </a:lnTo>
                                      <a:lnTo>
                                        <a:pt x="26" y="71"/>
                                      </a:lnTo>
                                      <a:lnTo>
                                        <a:pt x="26" y="75"/>
                                      </a:lnTo>
                                      <a:lnTo>
                                        <a:pt x="26" y="77"/>
                                      </a:lnTo>
                                      <a:lnTo>
                                        <a:pt x="29" y="77"/>
                                      </a:lnTo>
                                      <a:lnTo>
                                        <a:pt x="29" y="77"/>
                                      </a:lnTo>
                                      <a:lnTo>
                                        <a:pt x="29" y="77"/>
                                      </a:lnTo>
                                      <a:lnTo>
                                        <a:pt x="29" y="77"/>
                                      </a:lnTo>
                                      <a:lnTo>
                                        <a:pt x="32" y="80"/>
                                      </a:lnTo>
                                      <a:lnTo>
                                        <a:pt x="32" y="80"/>
                                      </a:lnTo>
                                      <a:lnTo>
                                        <a:pt x="35" y="80"/>
                                      </a:lnTo>
                                      <a:lnTo>
                                        <a:pt x="35" y="82"/>
                                      </a:lnTo>
                                      <a:lnTo>
                                        <a:pt x="39" y="82"/>
                                      </a:lnTo>
                                      <a:lnTo>
                                        <a:pt x="39" y="82"/>
                                      </a:lnTo>
                                      <a:lnTo>
                                        <a:pt x="39" y="82"/>
                                      </a:lnTo>
                                      <a:lnTo>
                                        <a:pt x="39" y="82"/>
                                      </a:lnTo>
                                      <a:lnTo>
                                        <a:pt x="41" y="86"/>
                                      </a:lnTo>
                                      <a:lnTo>
                                        <a:pt x="41" y="86"/>
                                      </a:lnTo>
                                      <a:lnTo>
                                        <a:pt x="41" y="86"/>
                                      </a:lnTo>
                                      <a:lnTo>
                                        <a:pt x="44" y="86"/>
                                      </a:lnTo>
                                      <a:lnTo>
                                        <a:pt x="44" y="89"/>
                                      </a:lnTo>
                                      <a:lnTo>
                                        <a:pt x="47" y="89"/>
                                      </a:lnTo>
                                      <a:lnTo>
                                        <a:pt x="47" y="89"/>
                                      </a:lnTo>
                                      <a:lnTo>
                                        <a:pt x="47" y="89"/>
                                      </a:lnTo>
                                      <a:lnTo>
                                        <a:pt x="51" y="92"/>
                                      </a:lnTo>
                                      <a:lnTo>
                                        <a:pt x="51" y="92"/>
                                      </a:lnTo>
                                      <a:lnTo>
                                        <a:pt x="51" y="92"/>
                                      </a:lnTo>
                                      <a:lnTo>
                                        <a:pt x="54" y="92"/>
                                      </a:lnTo>
                                      <a:lnTo>
                                        <a:pt x="54" y="92"/>
                                      </a:lnTo>
                                      <a:lnTo>
                                        <a:pt x="54" y="92"/>
                                      </a:lnTo>
                                      <a:lnTo>
                                        <a:pt x="57" y="92"/>
                                      </a:lnTo>
                                      <a:lnTo>
                                        <a:pt x="57" y="95"/>
                                      </a:lnTo>
                                      <a:lnTo>
                                        <a:pt x="60" y="95"/>
                                      </a:lnTo>
                                      <a:lnTo>
                                        <a:pt x="60" y="95"/>
                                      </a:lnTo>
                                      <a:lnTo>
                                        <a:pt x="60" y="95"/>
                                      </a:lnTo>
                                      <a:lnTo>
                                        <a:pt x="64" y="95"/>
                                      </a:lnTo>
                                      <a:lnTo>
                                        <a:pt x="64" y="99"/>
                                      </a:lnTo>
                                      <a:lnTo>
                                        <a:pt x="66" y="99"/>
                                      </a:lnTo>
                                      <a:lnTo>
                                        <a:pt x="66" y="99"/>
                                      </a:lnTo>
                                      <a:lnTo>
                                        <a:pt x="66" y="99"/>
                                      </a:lnTo>
                                      <a:lnTo>
                                        <a:pt x="69" y="99"/>
                                      </a:lnTo>
                                      <a:lnTo>
                                        <a:pt x="69" y="99"/>
                                      </a:lnTo>
                                      <a:lnTo>
                                        <a:pt x="69" y="99"/>
                                      </a:lnTo>
                                      <a:lnTo>
                                        <a:pt x="76" y="99"/>
                                      </a:lnTo>
                                      <a:lnTo>
                                        <a:pt x="76" y="101"/>
                                      </a:lnTo>
                                      <a:lnTo>
                                        <a:pt x="79" y="101"/>
                                      </a:lnTo>
                                      <a:lnTo>
                                        <a:pt x="79" y="101"/>
                                      </a:lnTo>
                                      <a:lnTo>
                                        <a:pt x="86" y="101"/>
                                      </a:lnTo>
                                      <a:lnTo>
                                        <a:pt x="86" y="101"/>
                                      </a:lnTo>
                                      <a:lnTo>
                                        <a:pt x="94" y="101"/>
                                      </a:lnTo>
                                      <a:lnTo>
                                        <a:pt x="94" y="101"/>
                                      </a:lnTo>
                                      <a:lnTo>
                                        <a:pt x="101" y="101"/>
                                      </a:lnTo>
                                      <a:lnTo>
                                        <a:pt x="101" y="101"/>
                                      </a:lnTo>
                                      <a:lnTo>
                                        <a:pt x="104" y="101"/>
                                      </a:lnTo>
                                      <a:lnTo>
                                        <a:pt x="104" y="99"/>
                                      </a:lnTo>
                                      <a:lnTo>
                                        <a:pt x="107" y="99"/>
                                      </a:lnTo>
                                      <a:lnTo>
                                        <a:pt x="107" y="99"/>
                                      </a:lnTo>
                                      <a:lnTo>
                                        <a:pt x="107" y="99"/>
                                      </a:lnTo>
                                      <a:lnTo>
                                        <a:pt x="107" y="99"/>
                                      </a:lnTo>
                                      <a:lnTo>
                                        <a:pt x="111" y="99"/>
                                      </a:lnTo>
                                      <a:lnTo>
                                        <a:pt x="111" y="99"/>
                                      </a:lnTo>
                                      <a:lnTo>
                                        <a:pt x="111" y="99"/>
                                      </a:lnTo>
                                      <a:lnTo>
                                        <a:pt x="113" y="95"/>
                                      </a:lnTo>
                                      <a:lnTo>
                                        <a:pt x="113" y="95"/>
                                      </a:lnTo>
                                      <a:lnTo>
                                        <a:pt x="113" y="95"/>
                                      </a:lnTo>
                                      <a:lnTo>
                                        <a:pt x="113" y="95"/>
                                      </a:lnTo>
                                      <a:lnTo>
                                        <a:pt x="116" y="95"/>
                                      </a:lnTo>
                                      <a:lnTo>
                                        <a:pt x="116" y="92"/>
                                      </a:lnTo>
                                      <a:lnTo>
                                        <a:pt x="116" y="92"/>
                                      </a:lnTo>
                                      <a:lnTo>
                                        <a:pt x="116" y="92"/>
                                      </a:lnTo>
                                      <a:lnTo>
                                        <a:pt x="119" y="89"/>
                                      </a:lnTo>
                                      <a:lnTo>
                                        <a:pt x="119" y="89"/>
                                      </a:lnTo>
                                      <a:lnTo>
                                        <a:pt x="119" y="89"/>
                                      </a:lnTo>
                                      <a:lnTo>
                                        <a:pt x="119" y="89"/>
                                      </a:lnTo>
                                      <a:lnTo>
                                        <a:pt x="119" y="89"/>
                                      </a:lnTo>
                                      <a:lnTo>
                                        <a:pt x="119" y="89"/>
                                      </a:lnTo>
                                      <a:lnTo>
                                        <a:pt x="123" y="86"/>
                                      </a:lnTo>
                                      <a:lnTo>
                                        <a:pt x="123" y="86"/>
                                      </a:lnTo>
                                      <a:lnTo>
                                        <a:pt x="123" y="86"/>
                                      </a:lnTo>
                                      <a:lnTo>
                                        <a:pt x="123" y="82"/>
                                      </a:lnTo>
                                      <a:lnTo>
                                        <a:pt x="123" y="82"/>
                                      </a:lnTo>
                                      <a:lnTo>
                                        <a:pt x="123" y="82"/>
                                      </a:lnTo>
                                      <a:lnTo>
                                        <a:pt x="126" y="80"/>
                                      </a:lnTo>
                                      <a:lnTo>
                                        <a:pt x="126" y="80"/>
                                      </a:lnTo>
                                      <a:lnTo>
                                        <a:pt x="126" y="77"/>
                                      </a:lnTo>
                                      <a:lnTo>
                                        <a:pt x="126" y="68"/>
                                      </a:lnTo>
                                      <a:lnTo>
                                        <a:pt x="126" y="68"/>
                                      </a:lnTo>
                                      <a:lnTo>
                                        <a:pt x="126" y="66"/>
                                      </a:lnTo>
                                      <a:lnTo>
                                        <a:pt x="123" y="66"/>
                                      </a:lnTo>
                                      <a:lnTo>
                                        <a:pt x="123" y="62"/>
                                      </a:lnTo>
                                      <a:lnTo>
                                        <a:pt x="123" y="62"/>
                                      </a:lnTo>
                                      <a:lnTo>
                                        <a:pt x="123" y="59"/>
                                      </a:lnTo>
                                      <a:lnTo>
                                        <a:pt x="123" y="59"/>
                                      </a:lnTo>
                                      <a:lnTo>
                                        <a:pt x="123" y="59"/>
                                      </a:lnTo>
                                      <a:lnTo>
                                        <a:pt x="119" y="59"/>
                                      </a:lnTo>
                                      <a:lnTo>
                                        <a:pt x="119" y="56"/>
                                      </a:lnTo>
                                      <a:lnTo>
                                        <a:pt x="119" y="56"/>
                                      </a:lnTo>
                                      <a:lnTo>
                                        <a:pt x="119" y="56"/>
                                      </a:lnTo>
                                      <a:lnTo>
                                        <a:pt x="119" y="53"/>
                                      </a:lnTo>
                                      <a:lnTo>
                                        <a:pt x="119" y="53"/>
                                      </a:lnTo>
                                      <a:lnTo>
                                        <a:pt x="119" y="53"/>
                                      </a:lnTo>
                                      <a:lnTo>
                                        <a:pt x="119" y="49"/>
                                      </a:lnTo>
                                      <a:lnTo>
                                        <a:pt x="116" y="49"/>
                                      </a:lnTo>
                                      <a:lnTo>
                                        <a:pt x="116" y="49"/>
                                      </a:lnTo>
                                      <a:lnTo>
                                        <a:pt x="116" y="47"/>
                                      </a:lnTo>
                                      <a:lnTo>
                                        <a:pt x="116" y="47"/>
                                      </a:lnTo>
                                      <a:lnTo>
                                        <a:pt x="113" y="44"/>
                                      </a:lnTo>
                                      <a:lnTo>
                                        <a:pt x="113" y="41"/>
                                      </a:lnTo>
                                      <a:lnTo>
                                        <a:pt x="113" y="41"/>
                                      </a:lnTo>
                                      <a:lnTo>
                                        <a:pt x="111" y="41"/>
                                      </a:lnTo>
                                      <a:lnTo>
                                        <a:pt x="111" y="41"/>
                                      </a:lnTo>
                                      <a:lnTo>
                                        <a:pt x="107" y="34"/>
                                      </a:lnTo>
                                      <a:lnTo>
                                        <a:pt x="107" y="34"/>
                                      </a:lnTo>
                                      <a:lnTo>
                                        <a:pt x="104" y="32"/>
                                      </a:lnTo>
                                      <a:lnTo>
                                        <a:pt x="104" y="32"/>
                                      </a:lnTo>
                                      <a:lnTo>
                                        <a:pt x="101" y="32"/>
                                      </a:lnTo>
                                      <a:lnTo>
                                        <a:pt x="98" y="28"/>
                                      </a:lnTo>
                                      <a:lnTo>
                                        <a:pt x="98" y="28"/>
                                      </a:lnTo>
                                      <a:lnTo>
                                        <a:pt x="98" y="25"/>
                                      </a:lnTo>
                                      <a:lnTo>
                                        <a:pt x="98" y="25"/>
                                      </a:lnTo>
                                      <a:lnTo>
                                        <a:pt x="94" y="22"/>
                                      </a:lnTo>
                                      <a:lnTo>
                                        <a:pt x="91" y="22"/>
                                      </a:lnTo>
                                      <a:lnTo>
                                        <a:pt x="88" y="19"/>
                                      </a:lnTo>
                                      <a:lnTo>
                                        <a:pt x="88" y="19"/>
                                      </a:lnTo>
                                      <a:lnTo>
                                        <a:pt x="86" y="19"/>
                                      </a:lnTo>
                                      <a:lnTo>
                                        <a:pt x="86" y="19"/>
                                      </a:lnTo>
                                      <a:lnTo>
                                        <a:pt x="82" y="19"/>
                                      </a:lnTo>
                                      <a:lnTo>
                                        <a:pt x="82" y="19"/>
                                      </a:lnTo>
                                      <a:lnTo>
                                        <a:pt x="79" y="19"/>
                                      </a:lnTo>
                                      <a:lnTo>
                                        <a:pt x="79" y="19"/>
                                      </a:lnTo>
                                      <a:lnTo>
                                        <a:pt x="79" y="19"/>
                                      </a:lnTo>
                                      <a:lnTo>
                                        <a:pt x="79" y="19"/>
                                      </a:lnTo>
                                      <a:lnTo>
                                        <a:pt x="76" y="15"/>
                                      </a:lnTo>
                                      <a:lnTo>
                                        <a:pt x="76" y="15"/>
                                      </a:lnTo>
                                      <a:lnTo>
                                        <a:pt x="76" y="15"/>
                                      </a:lnTo>
                                      <a:lnTo>
                                        <a:pt x="72" y="15"/>
                                      </a:lnTo>
                                      <a:lnTo>
                                        <a:pt x="72" y="13"/>
                                      </a:lnTo>
                                      <a:lnTo>
                                        <a:pt x="72" y="13"/>
                                      </a:lnTo>
                                      <a:lnTo>
                                        <a:pt x="69" y="13"/>
                                      </a:lnTo>
                                      <a:lnTo>
                                        <a:pt x="69" y="13"/>
                                      </a:lnTo>
                                      <a:lnTo>
                                        <a:pt x="69" y="13"/>
                                      </a:lnTo>
                                      <a:lnTo>
                                        <a:pt x="66" y="13"/>
                                      </a:lnTo>
                                      <a:lnTo>
                                        <a:pt x="66" y="13"/>
                                      </a:lnTo>
                                      <a:lnTo>
                                        <a:pt x="66" y="13"/>
                                      </a:lnTo>
                                      <a:lnTo>
                                        <a:pt x="64" y="10"/>
                                      </a:lnTo>
                                      <a:lnTo>
                                        <a:pt x="64" y="10"/>
                                      </a:lnTo>
                                      <a:lnTo>
                                        <a:pt x="64" y="10"/>
                                      </a:lnTo>
                                      <a:lnTo>
                                        <a:pt x="60" y="10"/>
                                      </a:lnTo>
                                      <a:lnTo>
                                        <a:pt x="60" y="10"/>
                                      </a:lnTo>
                                      <a:lnTo>
                                        <a:pt x="57" y="10"/>
                                      </a:lnTo>
                                      <a:lnTo>
                                        <a:pt x="57" y="10"/>
                                      </a:lnTo>
                                      <a:lnTo>
                                        <a:pt x="57" y="10"/>
                                      </a:lnTo>
                                      <a:lnTo>
                                        <a:pt x="54" y="7"/>
                                      </a:lnTo>
                                      <a:lnTo>
                                        <a:pt x="54" y="7"/>
                                      </a:lnTo>
                                      <a:lnTo>
                                        <a:pt x="54" y="7"/>
                                      </a:lnTo>
                                      <a:lnTo>
                                        <a:pt x="47" y="7"/>
                                      </a:lnTo>
                                      <a:lnTo>
                                        <a:pt x="47" y="7"/>
                                      </a:lnTo>
                                      <a:lnTo>
                                        <a:pt x="41" y="7"/>
                                      </a:lnTo>
                                      <a:lnTo>
                                        <a:pt x="39" y="3"/>
                                      </a:lnTo>
                                      <a:lnTo>
                                        <a:pt x="32" y="3"/>
                                      </a:lnTo>
                                      <a:lnTo>
                                        <a:pt x="32" y="7"/>
                                      </a:lnTo>
                                      <a:lnTo>
                                        <a:pt x="29" y="7"/>
                                      </a:lnTo>
                                      <a:lnTo>
                                        <a:pt x="26" y="7"/>
                                      </a:lnTo>
                                      <a:lnTo>
                                        <a:pt x="22" y="7"/>
                                      </a:lnTo>
                                      <a:lnTo>
                                        <a:pt x="22" y="7"/>
                                      </a:lnTo>
                                      <a:lnTo>
                                        <a:pt x="22" y="7"/>
                                      </a:lnTo>
                                      <a:lnTo>
                                        <a:pt x="19" y="10"/>
                                      </a:lnTo>
                                      <a:lnTo>
                                        <a:pt x="19" y="10"/>
                                      </a:lnTo>
                                      <a:lnTo>
                                        <a:pt x="19" y="10"/>
                                      </a:lnTo>
                                      <a:lnTo>
                                        <a:pt x="19" y="10"/>
                                      </a:lnTo>
                                      <a:lnTo>
                                        <a:pt x="17" y="10"/>
                                      </a:lnTo>
                                      <a:lnTo>
                                        <a:pt x="17" y="10"/>
                                      </a:lnTo>
                                      <a:lnTo>
                                        <a:pt x="17" y="10"/>
                                      </a:lnTo>
                                      <a:lnTo>
                                        <a:pt x="17" y="10"/>
                                      </a:lnTo>
                                      <a:lnTo>
                                        <a:pt x="14" y="13"/>
                                      </a:lnTo>
                                      <a:lnTo>
                                        <a:pt x="14" y="13"/>
                                      </a:lnTo>
                                      <a:lnTo>
                                        <a:pt x="14" y="13"/>
                                      </a:lnTo>
                                      <a:lnTo>
                                        <a:pt x="14" y="13"/>
                                      </a:lnTo>
                                      <a:lnTo>
                                        <a:pt x="10" y="15"/>
                                      </a:lnTo>
                                      <a:lnTo>
                                        <a:pt x="10" y="15"/>
                                      </a:lnTo>
                                      <a:lnTo>
                                        <a:pt x="10" y="15"/>
                                      </a:lnTo>
                                      <a:lnTo>
                                        <a:pt x="10" y="15"/>
                                      </a:lnTo>
                                      <a:lnTo>
                                        <a:pt x="7" y="19"/>
                                      </a:lnTo>
                                      <a:lnTo>
                                        <a:pt x="7" y="19"/>
                                      </a:lnTo>
                                      <a:lnTo>
                                        <a:pt x="7" y="19"/>
                                      </a:lnTo>
                                      <a:lnTo>
                                        <a:pt x="7" y="22"/>
                                      </a:lnTo>
                                      <a:lnTo>
                                        <a:pt x="7" y="22"/>
                                      </a:lnTo>
                                      <a:lnTo>
                                        <a:pt x="7" y="22"/>
                                      </a:lnTo>
                                      <a:lnTo>
                                        <a:pt x="4" y="25"/>
                                      </a:lnTo>
                                      <a:lnTo>
                                        <a:pt x="4" y="37"/>
                                      </a:lnTo>
                                      <a:lnTo>
                                        <a:pt x="7" y="37"/>
                                      </a:lnTo>
                                      <a:lnTo>
                                        <a:pt x="7" y="41"/>
                                      </a:lnTo>
                                      <a:lnTo>
                                        <a:pt x="7" y="41"/>
                                      </a:lnTo>
                                      <a:lnTo>
                                        <a:pt x="7" y="41"/>
                                      </a:lnTo>
                                      <a:lnTo>
                                        <a:pt x="7" y="44"/>
                                      </a:lnTo>
                                      <a:lnTo>
                                        <a:pt x="7" y="44"/>
                                      </a:lnTo>
                                      <a:lnTo>
                                        <a:pt x="10" y="47"/>
                                      </a:lnTo>
                                      <a:lnTo>
                                        <a:pt x="10" y="47"/>
                                      </a:lnTo>
                                      <a:lnTo>
                                        <a:pt x="10" y="49"/>
                                      </a:lnTo>
                                      <a:lnTo>
                                        <a:pt x="10" y="49"/>
                                      </a:lnTo>
                                      <a:lnTo>
                                        <a:pt x="10" y="49"/>
                                      </a:lnTo>
                                      <a:lnTo>
                                        <a:pt x="10" y="53"/>
                                      </a:lnTo>
                                      <a:lnTo>
                                        <a:pt x="14" y="53"/>
                                      </a:lnTo>
                                      <a:lnTo>
                                        <a:pt x="14" y="53"/>
                                      </a:lnTo>
                                      <a:lnTo>
                                        <a:pt x="14" y="53"/>
                                      </a:lnTo>
                                      <a:lnTo>
                                        <a:pt x="14" y="53"/>
                                      </a:lnTo>
                                      <a:lnTo>
                                        <a:pt x="14" y="56"/>
                                      </a:lnTo>
                                      <a:lnTo>
                                        <a:pt x="14" y="56"/>
                                      </a:lnTo>
                                      <a:lnTo>
                                        <a:pt x="17" y="59"/>
                                      </a:lnTo>
                                      <a:lnTo>
                                        <a:pt x="17" y="59"/>
                                      </a:lnTo>
                                      <a:lnTo>
                                        <a:pt x="17" y="59"/>
                                      </a:lnTo>
                                      <a:lnTo>
                                        <a:pt x="17" y="62"/>
                                      </a:lnTo>
                                      <a:lnTo>
                                        <a:pt x="19" y="62"/>
                                      </a:lnTo>
                                      <a:lnTo>
                                        <a:pt x="19" y="62"/>
                                      </a:lnTo>
                                      <a:lnTo>
                                        <a:pt x="19" y="62"/>
                                      </a:lnTo>
                                      <a:lnTo>
                                        <a:pt x="22" y="66"/>
                                      </a:lnTo>
                                      <a:lnTo>
                                        <a:pt x="22" y="68"/>
                                      </a:lnTo>
                                      <a:lnTo>
                                        <a:pt x="26" y="68"/>
                                      </a:lnTo>
                                      <a:lnTo>
                                        <a:pt x="26" y="71"/>
                                      </a:lnTo>
                                      <a:lnTo>
                                        <a:pt x="26" y="71"/>
                                      </a:lnTo>
                                      <a:lnTo>
                                        <a:pt x="29" y="71"/>
                                      </a:lnTo>
                                      <a:lnTo>
                                        <a:pt x="29" y="71"/>
                                      </a:lnTo>
                                      <a:lnTo>
                                        <a:pt x="29" y="75"/>
                                      </a:lnTo>
                                      <a:lnTo>
                                        <a:pt x="32" y="77"/>
                                      </a:lnTo>
                                      <a:lnTo>
                                        <a:pt x="32" y="77"/>
                                      </a:lnTo>
                                      <a:lnTo>
                                        <a:pt x="32" y="77"/>
                                      </a:lnTo>
                                      <a:lnTo>
                                        <a:pt x="35" y="77"/>
                                      </a:lnTo>
                                      <a:lnTo>
                                        <a:pt x="35" y="77"/>
                                      </a:lnTo>
                                      <a:lnTo>
                                        <a:pt x="35" y="77"/>
                                      </a:lnTo>
                                      <a:lnTo>
                                        <a:pt x="39" y="80"/>
                                      </a:lnTo>
                                      <a:lnTo>
                                        <a:pt x="39" y="80"/>
                                      </a:lnTo>
                                      <a:lnTo>
                                        <a:pt x="41" y="82"/>
                                      </a:lnTo>
                                      <a:lnTo>
                                        <a:pt x="41" y="82"/>
                                      </a:lnTo>
                                      <a:lnTo>
                                        <a:pt x="41" y="82"/>
                                      </a:lnTo>
                                      <a:lnTo>
                                        <a:pt x="44" y="82"/>
                                      </a:lnTo>
                                      <a:lnTo>
                                        <a:pt x="47" y="86"/>
                                      </a:lnTo>
                                      <a:lnTo>
                                        <a:pt x="47" y="86"/>
                                      </a:lnTo>
                                      <a:lnTo>
                                        <a:pt x="51" y="86"/>
                                      </a:lnTo>
                                      <a:lnTo>
                                        <a:pt x="51" y="86"/>
                                      </a:lnTo>
                                      <a:lnTo>
                                        <a:pt x="51" y="89"/>
                                      </a:lnTo>
                                      <a:lnTo>
                                        <a:pt x="54" y="89"/>
                                      </a:lnTo>
                                      <a:lnTo>
                                        <a:pt x="54" y="89"/>
                                      </a:lnTo>
                                      <a:lnTo>
                                        <a:pt x="54" y="89"/>
                                      </a:lnTo>
                                      <a:lnTo>
                                        <a:pt x="54" y="89"/>
                                      </a:lnTo>
                                      <a:lnTo>
                                        <a:pt x="57" y="89"/>
                                      </a:lnTo>
                                      <a:lnTo>
                                        <a:pt x="57" y="89"/>
                                      </a:lnTo>
                                      <a:lnTo>
                                        <a:pt x="57" y="92"/>
                                      </a:lnTo>
                                      <a:lnTo>
                                        <a:pt x="60" y="92"/>
                                      </a:lnTo>
                                      <a:lnTo>
                                        <a:pt x="60" y="92"/>
                                      </a:lnTo>
                                      <a:lnTo>
                                        <a:pt x="64" y="92"/>
                                      </a:lnTo>
                                      <a:lnTo>
                                        <a:pt x="64" y="92"/>
                                      </a:lnTo>
                                      <a:lnTo>
                                        <a:pt x="64" y="92"/>
                                      </a:lnTo>
                                      <a:lnTo>
                                        <a:pt x="64" y="92"/>
                                      </a:lnTo>
                                      <a:lnTo>
                                        <a:pt x="66" y="92"/>
                                      </a:lnTo>
                                      <a:lnTo>
                                        <a:pt x="66" y="95"/>
                                      </a:lnTo>
                                      <a:lnTo>
                                        <a:pt x="69" y="95"/>
                                      </a:lnTo>
                                      <a:lnTo>
                                        <a:pt x="69" y="95"/>
                                      </a:lnTo>
                                      <a:lnTo>
                                        <a:pt x="69" y="95"/>
                                      </a:lnTo>
                                      <a:lnTo>
                                        <a:pt x="72" y="95"/>
                                      </a:lnTo>
                                      <a:lnTo>
                                        <a:pt x="76" y="95"/>
                                      </a:lnTo>
                                      <a:lnTo>
                                        <a:pt x="76" y="99"/>
                                      </a:lnTo>
                                      <a:lnTo>
                                        <a:pt x="79" y="99"/>
                                      </a:lnTo>
                                      <a:lnTo>
                                        <a:pt x="79" y="99"/>
                                      </a:lnTo>
                                      <a:lnTo>
                                        <a:pt x="86" y="99"/>
                                      </a:lnTo>
                                      <a:lnTo>
                                        <a:pt x="88" y="99"/>
                                      </a:lnTo>
                                      <a:lnTo>
                                        <a:pt x="94" y="99"/>
                                      </a:lnTo>
                                      <a:lnTo>
                                        <a:pt x="94" y="99"/>
                                      </a:lnTo>
                                      <a:lnTo>
                                        <a:pt x="98" y="99"/>
                                      </a:lnTo>
                                      <a:lnTo>
                                        <a:pt x="101" y="99"/>
                                      </a:lnTo>
                                      <a:lnTo>
                                        <a:pt x="101" y="99"/>
                                      </a:lnTo>
                                      <a:lnTo>
                                        <a:pt x="104" y="95"/>
                                      </a:lnTo>
                                      <a:lnTo>
                                        <a:pt x="107" y="95"/>
                                      </a:lnTo>
                                      <a:lnTo>
                                        <a:pt x="107" y="95"/>
                                      </a:lnTo>
                                      <a:lnTo>
                                        <a:pt x="107" y="95"/>
                                      </a:lnTo>
                                      <a:lnTo>
                                        <a:pt x="107" y="95"/>
                                      </a:lnTo>
                                      <a:lnTo>
                                        <a:pt x="107" y="95"/>
                                      </a:lnTo>
                                      <a:lnTo>
                                        <a:pt x="111" y="92"/>
                                      </a:lnTo>
                                      <a:lnTo>
                                        <a:pt x="111" y="92"/>
                                      </a:lnTo>
                                      <a:lnTo>
                                        <a:pt x="111" y="92"/>
                                      </a:lnTo>
                                      <a:lnTo>
                                        <a:pt x="113" y="92"/>
                                      </a:lnTo>
                                      <a:lnTo>
                                        <a:pt x="113" y="92"/>
                                      </a:lnTo>
                                      <a:lnTo>
                                        <a:pt x="113" y="92"/>
                                      </a:lnTo>
                                      <a:lnTo>
                                        <a:pt x="113" y="92"/>
                                      </a:lnTo>
                                      <a:lnTo>
                                        <a:pt x="113" y="92"/>
                                      </a:lnTo>
                                      <a:lnTo>
                                        <a:pt x="116" y="89"/>
                                      </a:lnTo>
                                      <a:lnTo>
                                        <a:pt x="116" y="86"/>
                                      </a:lnTo>
                                      <a:lnTo>
                                        <a:pt x="119" y="82"/>
                                      </a:lnTo>
                                      <a:lnTo>
                                        <a:pt x="119" y="82"/>
                                      </a:lnTo>
                                      <a:lnTo>
                                        <a:pt x="119" y="82"/>
                                      </a:lnTo>
                                      <a:lnTo>
                                        <a:pt x="119" y="80"/>
                                      </a:lnTo>
                                      <a:lnTo>
                                        <a:pt x="119" y="80"/>
                                      </a:lnTo>
                                      <a:lnTo>
                                        <a:pt x="119" y="77"/>
                                      </a:lnTo>
                                      <a:lnTo>
                                        <a:pt x="123" y="75"/>
                                      </a:lnTo>
                                      <a:lnTo>
                                        <a:pt x="123" y="71"/>
                                      </a:lnTo>
                                      <a:lnTo>
                                        <a:pt x="119" y="71"/>
                                      </a:lnTo>
                                      <a:lnTo>
                                        <a:pt x="119" y="68"/>
                                      </a:lnTo>
                                      <a:lnTo>
                                        <a:pt x="119" y="66"/>
                                      </a:lnTo>
                                      <a:lnTo>
                                        <a:pt x="119" y="66"/>
                                      </a:lnTo>
                                      <a:lnTo>
                                        <a:pt x="119" y="62"/>
                                      </a:lnTo>
                                      <a:lnTo>
                                        <a:pt x="119" y="62"/>
                                      </a:lnTo>
                                      <a:lnTo>
                                        <a:pt x="119" y="59"/>
                                      </a:lnTo>
                                      <a:lnTo>
                                        <a:pt x="119" y="59"/>
                                      </a:lnTo>
                                      <a:lnTo>
                                        <a:pt x="116" y="59"/>
                                      </a:lnTo>
                                      <a:lnTo>
                                        <a:pt x="116" y="59"/>
                                      </a:lnTo>
                                      <a:lnTo>
                                        <a:pt x="116" y="56"/>
                                      </a:lnTo>
                                      <a:lnTo>
                                        <a:pt x="116" y="56"/>
                                      </a:lnTo>
                                      <a:lnTo>
                                        <a:pt x="116" y="56"/>
                                      </a:lnTo>
                                      <a:lnTo>
                                        <a:pt x="116" y="53"/>
                                      </a:lnTo>
                                      <a:lnTo>
                                        <a:pt x="116" y="53"/>
                                      </a:lnTo>
                                      <a:lnTo>
                                        <a:pt x="116" y="53"/>
                                      </a:lnTo>
                                      <a:lnTo>
                                        <a:pt x="113" y="53"/>
                                      </a:lnTo>
                                      <a:lnTo>
                                        <a:pt x="113" y="49"/>
                                      </a:lnTo>
                                      <a:lnTo>
                                        <a:pt x="113" y="49"/>
                                      </a:lnTo>
                                      <a:lnTo>
                                        <a:pt x="113" y="49"/>
                                      </a:lnTo>
                                      <a:lnTo>
                                        <a:pt x="113" y="47"/>
                                      </a:lnTo>
                                      <a:lnTo>
                                        <a:pt x="113" y="47"/>
                                      </a:lnTo>
                                      <a:lnTo>
                                        <a:pt x="113" y="47"/>
                                      </a:lnTo>
                                      <a:lnTo>
                                        <a:pt x="111" y="44"/>
                                      </a:lnTo>
                                      <a:lnTo>
                                        <a:pt x="111" y="44"/>
                                      </a:lnTo>
                                      <a:lnTo>
                                        <a:pt x="107" y="44"/>
                                      </a:lnTo>
                                      <a:lnTo>
                                        <a:pt x="107" y="41"/>
                                      </a:lnTo>
                                      <a:lnTo>
                                        <a:pt x="107" y="41"/>
                                      </a:lnTo>
                                      <a:lnTo>
                                        <a:pt x="107" y="41"/>
                                      </a:lnTo>
                                      <a:lnTo>
                                        <a:pt x="107" y="41"/>
                                      </a:lnTo>
                                      <a:lnTo>
                                        <a:pt x="104" y="41"/>
                                      </a:lnTo>
                                      <a:lnTo>
                                        <a:pt x="104" y="37"/>
                                      </a:lnTo>
                                      <a:lnTo>
                                        <a:pt x="104" y="37"/>
                                      </a:lnTo>
                                      <a:lnTo>
                                        <a:pt x="104" y="37"/>
                                      </a:lnTo>
                                      <a:lnTo>
                                        <a:pt x="101" y="34"/>
                                      </a:lnTo>
                                      <a:lnTo>
                                        <a:pt x="101" y="34"/>
                                      </a:lnTo>
                                      <a:lnTo>
                                        <a:pt x="98" y="32"/>
                                      </a:lnTo>
                                      <a:lnTo>
                                        <a:pt x="98" y="32"/>
                                      </a:lnTo>
                                      <a:lnTo>
                                        <a:pt x="98" y="32"/>
                                      </a:lnTo>
                                      <a:lnTo>
                                        <a:pt x="98" y="32"/>
                                      </a:lnTo>
                                      <a:lnTo>
                                        <a:pt x="94" y="28"/>
                                      </a:lnTo>
                                      <a:lnTo>
                                        <a:pt x="94" y="28"/>
                                      </a:lnTo>
                                      <a:lnTo>
                                        <a:pt x="91" y="28"/>
                                      </a:lnTo>
                                      <a:lnTo>
                                        <a:pt x="91" y="28"/>
                                      </a:lnTo>
                                      <a:lnTo>
                                        <a:pt x="91" y="25"/>
                                      </a:lnTo>
                                      <a:lnTo>
                                        <a:pt x="91" y="25"/>
                                      </a:lnTo>
                                      <a:lnTo>
                                        <a:pt x="88" y="22"/>
                                      </a:lnTo>
                                      <a:lnTo>
                                        <a:pt x="86"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90" y="175"/>
                                      </a:lnTo>
                                      <a:lnTo>
                                        <a:pt x="288" y="178"/>
                                      </a:lnTo>
                                      <a:lnTo>
                                        <a:pt x="288" y="178"/>
                                      </a:lnTo>
                                      <a:lnTo>
                                        <a:pt x="288" y="181"/>
                                      </a:lnTo>
                                      <a:lnTo>
                                        <a:pt x="288" y="181"/>
                                      </a:lnTo>
                                      <a:lnTo>
                                        <a:pt x="288" y="181"/>
                                      </a:lnTo>
                                      <a:lnTo>
                                        <a:pt x="288" y="184"/>
                                      </a:lnTo>
                                      <a:lnTo>
                                        <a:pt x="284" y="188"/>
                                      </a:lnTo>
                                      <a:lnTo>
                                        <a:pt x="284" y="188"/>
                                      </a:lnTo>
                                      <a:lnTo>
                                        <a:pt x="284" y="191"/>
                                      </a:lnTo>
                                      <a:lnTo>
                                        <a:pt x="284" y="191"/>
                                      </a:lnTo>
                                      <a:lnTo>
                                        <a:pt x="281" y="191"/>
                                      </a:lnTo>
                                      <a:lnTo>
                                        <a:pt x="281" y="193"/>
                                      </a:lnTo>
                                      <a:lnTo>
                                        <a:pt x="281" y="193"/>
                                      </a:lnTo>
                                      <a:lnTo>
                                        <a:pt x="278" y="197"/>
                                      </a:lnTo>
                                      <a:lnTo>
                                        <a:pt x="278" y="197"/>
                                      </a:lnTo>
                                      <a:lnTo>
                                        <a:pt x="278" y="200"/>
                                      </a:lnTo>
                                      <a:lnTo>
                                        <a:pt x="274" y="203"/>
                                      </a:lnTo>
                                      <a:lnTo>
                                        <a:pt x="274" y="203"/>
                                      </a:lnTo>
                                      <a:lnTo>
                                        <a:pt x="271" y="206"/>
                                      </a:lnTo>
                                      <a:lnTo>
                                        <a:pt x="268" y="209"/>
                                      </a:lnTo>
                                      <a:lnTo>
                                        <a:pt x="268" y="209"/>
                                      </a:lnTo>
                                      <a:lnTo>
                                        <a:pt x="266" y="209"/>
                                      </a:lnTo>
                                      <a:lnTo>
                                        <a:pt x="266" y="212"/>
                                      </a:lnTo>
                                      <a:lnTo>
                                        <a:pt x="262" y="212"/>
                                      </a:lnTo>
                                      <a:lnTo>
                                        <a:pt x="262" y="212"/>
                                      </a:lnTo>
                                      <a:lnTo>
                                        <a:pt x="259" y="215"/>
                                      </a:lnTo>
                                      <a:lnTo>
                                        <a:pt x="259" y="215"/>
                                      </a:lnTo>
                                      <a:lnTo>
                                        <a:pt x="259" y="215"/>
                                      </a:lnTo>
                                      <a:lnTo>
                                        <a:pt x="256" y="218"/>
                                      </a:lnTo>
                                      <a:lnTo>
                                        <a:pt x="256" y="218"/>
                                      </a:lnTo>
                                      <a:lnTo>
                                        <a:pt x="253" y="218"/>
                                      </a:lnTo>
                                      <a:lnTo>
                                        <a:pt x="253" y="218"/>
                                      </a:lnTo>
                                      <a:lnTo>
                                        <a:pt x="249" y="222"/>
                                      </a:lnTo>
                                      <a:lnTo>
                                        <a:pt x="249" y="222"/>
                                      </a:lnTo>
                                      <a:lnTo>
                                        <a:pt x="246" y="222"/>
                                      </a:lnTo>
                                      <a:lnTo>
                                        <a:pt x="246" y="222"/>
                                      </a:lnTo>
                                      <a:lnTo>
                                        <a:pt x="243" y="222"/>
                                      </a:lnTo>
                                      <a:lnTo>
                                        <a:pt x="241" y="225"/>
                                      </a:lnTo>
                                      <a:lnTo>
                                        <a:pt x="241" y="225"/>
                                      </a:lnTo>
                                      <a:lnTo>
                                        <a:pt x="237" y="225"/>
                                      </a:lnTo>
                                      <a:lnTo>
                                        <a:pt x="237" y="225"/>
                                      </a:lnTo>
                                      <a:lnTo>
                                        <a:pt x="234" y="227"/>
                                      </a:lnTo>
                                      <a:lnTo>
                                        <a:pt x="234" y="227"/>
                                      </a:lnTo>
                                      <a:lnTo>
                                        <a:pt x="231" y="227"/>
                                      </a:lnTo>
                                      <a:lnTo>
                                        <a:pt x="227" y="227"/>
                                      </a:lnTo>
                                      <a:lnTo>
                                        <a:pt x="227" y="227"/>
                                      </a:lnTo>
                                      <a:lnTo>
                                        <a:pt x="224" y="227"/>
                                      </a:lnTo>
                                      <a:lnTo>
                                        <a:pt x="221" y="227"/>
                                      </a:lnTo>
                                      <a:lnTo>
                                        <a:pt x="219" y="231"/>
                                      </a:lnTo>
                                      <a:lnTo>
                                        <a:pt x="215" y="231"/>
                                      </a:lnTo>
                                      <a:lnTo>
                                        <a:pt x="212" y="231"/>
                                      </a:lnTo>
                                      <a:lnTo>
                                        <a:pt x="187" y="231"/>
                                      </a:lnTo>
                                      <a:lnTo>
                                        <a:pt x="187" y="231"/>
                                      </a:lnTo>
                                      <a:lnTo>
                                        <a:pt x="184" y="231"/>
                                      </a:lnTo>
                                      <a:lnTo>
                                        <a:pt x="180" y="227"/>
                                      </a:lnTo>
                                      <a:lnTo>
                                        <a:pt x="174" y="227"/>
                                      </a:lnTo>
                                      <a:lnTo>
                                        <a:pt x="174" y="227"/>
                                      </a:lnTo>
                                      <a:lnTo>
                                        <a:pt x="172" y="227"/>
                                      </a:lnTo>
                                      <a:lnTo>
                                        <a:pt x="168" y="227"/>
                                      </a:lnTo>
                                      <a:lnTo>
                                        <a:pt x="168" y="227"/>
                                      </a:lnTo>
                                      <a:lnTo>
                                        <a:pt x="165" y="227"/>
                                      </a:lnTo>
                                      <a:lnTo>
                                        <a:pt x="162" y="225"/>
                                      </a:lnTo>
                                      <a:lnTo>
                                        <a:pt x="159" y="225"/>
                                      </a:lnTo>
                                      <a:lnTo>
                                        <a:pt x="159" y="225"/>
                                      </a:lnTo>
                                      <a:lnTo>
                                        <a:pt x="155" y="225"/>
                                      </a:lnTo>
                                      <a:lnTo>
                                        <a:pt x="152" y="225"/>
                                      </a:lnTo>
                                      <a:lnTo>
                                        <a:pt x="149" y="222"/>
                                      </a:lnTo>
                                      <a:lnTo>
                                        <a:pt x="149" y="222"/>
                                      </a:lnTo>
                                      <a:lnTo>
                                        <a:pt x="147" y="222"/>
                                      </a:lnTo>
                                      <a:lnTo>
                                        <a:pt x="143" y="222"/>
                                      </a:lnTo>
                                      <a:lnTo>
                                        <a:pt x="140" y="222"/>
                                      </a:lnTo>
                                      <a:lnTo>
                                        <a:pt x="140" y="218"/>
                                      </a:lnTo>
                                      <a:lnTo>
                                        <a:pt x="137" y="218"/>
                                      </a:lnTo>
                                      <a:lnTo>
                                        <a:pt x="134" y="218"/>
                                      </a:lnTo>
                                      <a:lnTo>
                                        <a:pt x="134" y="218"/>
                                      </a:lnTo>
                                      <a:lnTo>
                                        <a:pt x="130" y="215"/>
                                      </a:lnTo>
                                      <a:lnTo>
                                        <a:pt x="127" y="215"/>
                                      </a:lnTo>
                                      <a:lnTo>
                                        <a:pt x="125" y="212"/>
                                      </a:lnTo>
                                      <a:lnTo>
                                        <a:pt x="125" y="212"/>
                                      </a:lnTo>
                                      <a:lnTo>
                                        <a:pt x="122" y="212"/>
                                      </a:lnTo>
                                      <a:lnTo>
                                        <a:pt x="118" y="212"/>
                                      </a:lnTo>
                                      <a:lnTo>
                                        <a:pt x="118" y="209"/>
                                      </a:lnTo>
                                      <a:lnTo>
                                        <a:pt x="115" y="209"/>
                                      </a:lnTo>
                                      <a:lnTo>
                                        <a:pt x="112" y="209"/>
                                      </a:lnTo>
                                      <a:lnTo>
                                        <a:pt x="112" y="206"/>
                                      </a:lnTo>
                                      <a:lnTo>
                                        <a:pt x="108" y="206"/>
                                      </a:lnTo>
                                      <a:lnTo>
                                        <a:pt x="105" y="203"/>
                                      </a:lnTo>
                                      <a:lnTo>
                                        <a:pt x="105" y="203"/>
                                      </a:lnTo>
                                      <a:lnTo>
                                        <a:pt x="102" y="203"/>
                                      </a:lnTo>
                                      <a:lnTo>
                                        <a:pt x="100" y="200"/>
                                      </a:lnTo>
                                      <a:lnTo>
                                        <a:pt x="96" y="200"/>
                                      </a:lnTo>
                                      <a:lnTo>
                                        <a:pt x="96" y="197"/>
                                      </a:lnTo>
                                      <a:lnTo>
                                        <a:pt x="93" y="197"/>
                                      </a:lnTo>
                                      <a:lnTo>
                                        <a:pt x="90" y="193"/>
                                      </a:lnTo>
                                      <a:lnTo>
                                        <a:pt x="90" y="193"/>
                                      </a:lnTo>
                                      <a:lnTo>
                                        <a:pt x="87" y="193"/>
                                      </a:lnTo>
                                      <a:lnTo>
                                        <a:pt x="83" y="191"/>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5"/>
                                      </a:lnTo>
                                      <a:lnTo>
                                        <a:pt x="29" y="132"/>
                                      </a:lnTo>
                                      <a:lnTo>
                                        <a:pt x="25" y="128"/>
                                      </a:lnTo>
                                      <a:lnTo>
                                        <a:pt x="25" y="128"/>
                                      </a:lnTo>
                                      <a:lnTo>
                                        <a:pt x="22" y="125"/>
                                      </a:lnTo>
                                      <a:lnTo>
                                        <a:pt x="22" y="125"/>
                                      </a:lnTo>
                                      <a:lnTo>
                                        <a:pt x="22" y="122"/>
                                      </a:lnTo>
                                      <a:lnTo>
                                        <a:pt x="19" y="120"/>
                                      </a:lnTo>
                                      <a:lnTo>
                                        <a:pt x="19" y="120"/>
                                      </a:lnTo>
                                      <a:lnTo>
                                        <a:pt x="19" y="116"/>
                                      </a:lnTo>
                                      <a:lnTo>
                                        <a:pt x="19" y="116"/>
                                      </a:lnTo>
                                      <a:lnTo>
                                        <a:pt x="16" y="113"/>
                                      </a:lnTo>
                                      <a:lnTo>
                                        <a:pt x="16" y="110"/>
                                      </a:lnTo>
                                      <a:lnTo>
                                        <a:pt x="16" y="110"/>
                                      </a:lnTo>
                                      <a:lnTo>
                                        <a:pt x="12" y="107"/>
                                      </a:lnTo>
                                      <a:lnTo>
                                        <a:pt x="12" y="107"/>
                                      </a:lnTo>
                                      <a:lnTo>
                                        <a:pt x="12" y="103"/>
                                      </a:lnTo>
                                      <a:lnTo>
                                        <a:pt x="12" y="101"/>
                                      </a:lnTo>
                                      <a:lnTo>
                                        <a:pt x="9" y="101"/>
                                      </a:lnTo>
                                      <a:lnTo>
                                        <a:pt x="9" y="98"/>
                                      </a:lnTo>
                                      <a:lnTo>
                                        <a:pt x="9" y="96"/>
                                      </a:lnTo>
                                      <a:lnTo>
                                        <a:pt x="9" y="96"/>
                                      </a:lnTo>
                                      <a:lnTo>
                                        <a:pt x="9" y="92"/>
                                      </a:lnTo>
                                      <a:lnTo>
                                        <a:pt x="7" y="92"/>
                                      </a:lnTo>
                                      <a:lnTo>
                                        <a:pt x="7" y="89"/>
                                      </a:lnTo>
                                      <a:lnTo>
                                        <a:pt x="7" y="87"/>
                                      </a:lnTo>
                                      <a:lnTo>
                                        <a:pt x="7" y="87"/>
                                      </a:lnTo>
                                      <a:lnTo>
                                        <a:pt x="7" y="83"/>
                                      </a:lnTo>
                                      <a:lnTo>
                                        <a:pt x="7" y="80"/>
                                      </a:lnTo>
                                      <a:lnTo>
                                        <a:pt x="4" y="77"/>
                                      </a:lnTo>
                                      <a:lnTo>
                                        <a:pt x="4" y="74"/>
                                      </a:lnTo>
                                      <a:lnTo>
                                        <a:pt x="4" y="70"/>
                                      </a:lnTo>
                                      <a:lnTo>
                                        <a:pt x="4" y="55"/>
                                      </a:lnTo>
                                      <a:lnTo>
                                        <a:pt x="4" y="55"/>
                                      </a:lnTo>
                                      <a:lnTo>
                                        <a:pt x="4" y="53"/>
                                      </a:lnTo>
                                      <a:lnTo>
                                        <a:pt x="7" y="49"/>
                                      </a:lnTo>
                                      <a:lnTo>
                                        <a:pt x="7" y="46"/>
                                      </a:lnTo>
                                      <a:lnTo>
                                        <a:pt x="7" y="43"/>
                                      </a:lnTo>
                                      <a:lnTo>
                                        <a:pt x="7" y="43"/>
                                      </a:lnTo>
                                      <a:lnTo>
                                        <a:pt x="7" y="40"/>
                                      </a:lnTo>
                                      <a:lnTo>
                                        <a:pt x="7" y="40"/>
                                      </a:lnTo>
                                      <a:lnTo>
                                        <a:pt x="9" y="40"/>
                                      </a:lnTo>
                                      <a:lnTo>
                                        <a:pt x="9" y="36"/>
                                      </a:lnTo>
                                      <a:lnTo>
                                        <a:pt x="9" y="36"/>
                                      </a:lnTo>
                                      <a:lnTo>
                                        <a:pt x="9" y="34"/>
                                      </a:lnTo>
                                      <a:lnTo>
                                        <a:pt x="9" y="34"/>
                                      </a:lnTo>
                                      <a:lnTo>
                                        <a:pt x="12" y="31"/>
                                      </a:lnTo>
                                      <a:lnTo>
                                        <a:pt x="12" y="31"/>
                                      </a:lnTo>
                                      <a:lnTo>
                                        <a:pt x="12" y="28"/>
                                      </a:lnTo>
                                      <a:lnTo>
                                        <a:pt x="12" y="28"/>
                                      </a:lnTo>
                                      <a:lnTo>
                                        <a:pt x="16" y="24"/>
                                      </a:lnTo>
                                      <a:lnTo>
                                        <a:pt x="16" y="24"/>
                                      </a:lnTo>
                                      <a:lnTo>
                                        <a:pt x="16" y="21"/>
                                      </a:lnTo>
                                      <a:lnTo>
                                        <a:pt x="19" y="21"/>
                                      </a:lnTo>
                                      <a:lnTo>
                                        <a:pt x="19" y="21"/>
                                      </a:lnTo>
                                      <a:lnTo>
                                        <a:pt x="19" y="18"/>
                                      </a:lnTo>
                                      <a:lnTo>
                                        <a:pt x="22" y="15"/>
                                      </a:lnTo>
                                      <a:lnTo>
                                        <a:pt x="25" y="12"/>
                                      </a:lnTo>
                                      <a:lnTo>
                                        <a:pt x="29" y="9"/>
                                      </a:lnTo>
                                      <a:lnTo>
                                        <a:pt x="29" y="9"/>
                                      </a:lnTo>
                                      <a:lnTo>
                                        <a:pt x="29" y="9"/>
                                      </a:lnTo>
                                      <a:lnTo>
                                        <a:pt x="34" y="6"/>
                                      </a:lnTo>
                                      <a:lnTo>
                                        <a:pt x="34" y="2"/>
                                      </a:lnTo>
                                      <a:lnTo>
                                        <a:pt x="37" y="2"/>
                                      </a:lnTo>
                                      <a:lnTo>
                                        <a:pt x="37" y="2"/>
                                      </a:lnTo>
                                      <a:lnTo>
                                        <a:pt x="37" y="2"/>
                                      </a:lnTo>
                                      <a:lnTo>
                                        <a:pt x="41" y="0"/>
                                      </a:lnTo>
                                      <a:lnTo>
                                        <a:pt x="41" y="0"/>
                                      </a:lnTo>
                                      <a:lnTo>
                                        <a:pt x="32" y="2"/>
                                      </a:lnTo>
                                      <a:lnTo>
                                        <a:pt x="32" y="2"/>
                                      </a:lnTo>
                                      <a:lnTo>
                                        <a:pt x="29" y="2"/>
                                      </a:lnTo>
                                      <a:lnTo>
                                        <a:pt x="29" y="6"/>
                                      </a:lnTo>
                                      <a:lnTo>
                                        <a:pt x="25" y="6"/>
                                      </a:lnTo>
                                      <a:lnTo>
                                        <a:pt x="25" y="9"/>
                                      </a:lnTo>
                                      <a:lnTo>
                                        <a:pt x="19" y="15"/>
                                      </a:lnTo>
                                      <a:lnTo>
                                        <a:pt x="19" y="15"/>
                                      </a:lnTo>
                                      <a:lnTo>
                                        <a:pt x="16" y="18"/>
                                      </a:lnTo>
                                      <a:lnTo>
                                        <a:pt x="12" y="21"/>
                                      </a:lnTo>
                                      <a:lnTo>
                                        <a:pt x="12" y="21"/>
                                      </a:lnTo>
                                      <a:lnTo>
                                        <a:pt x="12" y="21"/>
                                      </a:lnTo>
                                      <a:lnTo>
                                        <a:pt x="12" y="24"/>
                                      </a:lnTo>
                                      <a:lnTo>
                                        <a:pt x="9" y="28"/>
                                      </a:lnTo>
                                      <a:lnTo>
                                        <a:pt x="9" y="28"/>
                                      </a:lnTo>
                                      <a:lnTo>
                                        <a:pt x="9" y="28"/>
                                      </a:lnTo>
                                      <a:lnTo>
                                        <a:pt x="9" y="31"/>
                                      </a:lnTo>
                                      <a:lnTo>
                                        <a:pt x="7" y="31"/>
                                      </a:lnTo>
                                      <a:lnTo>
                                        <a:pt x="7" y="34"/>
                                      </a:lnTo>
                                      <a:lnTo>
                                        <a:pt x="7" y="34"/>
                                      </a:lnTo>
                                      <a:lnTo>
                                        <a:pt x="7" y="36"/>
                                      </a:lnTo>
                                      <a:lnTo>
                                        <a:pt x="4" y="36"/>
                                      </a:lnTo>
                                      <a:lnTo>
                                        <a:pt x="4" y="40"/>
                                      </a:lnTo>
                                      <a:lnTo>
                                        <a:pt x="4" y="40"/>
                                      </a:lnTo>
                                      <a:lnTo>
                                        <a:pt x="4" y="43"/>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7"/>
                                      </a:lnTo>
                                      <a:lnTo>
                                        <a:pt x="4" y="89"/>
                                      </a:lnTo>
                                      <a:lnTo>
                                        <a:pt x="4" y="92"/>
                                      </a:lnTo>
                                      <a:lnTo>
                                        <a:pt x="4" y="92"/>
                                      </a:lnTo>
                                      <a:lnTo>
                                        <a:pt x="4" y="96"/>
                                      </a:lnTo>
                                      <a:lnTo>
                                        <a:pt x="7" y="96"/>
                                      </a:lnTo>
                                      <a:lnTo>
                                        <a:pt x="7" y="98"/>
                                      </a:lnTo>
                                      <a:lnTo>
                                        <a:pt x="7" y="101"/>
                                      </a:lnTo>
                                      <a:lnTo>
                                        <a:pt x="7" y="101"/>
                                      </a:lnTo>
                                      <a:lnTo>
                                        <a:pt x="9" y="103"/>
                                      </a:lnTo>
                                      <a:lnTo>
                                        <a:pt x="9" y="103"/>
                                      </a:lnTo>
                                      <a:lnTo>
                                        <a:pt x="9" y="107"/>
                                      </a:lnTo>
                                      <a:lnTo>
                                        <a:pt x="9" y="110"/>
                                      </a:lnTo>
                                      <a:lnTo>
                                        <a:pt x="12" y="110"/>
                                      </a:lnTo>
                                      <a:lnTo>
                                        <a:pt x="12" y="113"/>
                                      </a:lnTo>
                                      <a:lnTo>
                                        <a:pt x="12" y="116"/>
                                      </a:lnTo>
                                      <a:lnTo>
                                        <a:pt x="16" y="116"/>
                                      </a:lnTo>
                                      <a:lnTo>
                                        <a:pt x="16" y="120"/>
                                      </a:lnTo>
                                      <a:lnTo>
                                        <a:pt x="16" y="120"/>
                                      </a:lnTo>
                                      <a:lnTo>
                                        <a:pt x="19" y="122"/>
                                      </a:lnTo>
                                      <a:lnTo>
                                        <a:pt x="19" y="125"/>
                                      </a:lnTo>
                                      <a:lnTo>
                                        <a:pt x="19" y="125"/>
                                      </a:lnTo>
                                      <a:lnTo>
                                        <a:pt x="22" y="128"/>
                                      </a:lnTo>
                                      <a:lnTo>
                                        <a:pt x="22" y="128"/>
                                      </a:lnTo>
                                      <a:lnTo>
                                        <a:pt x="22" y="132"/>
                                      </a:lnTo>
                                      <a:lnTo>
                                        <a:pt x="25" y="135"/>
                                      </a:lnTo>
                                      <a:lnTo>
                                        <a:pt x="25" y="135"/>
                                      </a:lnTo>
                                      <a:lnTo>
                                        <a:pt x="29" y="138"/>
                                      </a:lnTo>
                                      <a:lnTo>
                                        <a:pt x="29" y="141"/>
                                      </a:lnTo>
                                      <a:lnTo>
                                        <a:pt x="34" y="144"/>
                                      </a:lnTo>
                                      <a:lnTo>
                                        <a:pt x="34" y="147"/>
                                      </a:lnTo>
                                      <a:lnTo>
                                        <a:pt x="37" y="154"/>
                                      </a:lnTo>
                                      <a:lnTo>
                                        <a:pt x="41" y="156"/>
                                      </a:lnTo>
                                      <a:lnTo>
                                        <a:pt x="41" y="156"/>
                                      </a:lnTo>
                                      <a:lnTo>
                                        <a:pt x="44" y="159"/>
                                      </a:lnTo>
                                      <a:lnTo>
                                        <a:pt x="44" y="159"/>
                                      </a:lnTo>
                                      <a:lnTo>
                                        <a:pt x="49" y="166"/>
                                      </a:lnTo>
                                      <a:lnTo>
                                        <a:pt x="53" y="169"/>
                                      </a:lnTo>
                                      <a:lnTo>
                                        <a:pt x="55" y="172"/>
                                      </a:lnTo>
                                      <a:lnTo>
                                        <a:pt x="55" y="172"/>
                                      </a:lnTo>
                                      <a:lnTo>
                                        <a:pt x="58" y="175"/>
                                      </a:lnTo>
                                      <a:lnTo>
                                        <a:pt x="61" y="178"/>
                                      </a:lnTo>
                                      <a:lnTo>
                                        <a:pt x="68" y="181"/>
                                      </a:lnTo>
                                      <a:lnTo>
                                        <a:pt x="71" y="184"/>
                                      </a:lnTo>
                                      <a:lnTo>
                                        <a:pt x="71" y="188"/>
                                      </a:lnTo>
                                      <a:lnTo>
                                        <a:pt x="75" y="188"/>
                                      </a:lnTo>
                                      <a:lnTo>
                                        <a:pt x="75" y="188"/>
                                      </a:lnTo>
                                      <a:lnTo>
                                        <a:pt x="78" y="191"/>
                                      </a:lnTo>
                                      <a:lnTo>
                                        <a:pt x="80" y="193"/>
                                      </a:lnTo>
                                      <a:lnTo>
                                        <a:pt x="83" y="193"/>
                                      </a:lnTo>
                                      <a:lnTo>
                                        <a:pt x="87" y="197"/>
                                      </a:lnTo>
                                      <a:lnTo>
                                        <a:pt x="87" y="197"/>
                                      </a:lnTo>
                                      <a:lnTo>
                                        <a:pt x="90" y="200"/>
                                      </a:lnTo>
                                      <a:lnTo>
                                        <a:pt x="93" y="200"/>
                                      </a:lnTo>
                                      <a:lnTo>
                                        <a:pt x="96" y="200"/>
                                      </a:lnTo>
                                      <a:lnTo>
                                        <a:pt x="96" y="203"/>
                                      </a:lnTo>
                                      <a:lnTo>
                                        <a:pt x="100" y="203"/>
                                      </a:lnTo>
                                      <a:lnTo>
                                        <a:pt x="102" y="206"/>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27" y="218"/>
                                      </a:lnTo>
                                      <a:lnTo>
                                        <a:pt x="130" y="218"/>
                                      </a:lnTo>
                                      <a:lnTo>
                                        <a:pt x="134" y="222"/>
                                      </a:lnTo>
                                      <a:lnTo>
                                        <a:pt x="134" y="222"/>
                                      </a:lnTo>
                                      <a:lnTo>
                                        <a:pt x="137" y="222"/>
                                      </a:lnTo>
                                      <a:lnTo>
                                        <a:pt x="140" y="222"/>
                                      </a:lnTo>
                                      <a:lnTo>
                                        <a:pt x="143" y="225"/>
                                      </a:lnTo>
                                      <a:lnTo>
                                        <a:pt x="147" y="225"/>
                                      </a:lnTo>
                                      <a:lnTo>
                                        <a:pt x="147" y="225"/>
                                      </a:lnTo>
                                      <a:lnTo>
                                        <a:pt x="149" y="225"/>
                                      </a:lnTo>
                                      <a:lnTo>
                                        <a:pt x="152" y="227"/>
                                      </a:lnTo>
                                      <a:lnTo>
                                        <a:pt x="152" y="227"/>
                                      </a:lnTo>
                                      <a:lnTo>
                                        <a:pt x="155" y="227"/>
                                      </a:lnTo>
                                      <a:lnTo>
                                        <a:pt x="159" y="227"/>
                                      </a:lnTo>
                                      <a:lnTo>
                                        <a:pt x="162" y="227"/>
                                      </a:lnTo>
                                      <a:lnTo>
                                        <a:pt x="162" y="231"/>
                                      </a:lnTo>
                                      <a:lnTo>
                                        <a:pt x="165" y="231"/>
                                      </a:lnTo>
                                      <a:lnTo>
                                        <a:pt x="168" y="231"/>
                                      </a:lnTo>
                                      <a:lnTo>
                                        <a:pt x="172" y="231"/>
                                      </a:lnTo>
                                      <a:lnTo>
                                        <a:pt x="174" y="231"/>
                                      </a:lnTo>
                                      <a:lnTo>
                                        <a:pt x="177" y="231"/>
                                      </a:lnTo>
                                      <a:lnTo>
                                        <a:pt x="177" y="231"/>
                                      </a:lnTo>
                                      <a:lnTo>
                                        <a:pt x="180" y="234"/>
                                      </a:lnTo>
                                      <a:lnTo>
                                        <a:pt x="187" y="234"/>
                                      </a:lnTo>
                                      <a:lnTo>
                                        <a:pt x="190" y="234"/>
                                      </a:lnTo>
                                      <a:lnTo>
                                        <a:pt x="212" y="234"/>
                                      </a:lnTo>
                                      <a:lnTo>
                                        <a:pt x="215" y="234"/>
                                      </a:lnTo>
                                      <a:lnTo>
                                        <a:pt x="219" y="234"/>
                                      </a:lnTo>
                                      <a:lnTo>
                                        <a:pt x="221" y="231"/>
                                      </a:lnTo>
                                      <a:lnTo>
                                        <a:pt x="224" y="231"/>
                                      </a:lnTo>
                                      <a:lnTo>
                                        <a:pt x="224" y="231"/>
                                      </a:lnTo>
                                      <a:lnTo>
                                        <a:pt x="231" y="231"/>
                                      </a:lnTo>
                                      <a:lnTo>
                                        <a:pt x="231" y="231"/>
                                      </a:lnTo>
                                      <a:lnTo>
                                        <a:pt x="234" y="231"/>
                                      </a:lnTo>
                                      <a:lnTo>
                                        <a:pt x="237" y="231"/>
                                      </a:lnTo>
                                      <a:lnTo>
                                        <a:pt x="237" y="227"/>
                                      </a:lnTo>
                                      <a:lnTo>
                                        <a:pt x="241" y="227"/>
                                      </a:lnTo>
                                      <a:lnTo>
                                        <a:pt x="241" y="227"/>
                                      </a:lnTo>
                                      <a:lnTo>
                                        <a:pt x="243" y="227"/>
                                      </a:lnTo>
                                      <a:lnTo>
                                        <a:pt x="243" y="227"/>
                                      </a:lnTo>
                                      <a:lnTo>
                                        <a:pt x="246" y="225"/>
                                      </a:lnTo>
                                      <a:lnTo>
                                        <a:pt x="249" y="225"/>
                                      </a:lnTo>
                                      <a:lnTo>
                                        <a:pt x="249" y="225"/>
                                      </a:lnTo>
                                      <a:lnTo>
                                        <a:pt x="253" y="222"/>
                                      </a:lnTo>
                                      <a:lnTo>
                                        <a:pt x="253" y="222"/>
                                      </a:lnTo>
                                      <a:lnTo>
                                        <a:pt x="256" y="222"/>
                                      </a:lnTo>
                                      <a:lnTo>
                                        <a:pt x="256" y="222"/>
                                      </a:lnTo>
                                      <a:lnTo>
                                        <a:pt x="259" y="222"/>
                                      </a:lnTo>
                                      <a:lnTo>
                                        <a:pt x="259" y="218"/>
                                      </a:lnTo>
                                      <a:lnTo>
                                        <a:pt x="262"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78" y="203"/>
                                      </a:lnTo>
                                      <a:lnTo>
                                        <a:pt x="281" y="200"/>
                                      </a:lnTo>
                                      <a:lnTo>
                                        <a:pt x="281" y="200"/>
                                      </a:lnTo>
                                      <a:lnTo>
                                        <a:pt x="281" y="200"/>
                                      </a:lnTo>
                                      <a:lnTo>
                                        <a:pt x="284" y="197"/>
                                      </a:lnTo>
                                      <a:lnTo>
                                        <a:pt x="284" y="197"/>
                                      </a:lnTo>
                                      <a:lnTo>
                                        <a:pt x="284" y="193"/>
                                      </a:lnTo>
                                      <a:lnTo>
                                        <a:pt x="284" y="193"/>
                                      </a:lnTo>
                                      <a:lnTo>
                                        <a:pt x="288" y="191"/>
                                      </a:lnTo>
                                      <a:lnTo>
                                        <a:pt x="288" y="191"/>
                                      </a:lnTo>
                                      <a:lnTo>
                                        <a:pt x="288" y="188"/>
                                      </a:lnTo>
                                      <a:lnTo>
                                        <a:pt x="288" y="188"/>
                                      </a:lnTo>
                                      <a:lnTo>
                                        <a:pt x="290" y="184"/>
                                      </a:lnTo>
                                      <a:lnTo>
                                        <a:pt x="290" y="184"/>
                                      </a:lnTo>
                                      <a:lnTo>
                                        <a:pt x="290" y="181"/>
                                      </a:lnTo>
                                      <a:lnTo>
                                        <a:pt x="290" y="181"/>
                                      </a:lnTo>
                                      <a:lnTo>
                                        <a:pt x="293" y="178"/>
                                      </a:lnTo>
                                      <a:lnTo>
                                        <a:pt x="293" y="178"/>
                                      </a:lnTo>
                                      <a:lnTo>
                                        <a:pt x="293" y="175"/>
                                      </a:lnTo>
                                      <a:lnTo>
                                        <a:pt x="293" y="175"/>
                                      </a:lnTo>
                                      <a:lnTo>
                                        <a:pt x="293" y="172"/>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0" y="89"/>
                                      </a:lnTo>
                                      <a:lnTo>
                                        <a:pt x="293" y="95"/>
                                      </a:lnTo>
                                      <a:lnTo>
                                        <a:pt x="297" y="95"/>
                                      </a:lnTo>
                                      <a:lnTo>
                                        <a:pt x="299" y="99"/>
                                      </a:lnTo>
                                      <a:lnTo>
                                        <a:pt x="302" y="104"/>
                                      </a:lnTo>
                                      <a:lnTo>
                                        <a:pt x="305" y="107"/>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9" y="8"/>
                                      </a:lnTo>
                                      <a:lnTo>
                                        <a:pt x="157" y="12"/>
                                      </a:lnTo>
                                      <a:lnTo>
                                        <a:pt x="150" y="12"/>
                                      </a:lnTo>
                                      <a:lnTo>
                                        <a:pt x="147" y="12"/>
                                      </a:lnTo>
                                      <a:lnTo>
                                        <a:pt x="144" y="15"/>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4" y="389"/>
                                      </a:lnTo>
                                      <a:lnTo>
                                        <a:pt x="97" y="391"/>
                                      </a:lnTo>
                                      <a:lnTo>
                                        <a:pt x="100" y="393"/>
                                      </a:lnTo>
                                      <a:lnTo>
                                        <a:pt x="103" y="393"/>
                                      </a:lnTo>
                                      <a:lnTo>
                                        <a:pt x="107" y="397"/>
                                      </a:lnTo>
                                      <a:lnTo>
                                        <a:pt x="110" y="397"/>
                                      </a:lnTo>
                                      <a:lnTo>
                                        <a:pt x="112" y="400"/>
                                      </a:lnTo>
                                      <a:lnTo>
                                        <a:pt x="115" y="400"/>
                                      </a:lnTo>
                                      <a:lnTo>
                                        <a:pt x="119" y="403"/>
                                      </a:lnTo>
                                      <a:lnTo>
                                        <a:pt x="122" y="403"/>
                                      </a:lnTo>
                                      <a:lnTo>
                                        <a:pt x="122" y="403"/>
                                      </a:lnTo>
                                      <a:lnTo>
                                        <a:pt x="129" y="406"/>
                                      </a:lnTo>
                                      <a:lnTo>
                                        <a:pt x="129" y="409"/>
                                      </a:lnTo>
                                      <a:lnTo>
                                        <a:pt x="132" y="409"/>
                                      </a:lnTo>
                                      <a:lnTo>
                                        <a:pt x="137" y="409"/>
                                      </a:lnTo>
                                      <a:lnTo>
                                        <a:pt x="141" y="412"/>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4" y="386"/>
                                      </a:lnTo>
                                      <a:lnTo>
                                        <a:pt x="337" y="382"/>
                                      </a:lnTo>
                                      <a:lnTo>
                                        <a:pt x="340" y="379"/>
                                      </a:lnTo>
                                      <a:lnTo>
                                        <a:pt x="344" y="379"/>
                                      </a:lnTo>
                                      <a:lnTo>
                                        <a:pt x="346" y="376"/>
                                      </a:lnTo>
                                      <a:lnTo>
                                        <a:pt x="352" y="370"/>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3" y="289"/>
                                      </a:lnTo>
                                      <a:lnTo>
                                        <a:pt x="16" y="296"/>
                                      </a:lnTo>
                                      <a:lnTo>
                                        <a:pt x="16" y="299"/>
                                      </a:lnTo>
                                      <a:lnTo>
                                        <a:pt x="16" y="302"/>
                                      </a:lnTo>
                                      <a:lnTo>
                                        <a:pt x="18" y="305"/>
                                      </a:lnTo>
                                      <a:lnTo>
                                        <a:pt x="18" y="308"/>
                                      </a:lnTo>
                                      <a:lnTo>
                                        <a:pt x="22" y="311"/>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3" y="327"/>
                                      </a:lnTo>
                                      <a:lnTo>
                                        <a:pt x="396" y="320"/>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13" y="141"/>
                                      </a:lnTo>
                                      <a:lnTo>
                                        <a:pt x="409" y="134"/>
                                      </a:lnTo>
                                      <a:lnTo>
                                        <a:pt x="409" y="131"/>
                                      </a:lnTo>
                                      <a:lnTo>
                                        <a:pt x="409" y="128"/>
                                      </a:lnTo>
                                      <a:lnTo>
                                        <a:pt x="406" y="126"/>
                                      </a:lnTo>
                                      <a:lnTo>
                                        <a:pt x="403" y="122"/>
                                      </a:lnTo>
                                      <a:lnTo>
                                        <a:pt x="403" y="119"/>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305" y="21"/>
                                      </a:lnTo>
                                      <a:lnTo>
                                        <a:pt x="297" y="18"/>
                                      </a:lnTo>
                                      <a:lnTo>
                                        <a:pt x="293" y="15"/>
                                      </a:lnTo>
                                      <a:lnTo>
                                        <a:pt x="293" y="15"/>
                                      </a:lnTo>
                                      <a:lnTo>
                                        <a:pt x="290" y="15"/>
                                      </a:lnTo>
                                      <a:lnTo>
                                        <a:pt x="287" y="15"/>
                                      </a:lnTo>
                                      <a:lnTo>
                                        <a:pt x="287" y="15"/>
                                      </a:lnTo>
                                      <a:lnTo>
                                        <a:pt x="284" y="12"/>
                                      </a:lnTo>
                                      <a:lnTo>
                                        <a:pt x="284" y="12"/>
                                      </a:lnTo>
                                      <a:lnTo>
                                        <a:pt x="280" y="12"/>
                                      </a:lnTo>
                                      <a:lnTo>
                                        <a:pt x="277" y="9"/>
                                      </a:lnTo>
                                      <a:lnTo>
                                        <a:pt x="274" y="9"/>
                                      </a:lnTo>
                                      <a:lnTo>
                                        <a:pt x="274" y="9"/>
                                      </a:lnTo>
                                      <a:lnTo>
                                        <a:pt x="272" y="9"/>
                                      </a:lnTo>
                                      <a:lnTo>
                                        <a:pt x="272" y="9"/>
                                      </a:lnTo>
                                      <a:lnTo>
                                        <a:pt x="268" y="5"/>
                                      </a:lnTo>
                                      <a:lnTo>
                                        <a:pt x="255" y="3"/>
                                      </a:lnTo>
                                      <a:lnTo>
                                        <a:pt x="252" y="3"/>
                                      </a:lnTo>
                                      <a:lnTo>
                                        <a:pt x="250" y="3"/>
                                      </a:lnTo>
                                      <a:lnTo>
                                        <a:pt x="247" y="3"/>
                                      </a:lnTo>
                                      <a:lnTo>
                                        <a:pt x="243" y="3"/>
                                      </a:lnTo>
                                      <a:lnTo>
                                        <a:pt x="237" y="0"/>
                                      </a:lnTo>
                                      <a:lnTo>
                                        <a:pt x="237" y="0"/>
                                      </a:lnTo>
                                      <a:lnTo>
                                        <a:pt x="227" y="0"/>
                                      </a:lnTo>
                                      <a:lnTo>
                                        <a:pt x="221" y="0"/>
                                      </a:lnTo>
                                      <a:lnTo>
                                        <a:pt x="200" y="0"/>
                                      </a:lnTo>
                                      <a:lnTo>
                                        <a:pt x="196" y="0"/>
                                      </a:lnTo>
                                      <a:lnTo>
                                        <a:pt x="196" y="0"/>
                                      </a:lnTo>
                                      <a:lnTo>
                                        <a:pt x="186" y="0"/>
                                      </a:lnTo>
                                      <a:lnTo>
                                        <a:pt x="183" y="0"/>
                                      </a:lnTo>
                                      <a:lnTo>
                                        <a:pt x="178" y="3"/>
                                      </a:lnTo>
                                      <a:lnTo>
                                        <a:pt x="180" y="3"/>
                                      </a:lnTo>
                                      <a:lnTo>
                                        <a:pt x="178" y="3"/>
                                      </a:lnTo>
                                      <a:lnTo>
                                        <a:pt x="174" y="3"/>
                                      </a:lnTo>
                                      <a:lnTo>
                                        <a:pt x="174" y="3"/>
                                      </a:lnTo>
                                      <a:lnTo>
                                        <a:pt x="171" y="3"/>
                                      </a:lnTo>
                                      <a:lnTo>
                                        <a:pt x="159" y="5"/>
                                      </a:lnTo>
                                      <a:lnTo>
                                        <a:pt x="159" y="5"/>
                                      </a:lnTo>
                                      <a:lnTo>
                                        <a:pt x="147" y="9"/>
                                      </a:lnTo>
                                      <a:lnTo>
                                        <a:pt x="144" y="9"/>
                                      </a:lnTo>
                                      <a:lnTo>
                                        <a:pt x="144" y="12"/>
                                      </a:lnTo>
                                      <a:lnTo>
                                        <a:pt x="137" y="12"/>
                                      </a:lnTo>
                                      <a:lnTo>
                                        <a:pt x="134" y="15"/>
                                      </a:lnTo>
                                      <a:lnTo>
                                        <a:pt x="132" y="15"/>
                                      </a:lnTo>
                                      <a:lnTo>
                                        <a:pt x="129" y="15"/>
                                      </a:lnTo>
                                      <a:lnTo>
                                        <a:pt x="125" y="18"/>
                                      </a:lnTo>
                                      <a:lnTo>
                                        <a:pt x="122" y="18"/>
                                      </a:lnTo>
                                      <a:lnTo>
                                        <a:pt x="122" y="18"/>
                                      </a:lnTo>
                                      <a:lnTo>
                                        <a:pt x="112" y="24"/>
                                      </a:lnTo>
                                      <a:lnTo>
                                        <a:pt x="110" y="24"/>
                                      </a:lnTo>
                                      <a:lnTo>
                                        <a:pt x="107" y="27"/>
                                      </a:lnTo>
                                      <a:lnTo>
                                        <a:pt x="103" y="31"/>
                                      </a:lnTo>
                                      <a:lnTo>
                                        <a:pt x="103" y="31"/>
                                      </a:lnTo>
                                      <a:lnTo>
                                        <a:pt x="100" y="31"/>
                                      </a:lnTo>
                                      <a:lnTo>
                                        <a:pt x="97" y="34"/>
                                      </a:lnTo>
                                      <a:lnTo>
                                        <a:pt x="90" y="37"/>
                                      </a:lnTo>
                                      <a:lnTo>
                                        <a:pt x="87" y="39"/>
                                      </a:lnTo>
                                      <a:lnTo>
                                        <a:pt x="87" y="39"/>
                                      </a:lnTo>
                                      <a:lnTo>
                                        <a:pt x="85" y="43"/>
                                      </a:lnTo>
                                      <a:lnTo>
                                        <a:pt x="82" y="43"/>
                                      </a:lnTo>
                                      <a:lnTo>
                                        <a:pt x="82" y="43"/>
                                      </a:lnTo>
                                      <a:lnTo>
                                        <a:pt x="78" y="46"/>
                                      </a:lnTo>
                                      <a:lnTo>
                                        <a:pt x="75" y="49"/>
                                      </a:lnTo>
                                      <a:lnTo>
                                        <a:pt x="75" y="49"/>
                                      </a:lnTo>
                                      <a:lnTo>
                                        <a:pt x="72" y="49"/>
                                      </a:lnTo>
                                      <a:lnTo>
                                        <a:pt x="69" y="56"/>
                                      </a:lnTo>
                                      <a:lnTo>
                                        <a:pt x="69" y="56"/>
                                      </a:lnTo>
                                      <a:lnTo>
                                        <a:pt x="65" y="58"/>
                                      </a:lnTo>
                                      <a:lnTo>
                                        <a:pt x="63" y="58"/>
                                      </a:lnTo>
                                      <a:lnTo>
                                        <a:pt x="63" y="61"/>
                                      </a:lnTo>
                                      <a:lnTo>
                                        <a:pt x="63" y="61"/>
                                      </a:lnTo>
                                      <a:lnTo>
                                        <a:pt x="60" y="65"/>
                                      </a:lnTo>
                                      <a:lnTo>
                                        <a:pt x="57" y="68"/>
                                      </a:lnTo>
                                      <a:lnTo>
                                        <a:pt x="53" y="71"/>
                                      </a:lnTo>
                                      <a:lnTo>
                                        <a:pt x="53" y="71"/>
                                      </a:lnTo>
                                      <a:lnTo>
                                        <a:pt x="50" y="73"/>
                                      </a:lnTo>
                                      <a:lnTo>
                                        <a:pt x="50" y="73"/>
                                      </a:lnTo>
                                      <a:lnTo>
                                        <a:pt x="50" y="77"/>
                                      </a:lnTo>
                                      <a:lnTo>
                                        <a:pt x="50" y="77"/>
                                      </a:lnTo>
                                      <a:lnTo>
                                        <a:pt x="47" y="80"/>
                                      </a:lnTo>
                                      <a:lnTo>
                                        <a:pt x="43" y="83"/>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10" y="157"/>
                                      </a:lnTo>
                                      <a:lnTo>
                                        <a:pt x="6" y="159"/>
                                      </a:lnTo>
                                      <a:lnTo>
                                        <a:pt x="6" y="162"/>
                                      </a:lnTo>
                                      <a:lnTo>
                                        <a:pt x="6" y="165"/>
                                      </a:lnTo>
                                      <a:lnTo>
                                        <a:pt x="6" y="165"/>
                                      </a:lnTo>
                                      <a:lnTo>
                                        <a:pt x="6" y="169"/>
                                      </a:lnTo>
                                      <a:lnTo>
                                        <a:pt x="3" y="172"/>
                                      </a:lnTo>
                                      <a:lnTo>
                                        <a:pt x="3" y="175"/>
                                      </a:lnTo>
                                      <a:lnTo>
                                        <a:pt x="3" y="178"/>
                                      </a:lnTo>
                                      <a:lnTo>
                                        <a:pt x="3" y="184"/>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4"/>
                                      </a:lnTo>
                                      <a:lnTo>
                                        <a:pt x="13" y="277"/>
                                      </a:lnTo>
                                      <a:lnTo>
                                        <a:pt x="13" y="281"/>
                                      </a:lnTo>
                                      <a:lnTo>
                                        <a:pt x="13" y="283"/>
                                      </a:lnTo>
                                      <a:lnTo>
                                        <a:pt x="16" y="286"/>
                                      </a:lnTo>
                                      <a:lnTo>
                                        <a:pt x="16" y="286"/>
                                      </a:lnTo>
                                      <a:lnTo>
                                        <a:pt x="16" y="289"/>
                                      </a:lnTo>
                                      <a:lnTo>
                                        <a:pt x="18" y="293"/>
                                      </a:lnTo>
                                      <a:lnTo>
                                        <a:pt x="18" y="293"/>
                                      </a:lnTo>
                                      <a:lnTo>
                                        <a:pt x="18" y="296"/>
                                      </a:lnTo>
                                      <a:lnTo>
                                        <a:pt x="18" y="299"/>
                                      </a:lnTo>
                                      <a:lnTo>
                                        <a:pt x="18" y="299"/>
                                      </a:lnTo>
                                      <a:lnTo>
                                        <a:pt x="22" y="302"/>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3" y="361"/>
                                      </a:lnTo>
                                      <a:lnTo>
                                        <a:pt x="65" y="364"/>
                                      </a:lnTo>
                                      <a:lnTo>
                                        <a:pt x="69" y="367"/>
                                      </a:lnTo>
                                      <a:lnTo>
                                        <a:pt x="69" y="367"/>
                                      </a:lnTo>
                                      <a:lnTo>
                                        <a:pt x="72" y="370"/>
                                      </a:lnTo>
                                      <a:lnTo>
                                        <a:pt x="72" y="370"/>
                                      </a:lnTo>
                                      <a:lnTo>
                                        <a:pt x="75" y="373"/>
                                      </a:lnTo>
                                      <a:lnTo>
                                        <a:pt x="75" y="373"/>
                                      </a:lnTo>
                                      <a:lnTo>
                                        <a:pt x="78" y="376"/>
                                      </a:lnTo>
                                      <a:lnTo>
                                        <a:pt x="85" y="379"/>
                                      </a:lnTo>
                                      <a:lnTo>
                                        <a:pt x="85" y="379"/>
                                      </a:lnTo>
                                      <a:lnTo>
                                        <a:pt x="85" y="383"/>
                                      </a:lnTo>
                                      <a:lnTo>
                                        <a:pt x="90" y="383"/>
                                      </a:lnTo>
                                      <a:lnTo>
                                        <a:pt x="94" y="386"/>
                                      </a:lnTo>
                                      <a:lnTo>
                                        <a:pt x="90" y="386"/>
                                      </a:lnTo>
                                      <a:lnTo>
                                        <a:pt x="94" y="388"/>
                                      </a:lnTo>
                                      <a:lnTo>
                                        <a:pt x="97" y="388"/>
                                      </a:lnTo>
                                      <a:lnTo>
                                        <a:pt x="100" y="390"/>
                                      </a:lnTo>
                                      <a:lnTo>
                                        <a:pt x="103" y="390"/>
                                      </a:lnTo>
                                      <a:lnTo>
                                        <a:pt x="103" y="390"/>
                                      </a:lnTo>
                                      <a:lnTo>
                                        <a:pt x="107" y="394"/>
                                      </a:lnTo>
                                      <a:lnTo>
                                        <a:pt x="110" y="394"/>
                                      </a:lnTo>
                                      <a:lnTo>
                                        <a:pt x="112" y="397"/>
                                      </a:lnTo>
                                      <a:lnTo>
                                        <a:pt x="115" y="397"/>
                                      </a:lnTo>
                                      <a:lnTo>
                                        <a:pt x="115" y="400"/>
                                      </a:lnTo>
                                      <a:lnTo>
                                        <a:pt x="122" y="403"/>
                                      </a:lnTo>
                                      <a:lnTo>
                                        <a:pt x="122" y="403"/>
                                      </a:lnTo>
                                      <a:lnTo>
                                        <a:pt x="122" y="403"/>
                                      </a:lnTo>
                                      <a:lnTo>
                                        <a:pt x="125" y="403"/>
                                      </a:lnTo>
                                      <a:lnTo>
                                        <a:pt x="129" y="406"/>
                                      </a:lnTo>
                                      <a:lnTo>
                                        <a:pt x="132"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19"/>
                                      </a:lnTo>
                                      <a:lnTo>
                                        <a:pt x="178" y="421"/>
                                      </a:lnTo>
                                      <a:lnTo>
                                        <a:pt x="183" y="421"/>
                                      </a:lnTo>
                                      <a:lnTo>
                                        <a:pt x="183" y="421"/>
                                      </a:lnTo>
                                      <a:lnTo>
                                        <a:pt x="186" y="421"/>
                                      </a:lnTo>
                                      <a:lnTo>
                                        <a:pt x="190" y="421"/>
                                      </a:lnTo>
                                      <a:lnTo>
                                        <a:pt x="190" y="421"/>
                                      </a:lnTo>
                                      <a:lnTo>
                                        <a:pt x="193" y="421"/>
                                      </a:lnTo>
                                      <a:lnTo>
                                        <a:pt x="227" y="421"/>
                                      </a:lnTo>
                                      <a:lnTo>
                                        <a:pt x="230" y="421"/>
                                      </a:lnTo>
                                      <a:lnTo>
                                        <a:pt x="237"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0" y="406"/>
                                      </a:lnTo>
                                      <a:lnTo>
                                        <a:pt x="293" y="406"/>
                                      </a:lnTo>
                                      <a:lnTo>
                                        <a:pt x="297" y="403"/>
                                      </a:lnTo>
                                      <a:lnTo>
                                        <a:pt x="297" y="403"/>
                                      </a:lnTo>
                                      <a:lnTo>
                                        <a:pt x="299" y="403"/>
                                      </a:lnTo>
                                      <a:lnTo>
                                        <a:pt x="299" y="403"/>
                                      </a:lnTo>
                                      <a:lnTo>
                                        <a:pt x="302" y="400"/>
                                      </a:lnTo>
                                      <a:lnTo>
                                        <a:pt x="302" y="400"/>
                                      </a:lnTo>
                                      <a:lnTo>
                                        <a:pt x="305" y="400"/>
                                      </a:lnTo>
                                      <a:lnTo>
                                        <a:pt x="309" y="397"/>
                                      </a:lnTo>
                                      <a:lnTo>
                                        <a:pt x="309" y="400"/>
                                      </a:lnTo>
                                      <a:lnTo>
                                        <a:pt x="312" y="397"/>
                                      </a:lnTo>
                                      <a:lnTo>
                                        <a:pt x="315" y="394"/>
                                      </a:lnTo>
                                      <a:lnTo>
                                        <a:pt x="315" y="394"/>
                                      </a:lnTo>
                                      <a:lnTo>
                                        <a:pt x="319" y="394"/>
                                      </a:lnTo>
                                      <a:lnTo>
                                        <a:pt x="319" y="390"/>
                                      </a:lnTo>
                                      <a:lnTo>
                                        <a:pt x="321" y="390"/>
                                      </a:lnTo>
                                      <a:lnTo>
                                        <a:pt x="321" y="390"/>
                                      </a:lnTo>
                                      <a:lnTo>
                                        <a:pt x="324" y="388"/>
                                      </a:lnTo>
                                      <a:lnTo>
                                        <a:pt x="327" y="388"/>
                                      </a:lnTo>
                                      <a:lnTo>
                                        <a:pt x="337" y="383"/>
                                      </a:lnTo>
                                      <a:lnTo>
                                        <a:pt x="334" y="383"/>
                                      </a:lnTo>
                                      <a:lnTo>
                                        <a:pt x="334" y="383"/>
                                      </a:lnTo>
                                      <a:lnTo>
                                        <a:pt x="327" y="386"/>
                                      </a:lnTo>
                                      <a:lnTo>
                                        <a:pt x="327" y="386"/>
                                      </a:lnTo>
                                      <a:lnTo>
                                        <a:pt x="324" y="388"/>
                                      </a:lnTo>
                                      <a:lnTo>
                                        <a:pt x="324" y="388"/>
                                      </a:lnTo>
                                      <a:lnTo>
                                        <a:pt x="321" y="388"/>
                                      </a:lnTo>
                                      <a:lnTo>
                                        <a:pt x="319" y="390"/>
                                      </a:lnTo>
                                      <a:lnTo>
                                        <a:pt x="315" y="394"/>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74" y="412"/>
                                      </a:lnTo>
                                      <a:lnTo>
                                        <a:pt x="265" y="412"/>
                                      </a:lnTo>
                                      <a:lnTo>
                                        <a:pt x="262" y="416"/>
                                      </a:lnTo>
                                      <a:lnTo>
                                        <a:pt x="250" y="419"/>
                                      </a:lnTo>
                                      <a:lnTo>
                                        <a:pt x="250" y="419"/>
                                      </a:lnTo>
                                      <a:lnTo>
                                        <a:pt x="243" y="419"/>
                                      </a:lnTo>
                                      <a:lnTo>
                                        <a:pt x="240" y="419"/>
                                      </a:lnTo>
                                      <a:lnTo>
                                        <a:pt x="243" y="419"/>
                                      </a:lnTo>
                                      <a:lnTo>
                                        <a:pt x="237" y="419"/>
                                      </a:lnTo>
                                      <a:lnTo>
                                        <a:pt x="237" y="419"/>
                                      </a:lnTo>
                                      <a:lnTo>
                                        <a:pt x="237" y="419"/>
                                      </a:lnTo>
                                      <a:lnTo>
                                        <a:pt x="230" y="419"/>
                                      </a:lnTo>
                                      <a:lnTo>
                                        <a:pt x="227" y="421"/>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7" y="406"/>
                                      </a:lnTo>
                                      <a:lnTo>
                                        <a:pt x="132" y="406"/>
                                      </a:lnTo>
                                      <a:lnTo>
                                        <a:pt x="129" y="403"/>
                                      </a:lnTo>
                                      <a:lnTo>
                                        <a:pt x="129" y="403"/>
                                      </a:lnTo>
                                      <a:lnTo>
                                        <a:pt x="129" y="403"/>
                                      </a:lnTo>
                                      <a:lnTo>
                                        <a:pt x="122" y="400"/>
                                      </a:lnTo>
                                      <a:lnTo>
                                        <a:pt x="122" y="400"/>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8" y="373"/>
                                      </a:lnTo>
                                      <a:lnTo>
                                        <a:pt x="75" y="370"/>
                                      </a:lnTo>
                                      <a:lnTo>
                                        <a:pt x="75" y="370"/>
                                      </a:lnTo>
                                      <a:lnTo>
                                        <a:pt x="72" y="367"/>
                                      </a:lnTo>
                                      <a:lnTo>
                                        <a:pt x="69" y="364"/>
                                      </a:lnTo>
                                      <a:lnTo>
                                        <a:pt x="65" y="364"/>
                                      </a:lnTo>
                                      <a:lnTo>
                                        <a:pt x="65" y="361"/>
                                      </a:lnTo>
                                      <a:lnTo>
                                        <a:pt x="63" y="358"/>
                                      </a:lnTo>
                                      <a:lnTo>
                                        <a:pt x="63" y="358"/>
                                      </a:lnTo>
                                      <a:lnTo>
                                        <a:pt x="60" y="354"/>
                                      </a:lnTo>
                                      <a:lnTo>
                                        <a:pt x="60" y="354"/>
                                      </a:lnTo>
                                      <a:lnTo>
                                        <a:pt x="53" y="349"/>
                                      </a:lnTo>
                                      <a:lnTo>
                                        <a:pt x="53" y="349"/>
                                      </a:lnTo>
                                      <a:lnTo>
                                        <a:pt x="50" y="345"/>
                                      </a:lnTo>
                                      <a:lnTo>
                                        <a:pt x="50" y="342"/>
                                      </a:lnTo>
                                      <a:lnTo>
                                        <a:pt x="50" y="342"/>
                                      </a:lnTo>
                                      <a:lnTo>
                                        <a:pt x="47" y="342"/>
                                      </a:lnTo>
                                      <a:lnTo>
                                        <a:pt x="43" y="339"/>
                                      </a:lnTo>
                                      <a:lnTo>
                                        <a:pt x="43" y="339"/>
                                      </a:lnTo>
                                      <a:lnTo>
                                        <a:pt x="40" y="333"/>
                                      </a:lnTo>
                                      <a:lnTo>
                                        <a:pt x="40" y="333"/>
                                      </a:lnTo>
                                      <a:lnTo>
                                        <a:pt x="38" y="330"/>
                                      </a:lnTo>
                                      <a:lnTo>
                                        <a:pt x="38" y="330"/>
                                      </a:lnTo>
                                      <a:lnTo>
                                        <a:pt x="35" y="324"/>
                                      </a:lnTo>
                                      <a:lnTo>
                                        <a:pt x="35" y="320"/>
                                      </a:lnTo>
                                      <a:lnTo>
                                        <a:pt x="31" y="317"/>
                                      </a:lnTo>
                                      <a:lnTo>
                                        <a:pt x="28" y="315"/>
                                      </a:lnTo>
                                      <a:lnTo>
                                        <a:pt x="28" y="311"/>
                                      </a:lnTo>
                                      <a:lnTo>
                                        <a:pt x="25" y="308"/>
                                      </a:lnTo>
                                      <a:lnTo>
                                        <a:pt x="25" y="305"/>
                                      </a:lnTo>
                                      <a:lnTo>
                                        <a:pt x="25" y="305"/>
                                      </a:lnTo>
                                      <a:lnTo>
                                        <a:pt x="22" y="302"/>
                                      </a:lnTo>
                                      <a:lnTo>
                                        <a:pt x="22" y="299"/>
                                      </a:lnTo>
                                      <a:lnTo>
                                        <a:pt x="22" y="299"/>
                                      </a:lnTo>
                                      <a:lnTo>
                                        <a:pt x="22" y="296"/>
                                      </a:lnTo>
                                      <a:lnTo>
                                        <a:pt x="22" y="296"/>
                                      </a:lnTo>
                                      <a:lnTo>
                                        <a:pt x="18" y="293"/>
                                      </a:lnTo>
                                      <a:lnTo>
                                        <a:pt x="18" y="289"/>
                                      </a:lnTo>
                                      <a:lnTo>
                                        <a:pt x="18" y="289"/>
                                      </a:lnTo>
                                      <a:lnTo>
                                        <a:pt x="16" y="286"/>
                                      </a:lnTo>
                                      <a:lnTo>
                                        <a:pt x="16" y="283"/>
                                      </a:lnTo>
                                      <a:lnTo>
                                        <a:pt x="16" y="283"/>
                                      </a:lnTo>
                                      <a:lnTo>
                                        <a:pt x="16" y="281"/>
                                      </a:lnTo>
                                      <a:lnTo>
                                        <a:pt x="13" y="277"/>
                                      </a:lnTo>
                                      <a:lnTo>
                                        <a:pt x="13" y="274"/>
                                      </a:lnTo>
                                      <a:lnTo>
                                        <a:pt x="10" y="271"/>
                                      </a:lnTo>
                                      <a:lnTo>
                                        <a:pt x="13" y="271"/>
                                      </a:lnTo>
                                      <a:lnTo>
                                        <a:pt x="10" y="262"/>
                                      </a:lnTo>
                                      <a:lnTo>
                                        <a:pt x="10" y="262"/>
                                      </a:lnTo>
                                      <a:lnTo>
                                        <a:pt x="6" y="259"/>
                                      </a:lnTo>
                                      <a:lnTo>
                                        <a:pt x="6" y="259"/>
                                      </a:lnTo>
                                      <a:lnTo>
                                        <a:pt x="6" y="255"/>
                                      </a:lnTo>
                                      <a:lnTo>
                                        <a:pt x="6" y="243"/>
                                      </a:lnTo>
                                      <a:lnTo>
                                        <a:pt x="3" y="243"/>
                                      </a:lnTo>
                                      <a:lnTo>
                                        <a:pt x="3" y="243"/>
                                      </a:lnTo>
                                      <a:lnTo>
                                        <a:pt x="3" y="234"/>
                                      </a:lnTo>
                                      <a:lnTo>
                                        <a:pt x="3" y="230"/>
                                      </a:lnTo>
                                      <a:lnTo>
                                        <a:pt x="3" y="230"/>
                                      </a:lnTo>
                                      <a:lnTo>
                                        <a:pt x="3" y="228"/>
                                      </a:lnTo>
                                      <a:lnTo>
                                        <a:pt x="3" y="225"/>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9"/>
                                      </a:lnTo>
                                      <a:lnTo>
                                        <a:pt x="10" y="157"/>
                                      </a:lnTo>
                                      <a:lnTo>
                                        <a:pt x="10" y="153"/>
                                      </a:lnTo>
                                      <a:lnTo>
                                        <a:pt x="13" y="150"/>
                                      </a:lnTo>
                                      <a:lnTo>
                                        <a:pt x="10" y="150"/>
                                      </a:lnTo>
                                      <a:lnTo>
                                        <a:pt x="13" y="147"/>
                                      </a:lnTo>
                                      <a:lnTo>
                                        <a:pt x="16" y="141"/>
                                      </a:lnTo>
                                      <a:lnTo>
                                        <a:pt x="16" y="138"/>
                                      </a:lnTo>
                                      <a:lnTo>
                                        <a:pt x="16" y="138"/>
                                      </a:lnTo>
                                      <a:lnTo>
                                        <a:pt x="18" y="131"/>
                                      </a:lnTo>
                                      <a:lnTo>
                                        <a:pt x="18" y="131"/>
                                      </a:lnTo>
                                      <a:lnTo>
                                        <a:pt x="18" y="128"/>
                                      </a:lnTo>
                                      <a:lnTo>
                                        <a:pt x="18" y="128"/>
                                      </a:lnTo>
                                      <a:lnTo>
                                        <a:pt x="22" y="125"/>
                                      </a:lnTo>
                                      <a:lnTo>
                                        <a:pt x="22" y="125"/>
                                      </a:lnTo>
                                      <a:lnTo>
                                        <a:pt x="22" y="123"/>
                                      </a:lnTo>
                                      <a:lnTo>
                                        <a:pt x="22" y="123"/>
                                      </a:lnTo>
                                      <a:lnTo>
                                        <a:pt x="22" y="119"/>
                                      </a:lnTo>
                                      <a:lnTo>
                                        <a:pt x="25" y="116"/>
                                      </a:lnTo>
                                      <a:lnTo>
                                        <a:pt x="25" y="116"/>
                                      </a:lnTo>
                                      <a:lnTo>
                                        <a:pt x="25" y="113"/>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2" y="21"/>
                                      </a:lnTo>
                                      <a:lnTo>
                                        <a:pt x="122" y="21"/>
                                      </a:lnTo>
                                      <a:lnTo>
                                        <a:pt x="125" y="21"/>
                                      </a:lnTo>
                                      <a:lnTo>
                                        <a:pt x="129" y="18"/>
                                      </a:lnTo>
                                      <a:lnTo>
                                        <a:pt x="129" y="18"/>
                                      </a:lnTo>
                                      <a:lnTo>
                                        <a:pt x="132" y="18"/>
                                      </a:lnTo>
                                      <a:lnTo>
                                        <a:pt x="134" y="15"/>
                                      </a:lnTo>
                                      <a:lnTo>
                                        <a:pt x="132" y="15"/>
                                      </a:lnTo>
                                      <a:lnTo>
                                        <a:pt x="137" y="15"/>
                                      </a:lnTo>
                                      <a:lnTo>
                                        <a:pt x="141" y="12"/>
                                      </a:lnTo>
                                      <a:lnTo>
                                        <a:pt x="141" y="15"/>
                                      </a:lnTo>
                                      <a:lnTo>
                                        <a:pt x="144" y="12"/>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1" y="0"/>
                                      </a:lnTo>
                                      <a:lnTo>
                                        <a:pt x="225" y="3"/>
                                      </a:lnTo>
                                      <a:lnTo>
                                        <a:pt x="237" y="3"/>
                                      </a:lnTo>
                                      <a:lnTo>
                                        <a:pt x="237" y="3"/>
                                      </a:lnTo>
                                      <a:lnTo>
                                        <a:pt x="237" y="3"/>
                                      </a:lnTo>
                                      <a:lnTo>
                                        <a:pt x="243" y="3"/>
                                      </a:lnTo>
                                      <a:lnTo>
                                        <a:pt x="247" y="3"/>
                                      </a:lnTo>
                                      <a:lnTo>
                                        <a:pt x="243" y="3"/>
                                      </a:lnTo>
                                      <a:lnTo>
                                        <a:pt x="250" y="5"/>
                                      </a:lnTo>
                                      <a:lnTo>
                                        <a:pt x="252" y="5"/>
                                      </a:lnTo>
                                      <a:lnTo>
                                        <a:pt x="255" y="5"/>
                                      </a:lnTo>
                                      <a:lnTo>
                                        <a:pt x="255" y="5"/>
                                      </a:lnTo>
                                      <a:lnTo>
                                        <a:pt x="268" y="9"/>
                                      </a:lnTo>
                                      <a:lnTo>
                                        <a:pt x="272" y="9"/>
                                      </a:lnTo>
                                      <a:lnTo>
                                        <a:pt x="272" y="9"/>
                                      </a:lnTo>
                                      <a:lnTo>
                                        <a:pt x="274" y="12"/>
                                      </a:lnTo>
                                      <a:lnTo>
                                        <a:pt x="277" y="12"/>
                                      </a:lnTo>
                                      <a:lnTo>
                                        <a:pt x="280" y="12"/>
                                      </a:lnTo>
                                      <a:lnTo>
                                        <a:pt x="284" y="15"/>
                                      </a:lnTo>
                                      <a:lnTo>
                                        <a:pt x="284" y="12"/>
                                      </a:lnTo>
                                      <a:lnTo>
                                        <a:pt x="287" y="15"/>
                                      </a:lnTo>
                                      <a:lnTo>
                                        <a:pt x="290" y="15"/>
                                      </a:lnTo>
                                      <a:lnTo>
                                        <a:pt x="290" y="15"/>
                                      </a:lnTo>
                                      <a:lnTo>
                                        <a:pt x="293" y="18"/>
                                      </a:lnTo>
                                      <a:lnTo>
                                        <a:pt x="297" y="18"/>
                                      </a:lnTo>
                                      <a:lnTo>
                                        <a:pt x="297" y="18"/>
                                      </a:lnTo>
                                      <a:lnTo>
                                        <a:pt x="305" y="24"/>
                                      </a:lnTo>
                                      <a:lnTo>
                                        <a:pt x="309" y="24"/>
                                      </a:lnTo>
                                      <a:lnTo>
                                        <a:pt x="309" y="24"/>
                                      </a:lnTo>
                                      <a:lnTo>
                                        <a:pt x="312" y="27"/>
                                      </a:lnTo>
                                      <a:lnTo>
                                        <a:pt x="315" y="27"/>
                                      </a:lnTo>
                                      <a:lnTo>
                                        <a:pt x="315" y="27"/>
                                      </a:lnTo>
                                      <a:lnTo>
                                        <a:pt x="319" y="31"/>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4"/>
                                      </a:lnTo>
                                      <a:lnTo>
                                        <a:pt x="400" y="311"/>
                                      </a:lnTo>
                                      <a:lnTo>
                                        <a:pt x="400" y="311"/>
                                      </a:lnTo>
                                      <a:lnTo>
                                        <a:pt x="403" y="308"/>
                                      </a:lnTo>
                                      <a:lnTo>
                                        <a:pt x="403" y="305"/>
                                      </a:lnTo>
                                      <a:lnTo>
                                        <a:pt x="407" y="302"/>
                                      </a:lnTo>
                                      <a:lnTo>
                                        <a:pt x="407" y="299"/>
                                      </a:lnTo>
                                      <a:lnTo>
                                        <a:pt x="407" y="299"/>
                                      </a:lnTo>
                                      <a:lnTo>
                                        <a:pt x="410" y="296"/>
                                      </a:lnTo>
                                      <a:lnTo>
                                        <a:pt x="410" y="292"/>
                                      </a:lnTo>
                                      <a:lnTo>
                                        <a:pt x="410" y="292"/>
                                      </a:lnTo>
                                      <a:lnTo>
                                        <a:pt x="410" y="289"/>
                                      </a:lnTo>
                                      <a:lnTo>
                                        <a:pt x="413" y="289"/>
                                      </a:lnTo>
                                      <a:lnTo>
                                        <a:pt x="413" y="286"/>
                                      </a:lnTo>
                                      <a:lnTo>
                                        <a:pt x="413" y="286"/>
                                      </a:lnTo>
                                      <a:lnTo>
                                        <a:pt x="413" y="284"/>
                                      </a:lnTo>
                                      <a:lnTo>
                                        <a:pt x="417" y="277"/>
                                      </a:lnTo>
                                      <a:lnTo>
                                        <a:pt x="417" y="274"/>
                                      </a:lnTo>
                                      <a:lnTo>
                                        <a:pt x="417" y="271"/>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203"/>
                                      </a:lnTo>
                                      <a:lnTo>
                                        <a:pt x="425" y="194"/>
                                      </a:lnTo>
                                      <a:lnTo>
                                        <a:pt x="425" y="187"/>
                                      </a:lnTo>
                                      <a:lnTo>
                                        <a:pt x="425" y="190"/>
                                      </a:lnTo>
                                      <a:lnTo>
                                        <a:pt x="425" y="184"/>
                                      </a:lnTo>
                                      <a:lnTo>
                                        <a:pt x="422" y="178"/>
                                      </a:lnTo>
                                      <a:lnTo>
                                        <a:pt x="422" y="178"/>
                                      </a:lnTo>
                                      <a:lnTo>
                                        <a:pt x="422" y="175"/>
                                      </a:lnTo>
                                      <a:lnTo>
                                        <a:pt x="422" y="168"/>
                                      </a:lnTo>
                                      <a:lnTo>
                                        <a:pt x="419" y="165"/>
                                      </a:lnTo>
                                      <a:lnTo>
                                        <a:pt x="419" y="165"/>
                                      </a:lnTo>
                                      <a:lnTo>
                                        <a:pt x="419" y="162"/>
                                      </a:lnTo>
                                      <a:lnTo>
                                        <a:pt x="419" y="160"/>
                                      </a:lnTo>
                                      <a:lnTo>
                                        <a:pt x="417" y="156"/>
                                      </a:lnTo>
                                      <a:lnTo>
                                        <a:pt x="417" y="156"/>
                                      </a:lnTo>
                                      <a:lnTo>
                                        <a:pt x="417" y="153"/>
                                      </a:lnTo>
                                      <a:lnTo>
                                        <a:pt x="417" y="150"/>
                                      </a:lnTo>
                                      <a:lnTo>
                                        <a:pt x="413" y="144"/>
                                      </a:lnTo>
                                      <a:lnTo>
                                        <a:pt x="413" y="141"/>
                                      </a:lnTo>
                                      <a:lnTo>
                                        <a:pt x="413" y="141"/>
                                      </a:lnTo>
                                      <a:lnTo>
                                        <a:pt x="413" y="138"/>
                                      </a:lnTo>
                                      <a:lnTo>
                                        <a:pt x="410" y="134"/>
                                      </a:lnTo>
                                      <a:lnTo>
                                        <a:pt x="410" y="134"/>
                                      </a:lnTo>
                                      <a:lnTo>
                                        <a:pt x="410" y="131"/>
                                      </a:lnTo>
                                      <a:lnTo>
                                        <a:pt x="410" y="131"/>
                                      </a:lnTo>
                                      <a:lnTo>
                                        <a:pt x="407" y="128"/>
                                      </a:lnTo>
                                      <a:lnTo>
                                        <a:pt x="407" y="128"/>
                                      </a:lnTo>
                                      <a:lnTo>
                                        <a:pt x="407" y="126"/>
                                      </a:lnTo>
                                      <a:lnTo>
                                        <a:pt x="403" y="122"/>
                                      </a:lnTo>
                                      <a:lnTo>
                                        <a:pt x="403" y="119"/>
                                      </a:lnTo>
                                      <a:lnTo>
                                        <a:pt x="403" y="119"/>
                                      </a:lnTo>
                                      <a:lnTo>
                                        <a:pt x="403" y="116"/>
                                      </a:lnTo>
                                      <a:lnTo>
                                        <a:pt x="400" y="113"/>
                                      </a:lnTo>
                                      <a:lnTo>
                                        <a:pt x="400" y="109"/>
                                      </a:lnTo>
                                      <a:lnTo>
                                        <a:pt x="397" y="107"/>
                                      </a:lnTo>
                                      <a:lnTo>
                                        <a:pt x="395" y="104"/>
                                      </a:lnTo>
                                      <a:lnTo>
                                        <a:pt x="395" y="102"/>
                                      </a:lnTo>
                                      <a:lnTo>
                                        <a:pt x="391" y="98"/>
                                      </a:lnTo>
                                      <a:lnTo>
                                        <a:pt x="391" y="95"/>
                                      </a:lnTo>
                                      <a:lnTo>
                                        <a:pt x="391" y="95"/>
                                      </a:lnTo>
                                      <a:lnTo>
                                        <a:pt x="385" y="93"/>
                                      </a:lnTo>
                                      <a:lnTo>
                                        <a:pt x="385" y="86"/>
                                      </a:lnTo>
                                      <a:lnTo>
                                        <a:pt x="382" y="86"/>
                                      </a:lnTo>
                                      <a:lnTo>
                                        <a:pt x="382" y="86"/>
                                      </a:lnTo>
                                      <a:lnTo>
                                        <a:pt x="378" y="80"/>
                                      </a:lnTo>
                                      <a:lnTo>
                                        <a:pt x="372" y="74"/>
                                      </a:lnTo>
                                      <a:lnTo>
                                        <a:pt x="372" y="76"/>
                                      </a:lnTo>
                                      <a:lnTo>
                                        <a:pt x="372" y="74"/>
                                      </a:lnTo>
                                      <a:lnTo>
                                        <a:pt x="370" y="71"/>
                                      </a:lnTo>
                                      <a:lnTo>
                                        <a:pt x="366" y="68"/>
                                      </a:lnTo>
                                      <a:lnTo>
                                        <a:pt x="366" y="68"/>
                                      </a:lnTo>
                                      <a:lnTo>
                                        <a:pt x="366" y="64"/>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9" y="27"/>
                                      </a:lnTo>
                                      <a:lnTo>
                                        <a:pt x="316" y="24"/>
                                      </a:lnTo>
                                      <a:lnTo>
                                        <a:pt x="306" y="21"/>
                                      </a:lnTo>
                                      <a:lnTo>
                                        <a:pt x="303" y="18"/>
                                      </a:lnTo>
                                      <a:lnTo>
                                        <a:pt x="303" y="18"/>
                                      </a:lnTo>
                                      <a:lnTo>
                                        <a:pt x="303" y="18"/>
                                      </a:lnTo>
                                      <a:lnTo>
                                        <a:pt x="297" y="15"/>
                                      </a:lnTo>
                                      <a:lnTo>
                                        <a:pt x="294"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200" y="0"/>
                                      </a:lnTo>
                                      <a:lnTo>
                                        <a:pt x="194" y="0"/>
                                      </a:lnTo>
                                      <a:lnTo>
                                        <a:pt x="190" y="0"/>
                                      </a:lnTo>
                                      <a:lnTo>
                                        <a:pt x="190" y="0"/>
                                      </a:lnTo>
                                      <a:lnTo>
                                        <a:pt x="187" y="0"/>
                                      </a:lnTo>
                                      <a:lnTo>
                                        <a:pt x="182" y="3"/>
                                      </a:lnTo>
                                      <a:lnTo>
                                        <a:pt x="184" y="3"/>
                                      </a:lnTo>
                                      <a:lnTo>
                                        <a:pt x="178" y="3"/>
                                      </a:lnTo>
                                      <a:lnTo>
                                        <a:pt x="173" y="3"/>
                                      </a:lnTo>
                                      <a:lnTo>
                                        <a:pt x="173" y="3"/>
                                      </a:lnTo>
                                      <a:lnTo>
                                        <a:pt x="170" y="3"/>
                                      </a:lnTo>
                                      <a:lnTo>
                                        <a:pt x="166" y="6"/>
                                      </a:lnTo>
                                      <a:lnTo>
                                        <a:pt x="163"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11" y="27"/>
                                      </a:lnTo>
                                      <a:lnTo>
                                        <a:pt x="104" y="30"/>
                                      </a:lnTo>
                                      <a:lnTo>
                                        <a:pt x="104" y="30"/>
                                      </a:lnTo>
                                      <a:lnTo>
                                        <a:pt x="104" y="30"/>
                                      </a:lnTo>
                                      <a:lnTo>
                                        <a:pt x="101" y="34"/>
                                      </a:lnTo>
                                      <a:lnTo>
                                        <a:pt x="94" y="37"/>
                                      </a:lnTo>
                                      <a:lnTo>
                                        <a:pt x="94" y="37"/>
                                      </a:lnTo>
                                      <a:lnTo>
                                        <a:pt x="91" y="40"/>
                                      </a:lnTo>
                                      <a:lnTo>
                                        <a:pt x="91" y="40"/>
                                      </a:lnTo>
                                      <a:lnTo>
                                        <a:pt x="86" y="42"/>
                                      </a:lnTo>
                                      <a:lnTo>
                                        <a:pt x="82" y="46"/>
                                      </a:lnTo>
                                      <a:lnTo>
                                        <a:pt x="82" y="46"/>
                                      </a:lnTo>
                                      <a:lnTo>
                                        <a:pt x="82" y="46"/>
                                      </a:lnTo>
                                      <a:lnTo>
                                        <a:pt x="76" y="52"/>
                                      </a:lnTo>
                                      <a:lnTo>
                                        <a:pt x="76" y="52"/>
                                      </a:lnTo>
                                      <a:lnTo>
                                        <a:pt x="73" y="52"/>
                                      </a:lnTo>
                                      <a:lnTo>
                                        <a:pt x="69" y="59"/>
                                      </a:lnTo>
                                      <a:lnTo>
                                        <a:pt x="69" y="59"/>
                                      </a:lnTo>
                                      <a:lnTo>
                                        <a:pt x="67" y="61"/>
                                      </a:lnTo>
                                      <a:lnTo>
                                        <a:pt x="64" y="61"/>
                                      </a:lnTo>
                                      <a:lnTo>
                                        <a:pt x="57" y="68"/>
                                      </a:lnTo>
                                      <a:lnTo>
                                        <a:pt x="57" y="71"/>
                                      </a:lnTo>
                                      <a:lnTo>
                                        <a:pt x="57" y="71"/>
                                      </a:lnTo>
                                      <a:lnTo>
                                        <a:pt x="54" y="74"/>
                                      </a:lnTo>
                                      <a:lnTo>
                                        <a:pt x="51" y="74"/>
                                      </a:lnTo>
                                      <a:lnTo>
                                        <a:pt x="51" y="76"/>
                                      </a:lnTo>
                                      <a:lnTo>
                                        <a:pt x="51" y="76"/>
                                      </a:lnTo>
                                      <a:lnTo>
                                        <a:pt x="47" y="80"/>
                                      </a:lnTo>
                                      <a:lnTo>
                                        <a:pt x="44" y="83"/>
                                      </a:lnTo>
                                      <a:lnTo>
                                        <a:pt x="44" y="83"/>
                                      </a:lnTo>
                                      <a:lnTo>
                                        <a:pt x="44" y="86"/>
                                      </a:lnTo>
                                      <a:lnTo>
                                        <a:pt x="42" y="89"/>
                                      </a:lnTo>
                                      <a:lnTo>
                                        <a:pt x="42" y="89"/>
                                      </a:lnTo>
                                      <a:lnTo>
                                        <a:pt x="39" y="93"/>
                                      </a:lnTo>
                                      <a:lnTo>
                                        <a:pt x="39" y="95"/>
                                      </a:lnTo>
                                      <a:lnTo>
                                        <a:pt x="35" y="98"/>
                                      </a:lnTo>
                                      <a:lnTo>
                                        <a:pt x="35" y="102"/>
                                      </a:lnTo>
                                      <a:lnTo>
                                        <a:pt x="32" y="104"/>
                                      </a:lnTo>
                                      <a:lnTo>
                                        <a:pt x="32" y="107"/>
                                      </a:lnTo>
                                      <a:lnTo>
                                        <a:pt x="29" y="107"/>
                                      </a:lnTo>
                                      <a:lnTo>
                                        <a:pt x="26" y="113"/>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10" y="156"/>
                                      </a:lnTo>
                                      <a:lnTo>
                                        <a:pt x="7" y="162"/>
                                      </a:lnTo>
                                      <a:lnTo>
                                        <a:pt x="7" y="165"/>
                                      </a:lnTo>
                                      <a:lnTo>
                                        <a:pt x="7" y="168"/>
                                      </a:lnTo>
                                      <a:lnTo>
                                        <a:pt x="7" y="168"/>
                                      </a:lnTo>
                                      <a:lnTo>
                                        <a:pt x="4" y="178"/>
                                      </a:lnTo>
                                      <a:lnTo>
                                        <a:pt x="4" y="181"/>
                                      </a:lnTo>
                                      <a:lnTo>
                                        <a:pt x="4" y="181"/>
                                      </a:lnTo>
                                      <a:lnTo>
                                        <a:pt x="4" y="184"/>
                                      </a:lnTo>
                                      <a:lnTo>
                                        <a:pt x="4" y="187"/>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28"/>
                                      </a:lnTo>
                                      <a:lnTo>
                                        <a:pt x="4" y="203"/>
                                      </a:lnTo>
                                      <a:lnTo>
                                        <a:pt x="4" y="199"/>
                                      </a:lnTo>
                                      <a:lnTo>
                                        <a:pt x="4" y="190"/>
                                      </a:lnTo>
                                      <a:lnTo>
                                        <a:pt x="4" y="187"/>
                                      </a:lnTo>
                                      <a:lnTo>
                                        <a:pt x="4" y="184"/>
                                      </a:lnTo>
                                      <a:lnTo>
                                        <a:pt x="7" y="181"/>
                                      </a:lnTo>
                                      <a:lnTo>
                                        <a:pt x="7" y="178"/>
                                      </a:lnTo>
                                      <a:lnTo>
                                        <a:pt x="7" y="168"/>
                                      </a:lnTo>
                                      <a:lnTo>
                                        <a:pt x="7" y="165"/>
                                      </a:lnTo>
                                      <a:lnTo>
                                        <a:pt x="7" y="165"/>
                                      </a:lnTo>
                                      <a:lnTo>
                                        <a:pt x="10" y="162"/>
                                      </a:lnTo>
                                      <a:lnTo>
                                        <a:pt x="10" y="160"/>
                                      </a:lnTo>
                                      <a:lnTo>
                                        <a:pt x="10" y="156"/>
                                      </a:lnTo>
                                      <a:lnTo>
                                        <a:pt x="14" y="147"/>
                                      </a:lnTo>
                                      <a:lnTo>
                                        <a:pt x="14" y="147"/>
                                      </a:lnTo>
                                      <a:lnTo>
                                        <a:pt x="17" y="144"/>
                                      </a:lnTo>
                                      <a:lnTo>
                                        <a:pt x="17" y="141"/>
                                      </a:lnTo>
                                      <a:lnTo>
                                        <a:pt x="17" y="141"/>
                                      </a:lnTo>
                                      <a:lnTo>
                                        <a:pt x="17" y="134"/>
                                      </a:lnTo>
                                      <a:lnTo>
                                        <a:pt x="17" y="138"/>
                                      </a:lnTo>
                                      <a:lnTo>
                                        <a:pt x="20" y="131"/>
                                      </a:lnTo>
                                      <a:lnTo>
                                        <a:pt x="20" y="128"/>
                                      </a:lnTo>
                                      <a:lnTo>
                                        <a:pt x="20" y="128"/>
                                      </a:lnTo>
                                      <a:lnTo>
                                        <a:pt x="22" y="128"/>
                                      </a:lnTo>
                                      <a:lnTo>
                                        <a:pt x="22" y="126"/>
                                      </a:lnTo>
                                      <a:lnTo>
                                        <a:pt x="22" y="122"/>
                                      </a:lnTo>
                                      <a:lnTo>
                                        <a:pt x="26" y="119"/>
                                      </a:lnTo>
                                      <a:lnTo>
                                        <a:pt x="26" y="119"/>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1" y="27"/>
                                      </a:lnTo>
                                      <a:lnTo>
                                        <a:pt x="111" y="27"/>
                                      </a:lnTo>
                                      <a:lnTo>
                                        <a:pt x="111" y="27"/>
                                      </a:lnTo>
                                      <a:lnTo>
                                        <a:pt x="116" y="27"/>
                                      </a:lnTo>
                                      <a:lnTo>
                                        <a:pt x="116" y="24"/>
                                      </a:lnTo>
                                      <a:lnTo>
                                        <a:pt x="116" y="24"/>
                                      </a:lnTo>
                                      <a:lnTo>
                                        <a:pt x="119" y="24"/>
                                      </a:lnTo>
                                      <a:lnTo>
                                        <a:pt x="123" y="21"/>
                                      </a:lnTo>
                                      <a:lnTo>
                                        <a:pt x="123" y="21"/>
                                      </a:lnTo>
                                      <a:lnTo>
                                        <a:pt x="126" y="21"/>
                                      </a:lnTo>
                                      <a:lnTo>
                                        <a:pt x="133" y="18"/>
                                      </a:lnTo>
                                      <a:lnTo>
                                        <a:pt x="136" y="15"/>
                                      </a:lnTo>
                                      <a:lnTo>
                                        <a:pt x="136" y="15"/>
                                      </a:lnTo>
                                      <a:lnTo>
                                        <a:pt x="138" y="15"/>
                                      </a:lnTo>
                                      <a:lnTo>
                                        <a:pt x="141" y="15"/>
                                      </a:lnTo>
                                      <a:lnTo>
                                        <a:pt x="141" y="15"/>
                                      </a:lnTo>
                                      <a:lnTo>
                                        <a:pt x="145" y="12"/>
                                      </a:lnTo>
                                      <a:lnTo>
                                        <a:pt x="145" y="12"/>
                                      </a:lnTo>
                                      <a:lnTo>
                                        <a:pt x="151" y="12"/>
                                      </a:lnTo>
                                      <a:lnTo>
                                        <a:pt x="154" y="8"/>
                                      </a:lnTo>
                                      <a:lnTo>
                                        <a:pt x="158" y="8"/>
                                      </a:lnTo>
                                      <a:lnTo>
                                        <a:pt x="163" y="6"/>
                                      </a:lnTo>
                                      <a:lnTo>
                                        <a:pt x="161" y="8"/>
                                      </a:lnTo>
                                      <a:lnTo>
                                        <a:pt x="163" y="8"/>
                                      </a:lnTo>
                                      <a:lnTo>
                                        <a:pt x="170" y="6"/>
                                      </a:lnTo>
                                      <a:lnTo>
                                        <a:pt x="170" y="6"/>
                                      </a:lnTo>
                                      <a:lnTo>
                                        <a:pt x="170" y="6"/>
                                      </a:lnTo>
                                      <a:lnTo>
                                        <a:pt x="173" y="6"/>
                                      </a:lnTo>
                                      <a:lnTo>
                                        <a:pt x="182" y="3"/>
                                      </a:lnTo>
                                      <a:lnTo>
                                        <a:pt x="184" y="3"/>
                                      </a:lnTo>
                                      <a:lnTo>
                                        <a:pt x="187" y="3"/>
                                      </a:lnTo>
                                      <a:lnTo>
                                        <a:pt x="190" y="3"/>
                                      </a:lnTo>
                                      <a:lnTo>
                                        <a:pt x="194" y="3"/>
                                      </a:lnTo>
                                      <a:lnTo>
                                        <a:pt x="200" y="3"/>
                                      </a:lnTo>
                                      <a:lnTo>
                                        <a:pt x="204" y="0"/>
                                      </a:lnTo>
                                      <a:lnTo>
                                        <a:pt x="225" y="0"/>
                                      </a:lnTo>
                                      <a:lnTo>
                                        <a:pt x="225" y="0"/>
                                      </a:lnTo>
                                      <a:lnTo>
                                        <a:pt x="229" y="3"/>
                                      </a:lnTo>
                                      <a:lnTo>
                                        <a:pt x="237" y="3"/>
                                      </a:lnTo>
                                      <a:lnTo>
                                        <a:pt x="234" y="3"/>
                                      </a:lnTo>
                                      <a:lnTo>
                                        <a:pt x="241" y="3"/>
                                      </a:lnTo>
                                      <a:lnTo>
                                        <a:pt x="244" y="3"/>
                                      </a:lnTo>
                                      <a:lnTo>
                                        <a:pt x="244" y="3"/>
                                      </a:lnTo>
                                      <a:lnTo>
                                        <a:pt x="247" y="3"/>
                                      </a:lnTo>
                                      <a:lnTo>
                                        <a:pt x="251" y="3"/>
                                      </a:lnTo>
                                      <a:lnTo>
                                        <a:pt x="251" y="3"/>
                                      </a:lnTo>
                                      <a:lnTo>
                                        <a:pt x="266" y="8"/>
                                      </a:lnTo>
                                      <a:lnTo>
                                        <a:pt x="269" y="8"/>
                                      </a:lnTo>
                                      <a:lnTo>
                                        <a:pt x="269" y="6"/>
                                      </a:lnTo>
                                      <a:lnTo>
                                        <a:pt x="272" y="8"/>
                                      </a:lnTo>
                                      <a:lnTo>
                                        <a:pt x="276" y="8"/>
                                      </a:lnTo>
                                      <a:lnTo>
                                        <a:pt x="278" y="12"/>
                                      </a:lnTo>
                                      <a:lnTo>
                                        <a:pt x="281" y="12"/>
                                      </a:lnTo>
                                      <a:lnTo>
                                        <a:pt x="284" y="12"/>
                                      </a:lnTo>
                                      <a:lnTo>
                                        <a:pt x="284" y="12"/>
                                      </a:lnTo>
                                      <a:lnTo>
                                        <a:pt x="288" y="15"/>
                                      </a:lnTo>
                                      <a:lnTo>
                                        <a:pt x="291" y="15"/>
                                      </a:lnTo>
                                      <a:lnTo>
                                        <a:pt x="291" y="15"/>
                                      </a:lnTo>
                                      <a:lnTo>
                                        <a:pt x="294" y="15"/>
                                      </a:lnTo>
                                      <a:lnTo>
                                        <a:pt x="297" y="18"/>
                                      </a:lnTo>
                                      <a:lnTo>
                                        <a:pt x="297" y="18"/>
                                      </a:lnTo>
                                      <a:lnTo>
                                        <a:pt x="301" y="18"/>
                                      </a:lnTo>
                                      <a:lnTo>
                                        <a:pt x="303" y="21"/>
                                      </a:lnTo>
                                      <a:lnTo>
                                        <a:pt x="306" y="21"/>
                                      </a:lnTo>
                                      <a:lnTo>
                                        <a:pt x="306" y="21"/>
                                      </a:lnTo>
                                      <a:lnTo>
                                        <a:pt x="316" y="27"/>
                                      </a:lnTo>
                                      <a:lnTo>
                                        <a:pt x="319" y="27"/>
                                      </a:lnTo>
                                      <a:lnTo>
                                        <a:pt x="323" y="27"/>
                                      </a:lnTo>
                                      <a:lnTo>
                                        <a:pt x="323" y="27"/>
                                      </a:lnTo>
                                      <a:lnTo>
                                        <a:pt x="325" y="30"/>
                                      </a:lnTo>
                                      <a:lnTo>
                                        <a:pt x="328" y="34"/>
                                      </a:lnTo>
                                      <a:lnTo>
                                        <a:pt x="325" y="30"/>
                                      </a:lnTo>
                                      <a:lnTo>
                                        <a:pt x="325" y="34"/>
                                      </a:lnTo>
                                      <a:lnTo>
                                        <a:pt x="328" y="37"/>
                                      </a:lnTo>
                                      <a:lnTo>
                                        <a:pt x="328" y="37"/>
                                      </a:lnTo>
                                      <a:lnTo>
                                        <a:pt x="331" y="40"/>
                                      </a:lnTo>
                                      <a:lnTo>
                                        <a:pt x="335" y="40"/>
                                      </a:lnTo>
                                      <a:lnTo>
                                        <a:pt x="338" y="42"/>
                                      </a:lnTo>
                                      <a:lnTo>
                                        <a:pt x="341" y="46"/>
                                      </a:lnTo>
                                      <a:lnTo>
                                        <a:pt x="338" y="46"/>
                                      </a:lnTo>
                                      <a:lnTo>
                                        <a:pt x="341" y="46"/>
                                      </a:lnTo>
                                      <a:lnTo>
                                        <a:pt x="348" y="49"/>
                                      </a:lnTo>
                                      <a:lnTo>
                                        <a:pt x="348" y="49"/>
                                      </a:lnTo>
                                      <a:lnTo>
                                        <a:pt x="350" y="55"/>
                                      </a:lnTo>
                                      <a:lnTo>
                                        <a:pt x="353" y="59"/>
                                      </a:lnTo>
                                      <a:lnTo>
                                        <a:pt x="353" y="59"/>
                                      </a:lnTo>
                                      <a:lnTo>
                                        <a:pt x="360" y="61"/>
                                      </a:lnTo>
                                      <a:lnTo>
                                        <a:pt x="363" y="64"/>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6"/>
                                      </a:lnTo>
                                      <a:lnTo>
                                        <a:pt x="400" y="119"/>
                                      </a:lnTo>
                                      <a:lnTo>
                                        <a:pt x="403" y="122"/>
                                      </a:lnTo>
                                      <a:lnTo>
                                        <a:pt x="407" y="126"/>
                                      </a:lnTo>
                                      <a:lnTo>
                                        <a:pt x="407" y="126"/>
                                      </a:lnTo>
                                      <a:lnTo>
                                        <a:pt x="407" y="128"/>
                                      </a:lnTo>
                                      <a:lnTo>
                                        <a:pt x="407" y="131"/>
                                      </a:lnTo>
                                      <a:lnTo>
                                        <a:pt x="407" y="131"/>
                                      </a:lnTo>
                                      <a:lnTo>
                                        <a:pt x="410" y="134"/>
                                      </a:lnTo>
                                      <a:lnTo>
                                        <a:pt x="410" y="134"/>
                                      </a:lnTo>
                                      <a:lnTo>
                                        <a:pt x="410" y="138"/>
                                      </a:lnTo>
                                      <a:lnTo>
                                        <a:pt x="410" y="141"/>
                                      </a:lnTo>
                                      <a:lnTo>
                                        <a:pt x="413" y="144"/>
                                      </a:lnTo>
                                      <a:lnTo>
                                        <a:pt x="413" y="144"/>
                                      </a:lnTo>
                                      <a:lnTo>
                                        <a:pt x="413" y="150"/>
                                      </a:lnTo>
                                      <a:lnTo>
                                        <a:pt x="417" y="153"/>
                                      </a:lnTo>
                                      <a:lnTo>
                                        <a:pt x="417" y="156"/>
                                      </a:lnTo>
                                      <a:lnTo>
                                        <a:pt x="417" y="160"/>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5" y="221"/>
                                      </a:lnTo>
                                      <a:lnTo>
                                        <a:pt x="422" y="224"/>
                                      </a:lnTo>
                                      <a:lnTo>
                                        <a:pt x="422" y="237"/>
                                      </a:lnTo>
                                      <a:lnTo>
                                        <a:pt x="422" y="233"/>
                                      </a:lnTo>
                                      <a:lnTo>
                                        <a:pt x="422" y="237"/>
                                      </a:lnTo>
                                      <a:lnTo>
                                        <a:pt x="422" y="243"/>
                                      </a:lnTo>
                                      <a:lnTo>
                                        <a:pt x="422" y="243"/>
                                      </a:lnTo>
                                      <a:lnTo>
                                        <a:pt x="422" y="250"/>
                                      </a:lnTo>
                                      <a:lnTo>
                                        <a:pt x="422" y="252"/>
                                      </a:lnTo>
                                      <a:lnTo>
                                        <a:pt x="422" y="252"/>
                                      </a:lnTo>
                                      <a:lnTo>
                                        <a:pt x="419" y="258"/>
                                      </a:lnTo>
                                      <a:lnTo>
                                        <a:pt x="419" y="262"/>
                                      </a:lnTo>
                                      <a:lnTo>
                                        <a:pt x="419" y="265"/>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91" y="327"/>
                                      </a:lnTo>
                                      <a:lnTo>
                                        <a:pt x="388" y="330"/>
                                      </a:lnTo>
                                      <a:lnTo>
                                        <a:pt x="388" y="333"/>
                                      </a:lnTo>
                                      <a:lnTo>
                                        <a:pt x="385" y="339"/>
                                      </a:lnTo>
                                      <a:lnTo>
                                        <a:pt x="385" y="339"/>
                                      </a:lnTo>
                                      <a:lnTo>
                                        <a:pt x="382" y="342"/>
                                      </a:lnTo>
                                      <a:lnTo>
                                        <a:pt x="378" y="345"/>
                                      </a:lnTo>
                                      <a:lnTo>
                                        <a:pt x="378" y="345"/>
                                      </a:lnTo>
                                      <a:lnTo>
                                        <a:pt x="375" y="348"/>
                                      </a:lnTo>
                                      <a:lnTo>
                                        <a:pt x="375" y="352"/>
                                      </a:lnTo>
                                      <a:lnTo>
                                        <a:pt x="375" y="348"/>
                                      </a:lnTo>
                                      <a:lnTo>
                                        <a:pt x="370" y="354"/>
                                      </a:lnTo>
                                      <a:lnTo>
                                        <a:pt x="370" y="357"/>
                                      </a:lnTo>
                                      <a:lnTo>
                                        <a:pt x="366" y="361"/>
                                      </a:lnTo>
                                      <a:lnTo>
                                        <a:pt x="363" y="361"/>
                                      </a:lnTo>
                                      <a:lnTo>
                                        <a:pt x="356" y="370"/>
                                      </a:lnTo>
                                      <a:lnTo>
                                        <a:pt x="356" y="370"/>
                                      </a:lnTo>
                                      <a:lnTo>
                                        <a:pt x="353" y="370"/>
                                      </a:lnTo>
                                      <a:lnTo>
                                        <a:pt x="350" y="376"/>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37"/>
                                      </a:lnTo>
                                      <a:lnTo>
                                        <a:pt x="6" y="241"/>
                                      </a:lnTo>
                                      <a:lnTo>
                                        <a:pt x="6" y="244"/>
                                      </a:lnTo>
                                      <a:lnTo>
                                        <a:pt x="10" y="256"/>
                                      </a:lnTo>
                                      <a:lnTo>
                                        <a:pt x="13" y="259"/>
                                      </a:lnTo>
                                      <a:lnTo>
                                        <a:pt x="13" y="259"/>
                                      </a:lnTo>
                                      <a:lnTo>
                                        <a:pt x="13" y="259"/>
                                      </a:lnTo>
                                      <a:lnTo>
                                        <a:pt x="13" y="262"/>
                                      </a:lnTo>
                                      <a:lnTo>
                                        <a:pt x="13" y="266"/>
                                      </a:lnTo>
                                      <a:lnTo>
                                        <a:pt x="13" y="266"/>
                                      </a:lnTo>
                                      <a:lnTo>
                                        <a:pt x="16" y="269"/>
                                      </a:lnTo>
                                      <a:lnTo>
                                        <a:pt x="16" y="272"/>
                                      </a:lnTo>
                                      <a:lnTo>
                                        <a:pt x="16" y="272"/>
                                      </a:lnTo>
                                      <a:lnTo>
                                        <a:pt x="16" y="275"/>
                                      </a:lnTo>
                                      <a:lnTo>
                                        <a:pt x="16" y="275"/>
                                      </a:lnTo>
                                      <a:lnTo>
                                        <a:pt x="18" y="278"/>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65" y="343"/>
                                      </a:lnTo>
                                      <a:lnTo>
                                        <a:pt x="72" y="349"/>
                                      </a:lnTo>
                                      <a:lnTo>
                                        <a:pt x="78" y="352"/>
                                      </a:lnTo>
                                      <a:lnTo>
                                        <a:pt x="78" y="352"/>
                                      </a:lnTo>
                                      <a:lnTo>
                                        <a:pt x="82" y="356"/>
                                      </a:lnTo>
                                      <a:lnTo>
                                        <a:pt x="85" y="359"/>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5" y="376"/>
                                      </a:lnTo>
                                      <a:lnTo>
                                        <a:pt x="119" y="376"/>
                                      </a:lnTo>
                                      <a:lnTo>
                                        <a:pt x="119" y="376"/>
                                      </a:lnTo>
                                      <a:lnTo>
                                        <a:pt x="122" y="379"/>
                                      </a:lnTo>
                                      <a:lnTo>
                                        <a:pt x="125" y="379"/>
                                      </a:lnTo>
                                      <a:lnTo>
                                        <a:pt x="129" y="382"/>
                                      </a:lnTo>
                                      <a:lnTo>
                                        <a:pt x="129" y="382"/>
                                      </a:lnTo>
                                      <a:lnTo>
                                        <a:pt x="132" y="382"/>
                                      </a:lnTo>
                                      <a:lnTo>
                                        <a:pt x="132" y="382"/>
                                      </a:lnTo>
                                      <a:lnTo>
                                        <a:pt x="134" y="385"/>
                                      </a:lnTo>
                                      <a:lnTo>
                                        <a:pt x="134" y="382"/>
                                      </a:lnTo>
                                      <a:lnTo>
                                        <a:pt x="137" y="385"/>
                                      </a:lnTo>
                                      <a:lnTo>
                                        <a:pt x="144" y="389"/>
                                      </a:lnTo>
                                      <a:lnTo>
                                        <a:pt x="144" y="385"/>
                                      </a:lnTo>
                                      <a:lnTo>
                                        <a:pt x="147" y="389"/>
                                      </a:lnTo>
                                      <a:lnTo>
                                        <a:pt x="150" y="389"/>
                                      </a:lnTo>
                                      <a:lnTo>
                                        <a:pt x="150" y="389"/>
                                      </a:lnTo>
                                      <a:lnTo>
                                        <a:pt x="166" y="394"/>
                                      </a:lnTo>
                                      <a:lnTo>
                                        <a:pt x="169" y="394"/>
                                      </a:lnTo>
                                      <a:lnTo>
                                        <a:pt x="171" y="394"/>
                                      </a:lnTo>
                                      <a:lnTo>
                                        <a:pt x="171" y="394"/>
                                      </a:lnTo>
                                      <a:lnTo>
                                        <a:pt x="178" y="397"/>
                                      </a:lnTo>
                                      <a:lnTo>
                                        <a:pt x="180" y="397"/>
                                      </a:lnTo>
                                      <a:lnTo>
                                        <a:pt x="180" y="397"/>
                                      </a:lnTo>
                                      <a:lnTo>
                                        <a:pt x="183" y="397"/>
                                      </a:lnTo>
                                      <a:lnTo>
                                        <a:pt x="193" y="397"/>
                                      </a:lnTo>
                                      <a:lnTo>
                                        <a:pt x="193" y="397"/>
                                      </a:lnTo>
                                      <a:lnTo>
                                        <a:pt x="193" y="397"/>
                                      </a:lnTo>
                                      <a:lnTo>
                                        <a:pt x="205" y="397"/>
                                      </a:lnTo>
                                      <a:lnTo>
                                        <a:pt x="205" y="397"/>
                                      </a:lnTo>
                                      <a:lnTo>
                                        <a:pt x="208" y="397"/>
                                      </a:lnTo>
                                      <a:lnTo>
                                        <a:pt x="215" y="397"/>
                                      </a:lnTo>
                                      <a:lnTo>
                                        <a:pt x="218" y="397"/>
                                      </a:lnTo>
                                      <a:lnTo>
                                        <a:pt x="227" y="397"/>
                                      </a:lnTo>
                                      <a:lnTo>
                                        <a:pt x="230" y="397"/>
                                      </a:lnTo>
                                      <a:lnTo>
                                        <a:pt x="237"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4" y="385"/>
                                      </a:lnTo>
                                      <a:lnTo>
                                        <a:pt x="287" y="382"/>
                                      </a:lnTo>
                                      <a:lnTo>
                                        <a:pt x="287" y="385"/>
                                      </a:lnTo>
                                      <a:lnTo>
                                        <a:pt x="290" y="382"/>
                                      </a:lnTo>
                                      <a:lnTo>
                                        <a:pt x="293" y="382"/>
                                      </a:lnTo>
                                      <a:lnTo>
                                        <a:pt x="293" y="382"/>
                                      </a:lnTo>
                                      <a:lnTo>
                                        <a:pt x="297" y="379"/>
                                      </a:lnTo>
                                      <a:lnTo>
                                        <a:pt x="297" y="379"/>
                                      </a:lnTo>
                                      <a:lnTo>
                                        <a:pt x="299" y="379"/>
                                      </a:lnTo>
                                      <a:lnTo>
                                        <a:pt x="302" y="376"/>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81"/>
                                      </a:lnTo>
                                      <a:lnTo>
                                        <a:pt x="403" y="281"/>
                                      </a:lnTo>
                                      <a:lnTo>
                                        <a:pt x="403" y="278"/>
                                      </a:lnTo>
                                      <a:lnTo>
                                        <a:pt x="406" y="275"/>
                                      </a:lnTo>
                                      <a:lnTo>
                                        <a:pt x="406" y="275"/>
                                      </a:lnTo>
                                      <a:lnTo>
                                        <a:pt x="406" y="272"/>
                                      </a:lnTo>
                                      <a:lnTo>
                                        <a:pt x="409" y="269"/>
                                      </a:lnTo>
                                      <a:lnTo>
                                        <a:pt x="406" y="269"/>
                                      </a:lnTo>
                                      <a:lnTo>
                                        <a:pt x="409" y="266"/>
                                      </a:lnTo>
                                      <a:lnTo>
                                        <a:pt x="409" y="266"/>
                                      </a:lnTo>
                                      <a:lnTo>
                                        <a:pt x="409" y="262"/>
                                      </a:lnTo>
                                      <a:lnTo>
                                        <a:pt x="409" y="262"/>
                                      </a:lnTo>
                                      <a:lnTo>
                                        <a:pt x="413" y="259"/>
                                      </a:lnTo>
                                      <a:lnTo>
                                        <a:pt x="413" y="256"/>
                                      </a:lnTo>
                                      <a:lnTo>
                                        <a:pt x="413" y="254"/>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73"/>
                                      </a:lnTo>
                                      <a:lnTo>
                                        <a:pt x="425" y="164"/>
                                      </a:lnTo>
                                      <a:lnTo>
                                        <a:pt x="425" y="160"/>
                                      </a:lnTo>
                                      <a:lnTo>
                                        <a:pt x="425" y="160"/>
                                      </a:lnTo>
                                      <a:lnTo>
                                        <a:pt x="425" y="154"/>
                                      </a:lnTo>
                                      <a:lnTo>
                                        <a:pt x="421" y="151"/>
                                      </a:lnTo>
                                      <a:lnTo>
                                        <a:pt x="421" y="148"/>
                                      </a:lnTo>
                                      <a:lnTo>
                                        <a:pt x="421" y="148"/>
                                      </a:lnTo>
                                      <a:lnTo>
                                        <a:pt x="421" y="145"/>
                                      </a:lnTo>
                                      <a:lnTo>
                                        <a:pt x="421" y="142"/>
                                      </a:lnTo>
                                      <a:lnTo>
                                        <a:pt x="421" y="138"/>
                                      </a:lnTo>
                                      <a:lnTo>
                                        <a:pt x="418" y="135"/>
                                      </a:lnTo>
                                      <a:lnTo>
                                        <a:pt x="415" y="114"/>
                                      </a:lnTo>
                                      <a:lnTo>
                                        <a:pt x="413" y="111"/>
                                      </a:lnTo>
                                      <a:lnTo>
                                        <a:pt x="413" y="111"/>
                                      </a:lnTo>
                                      <a:lnTo>
                                        <a:pt x="413" y="108"/>
                                      </a:lnTo>
                                      <a:lnTo>
                                        <a:pt x="413" y="104"/>
                                      </a:lnTo>
                                      <a:lnTo>
                                        <a:pt x="409" y="101"/>
                                      </a:lnTo>
                                      <a:lnTo>
                                        <a:pt x="409" y="101"/>
                                      </a:lnTo>
                                      <a:lnTo>
                                        <a:pt x="409" y="98"/>
                                      </a:lnTo>
                                      <a:lnTo>
                                        <a:pt x="406" y="96"/>
                                      </a:lnTo>
                                      <a:lnTo>
                                        <a:pt x="406" y="92"/>
                                      </a:lnTo>
                                      <a:lnTo>
                                        <a:pt x="406" y="92"/>
                                      </a:lnTo>
                                      <a:lnTo>
                                        <a:pt x="403" y="89"/>
                                      </a:lnTo>
                                      <a:lnTo>
                                        <a:pt x="403" y="86"/>
                                      </a:lnTo>
                                      <a:lnTo>
                                        <a:pt x="399" y="86"/>
                                      </a:lnTo>
                                      <a:lnTo>
                                        <a:pt x="396" y="77"/>
                                      </a:lnTo>
                                      <a:lnTo>
                                        <a:pt x="396" y="77"/>
                                      </a:lnTo>
                                      <a:lnTo>
                                        <a:pt x="393" y="74"/>
                                      </a:lnTo>
                                      <a:lnTo>
                                        <a:pt x="393" y="72"/>
                                      </a:lnTo>
                                      <a:lnTo>
                                        <a:pt x="391" y="68"/>
                                      </a:lnTo>
                                      <a:lnTo>
                                        <a:pt x="391" y="65"/>
                                      </a:lnTo>
                                      <a:lnTo>
                                        <a:pt x="387" y="63"/>
                                      </a:lnTo>
                                      <a:lnTo>
                                        <a:pt x="387" y="63"/>
                                      </a:lnTo>
                                      <a:lnTo>
                                        <a:pt x="384" y="59"/>
                                      </a:lnTo>
                                      <a:lnTo>
                                        <a:pt x="384" y="56"/>
                                      </a:lnTo>
                                      <a:lnTo>
                                        <a:pt x="381" y="53"/>
                                      </a:lnTo>
                                      <a:lnTo>
                                        <a:pt x="381" y="53"/>
                                      </a:lnTo>
                                      <a:lnTo>
                                        <a:pt x="378" y="46"/>
                                      </a:lnTo>
                                      <a:lnTo>
                                        <a:pt x="374" y="46"/>
                                      </a:lnTo>
                                      <a:lnTo>
                                        <a:pt x="371" y="44"/>
                                      </a:lnTo>
                                      <a:lnTo>
                                        <a:pt x="371" y="41"/>
                                      </a:lnTo>
                                      <a:lnTo>
                                        <a:pt x="368" y="38"/>
                                      </a:lnTo>
                                      <a:lnTo>
                                        <a:pt x="366" y="34"/>
                                      </a:lnTo>
                                      <a:lnTo>
                                        <a:pt x="366" y="34"/>
                                      </a:lnTo>
                                      <a:lnTo>
                                        <a:pt x="366" y="31"/>
                                      </a:lnTo>
                                      <a:lnTo>
                                        <a:pt x="362" y="31"/>
                                      </a:lnTo>
                                      <a:lnTo>
                                        <a:pt x="359" y="29"/>
                                      </a:lnTo>
                                      <a:lnTo>
                                        <a:pt x="352" y="22"/>
                                      </a:lnTo>
                                      <a:lnTo>
                                        <a:pt x="352" y="22"/>
                                      </a:lnTo>
                                      <a:lnTo>
                                        <a:pt x="346" y="16"/>
                                      </a:lnTo>
                                      <a:lnTo>
                                        <a:pt x="344" y="16"/>
                                      </a:lnTo>
                                      <a:lnTo>
                                        <a:pt x="340" y="12"/>
                                      </a:lnTo>
                                      <a:lnTo>
                                        <a:pt x="337" y="10"/>
                                      </a:lnTo>
                                      <a:lnTo>
                                        <a:pt x="337" y="10"/>
                                      </a:lnTo>
                                      <a:lnTo>
                                        <a:pt x="331" y="7"/>
                                      </a:lnTo>
                                      <a:lnTo>
                                        <a:pt x="327" y="4"/>
                                      </a:lnTo>
                                      <a:lnTo>
                                        <a:pt x="324" y="0"/>
                                      </a:lnTo>
                                      <a:lnTo>
                                        <a:pt x="321" y="4"/>
                                      </a:lnTo>
                                      <a:lnTo>
                                        <a:pt x="321" y="7"/>
                                      </a:lnTo>
                                      <a:lnTo>
                                        <a:pt x="324" y="4"/>
                                      </a:lnTo>
                                      <a:lnTo>
                                        <a:pt x="324" y="4"/>
                                      </a:lnTo>
                                      <a:lnTo>
                                        <a:pt x="327" y="4"/>
                                      </a:lnTo>
                                      <a:lnTo>
                                        <a:pt x="331" y="7"/>
                                      </a:lnTo>
                                      <a:lnTo>
                                        <a:pt x="331" y="7"/>
                                      </a:lnTo>
                                      <a:lnTo>
                                        <a:pt x="334" y="10"/>
                                      </a:lnTo>
                                      <a:lnTo>
                                        <a:pt x="334" y="10"/>
                                      </a:lnTo>
                                      <a:lnTo>
                                        <a:pt x="337" y="12"/>
                                      </a:lnTo>
                                      <a:lnTo>
                                        <a:pt x="337" y="12"/>
                                      </a:lnTo>
                                      <a:lnTo>
                                        <a:pt x="340" y="16"/>
                                      </a:lnTo>
                                      <a:lnTo>
                                        <a:pt x="344" y="16"/>
                                      </a:lnTo>
                                      <a:lnTo>
                                        <a:pt x="346" y="19"/>
                                      </a:lnTo>
                                      <a:lnTo>
                                        <a:pt x="346" y="19"/>
                                      </a:lnTo>
                                      <a:lnTo>
                                        <a:pt x="349" y="22"/>
                                      </a:lnTo>
                                      <a:lnTo>
                                        <a:pt x="352" y="25"/>
                                      </a:lnTo>
                                      <a:lnTo>
                                        <a:pt x="352" y="25"/>
                                      </a:lnTo>
                                      <a:lnTo>
                                        <a:pt x="359" y="29"/>
                                      </a:lnTo>
                                      <a:lnTo>
                                        <a:pt x="359" y="31"/>
                                      </a:lnTo>
                                      <a:lnTo>
                                        <a:pt x="362" y="34"/>
                                      </a:lnTo>
                                      <a:lnTo>
                                        <a:pt x="362" y="34"/>
                                      </a:lnTo>
                                      <a:lnTo>
                                        <a:pt x="366" y="38"/>
                                      </a:lnTo>
                                      <a:lnTo>
                                        <a:pt x="366" y="38"/>
                                      </a:lnTo>
                                      <a:lnTo>
                                        <a:pt x="368" y="41"/>
                                      </a:lnTo>
                                      <a:lnTo>
                                        <a:pt x="371" y="44"/>
                                      </a:lnTo>
                                      <a:lnTo>
                                        <a:pt x="374" y="46"/>
                                      </a:lnTo>
                                      <a:lnTo>
                                        <a:pt x="374" y="50"/>
                                      </a:lnTo>
                                      <a:lnTo>
                                        <a:pt x="381" y="56"/>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89"/>
                                      </a:lnTo>
                                      <a:lnTo>
                                        <a:pt x="403" y="89"/>
                                      </a:lnTo>
                                      <a:lnTo>
                                        <a:pt x="403" y="92"/>
                                      </a:lnTo>
                                      <a:lnTo>
                                        <a:pt x="406" y="98"/>
                                      </a:lnTo>
                                      <a:lnTo>
                                        <a:pt x="406" y="98"/>
                                      </a:lnTo>
                                      <a:lnTo>
                                        <a:pt x="406" y="98"/>
                                      </a:lnTo>
                                      <a:lnTo>
                                        <a:pt x="409" y="101"/>
                                      </a:lnTo>
                                      <a:lnTo>
                                        <a:pt x="409" y="108"/>
                                      </a:lnTo>
                                      <a:lnTo>
                                        <a:pt x="409" y="104"/>
                                      </a:lnTo>
                                      <a:lnTo>
                                        <a:pt x="409" y="111"/>
                                      </a:lnTo>
                                      <a:lnTo>
                                        <a:pt x="413" y="111"/>
                                      </a:lnTo>
                                      <a:lnTo>
                                        <a:pt x="413" y="114"/>
                                      </a:lnTo>
                                      <a:lnTo>
                                        <a:pt x="413" y="117"/>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5" y="188"/>
                                      </a:lnTo>
                                      <a:lnTo>
                                        <a:pt x="421" y="191"/>
                                      </a:lnTo>
                                      <a:lnTo>
                                        <a:pt x="421" y="201"/>
                                      </a:lnTo>
                                      <a:lnTo>
                                        <a:pt x="421" y="201"/>
                                      </a:lnTo>
                                      <a:lnTo>
                                        <a:pt x="421" y="207"/>
                                      </a:lnTo>
                                      <a:lnTo>
                                        <a:pt x="421" y="213"/>
                                      </a:lnTo>
                                      <a:lnTo>
                                        <a:pt x="421" y="213"/>
                                      </a:lnTo>
                                      <a:lnTo>
                                        <a:pt x="418" y="222"/>
                                      </a:lnTo>
                                      <a:lnTo>
                                        <a:pt x="418" y="225"/>
                                      </a:lnTo>
                                      <a:lnTo>
                                        <a:pt x="418" y="225"/>
                                      </a:lnTo>
                                      <a:lnTo>
                                        <a:pt x="418" y="228"/>
                                      </a:lnTo>
                                      <a:lnTo>
                                        <a:pt x="418" y="232"/>
                                      </a:lnTo>
                                      <a:lnTo>
                                        <a:pt x="413" y="247"/>
                                      </a:lnTo>
                                      <a:lnTo>
                                        <a:pt x="413" y="254"/>
                                      </a:lnTo>
                                      <a:lnTo>
                                        <a:pt x="413" y="254"/>
                                      </a:lnTo>
                                      <a:lnTo>
                                        <a:pt x="409" y="256"/>
                                      </a:lnTo>
                                      <a:lnTo>
                                        <a:pt x="409" y="262"/>
                                      </a:lnTo>
                                      <a:lnTo>
                                        <a:pt x="409" y="262"/>
                                      </a:lnTo>
                                      <a:lnTo>
                                        <a:pt x="406" y="266"/>
                                      </a:lnTo>
                                      <a:lnTo>
                                        <a:pt x="406" y="272"/>
                                      </a:lnTo>
                                      <a:lnTo>
                                        <a:pt x="403" y="275"/>
                                      </a:lnTo>
                                      <a:lnTo>
                                        <a:pt x="403" y="275"/>
                                      </a:lnTo>
                                      <a:lnTo>
                                        <a:pt x="403" y="275"/>
                                      </a:lnTo>
                                      <a:lnTo>
                                        <a:pt x="399" y="278"/>
                                      </a:lnTo>
                                      <a:lnTo>
                                        <a:pt x="399" y="281"/>
                                      </a:lnTo>
                                      <a:lnTo>
                                        <a:pt x="396" y="288"/>
                                      </a:lnTo>
                                      <a:lnTo>
                                        <a:pt x="393" y="290"/>
                                      </a:lnTo>
                                      <a:lnTo>
                                        <a:pt x="393" y="293"/>
                                      </a:lnTo>
                                      <a:lnTo>
                                        <a:pt x="391" y="300"/>
                                      </a:lnTo>
                                      <a:lnTo>
                                        <a:pt x="391" y="300"/>
                                      </a:lnTo>
                                      <a:lnTo>
                                        <a:pt x="387" y="303"/>
                                      </a:lnTo>
                                      <a:lnTo>
                                        <a:pt x="387" y="303"/>
                                      </a:lnTo>
                                      <a:lnTo>
                                        <a:pt x="384" y="309"/>
                                      </a:lnTo>
                                      <a:lnTo>
                                        <a:pt x="381" y="312"/>
                                      </a:lnTo>
                                      <a:lnTo>
                                        <a:pt x="381" y="312"/>
                                      </a:lnTo>
                                      <a:lnTo>
                                        <a:pt x="381" y="315"/>
                                      </a:lnTo>
                                      <a:lnTo>
                                        <a:pt x="378" y="315"/>
                                      </a:lnTo>
                                      <a:lnTo>
                                        <a:pt x="378" y="315"/>
                                      </a:lnTo>
                                      <a:lnTo>
                                        <a:pt x="374" y="318"/>
                                      </a:lnTo>
                                      <a:lnTo>
                                        <a:pt x="374" y="322"/>
                                      </a:lnTo>
                                      <a:lnTo>
                                        <a:pt x="374" y="322"/>
                                      </a:lnTo>
                                      <a:lnTo>
                                        <a:pt x="368" y="327"/>
                                      </a:lnTo>
                                      <a:lnTo>
                                        <a:pt x="366" y="331"/>
                                      </a:lnTo>
                                      <a:lnTo>
                                        <a:pt x="362" y="334"/>
                                      </a:lnTo>
                                      <a:lnTo>
                                        <a:pt x="359" y="337"/>
                                      </a:lnTo>
                                      <a:lnTo>
                                        <a:pt x="356" y="340"/>
                                      </a:lnTo>
                                      <a:lnTo>
                                        <a:pt x="356" y="340"/>
                                      </a:lnTo>
                                      <a:lnTo>
                                        <a:pt x="352" y="343"/>
                                      </a:lnTo>
                                      <a:lnTo>
                                        <a:pt x="346" y="349"/>
                                      </a:lnTo>
                                      <a:lnTo>
                                        <a:pt x="346" y="349"/>
                                      </a:lnTo>
                                      <a:lnTo>
                                        <a:pt x="344" y="349"/>
                                      </a:lnTo>
                                      <a:lnTo>
                                        <a:pt x="344" y="352"/>
                                      </a:lnTo>
                                      <a:lnTo>
                                        <a:pt x="344" y="352"/>
                                      </a:lnTo>
                                      <a:lnTo>
                                        <a:pt x="340" y="356"/>
                                      </a:lnTo>
                                      <a:lnTo>
                                        <a:pt x="340" y="356"/>
                                      </a:lnTo>
                                      <a:lnTo>
                                        <a:pt x="337" y="356"/>
                                      </a:lnTo>
                                      <a:lnTo>
                                        <a:pt x="337" y="356"/>
                                      </a:lnTo>
                                      <a:lnTo>
                                        <a:pt x="331" y="359"/>
                                      </a:lnTo>
                                      <a:lnTo>
                                        <a:pt x="327" y="361"/>
                                      </a:lnTo>
                                      <a:lnTo>
                                        <a:pt x="324" y="363"/>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2" y="394"/>
                                      </a:lnTo>
                                      <a:lnTo>
                                        <a:pt x="250" y="394"/>
                                      </a:lnTo>
                                      <a:lnTo>
                                        <a:pt x="243" y="394"/>
                                      </a:lnTo>
                                      <a:lnTo>
                                        <a:pt x="243" y="394"/>
                                      </a:lnTo>
                                      <a:lnTo>
                                        <a:pt x="237" y="394"/>
                                      </a:lnTo>
                                      <a:lnTo>
                                        <a:pt x="237" y="394"/>
                                      </a:lnTo>
                                      <a:lnTo>
                                        <a:pt x="237" y="394"/>
                                      </a:lnTo>
                                      <a:lnTo>
                                        <a:pt x="230" y="394"/>
                                      </a:lnTo>
                                      <a:lnTo>
                                        <a:pt x="225" y="397"/>
                                      </a:lnTo>
                                      <a:lnTo>
                                        <a:pt x="227" y="397"/>
                                      </a:lnTo>
                                      <a:lnTo>
                                        <a:pt x="218" y="397"/>
                                      </a:lnTo>
                                      <a:lnTo>
                                        <a:pt x="215" y="397"/>
                                      </a:lnTo>
                                      <a:lnTo>
                                        <a:pt x="215" y="397"/>
                                      </a:lnTo>
                                      <a:lnTo>
                                        <a:pt x="208" y="397"/>
                                      </a:lnTo>
                                      <a:lnTo>
                                        <a:pt x="205" y="397"/>
                                      </a:lnTo>
                                      <a:lnTo>
                                        <a:pt x="196" y="397"/>
                                      </a:lnTo>
                                      <a:lnTo>
                                        <a:pt x="193" y="394"/>
                                      </a:lnTo>
                                      <a:lnTo>
                                        <a:pt x="186" y="394"/>
                                      </a:lnTo>
                                      <a:lnTo>
                                        <a:pt x="180" y="394"/>
                                      </a:lnTo>
                                      <a:lnTo>
                                        <a:pt x="180" y="394"/>
                                      </a:lnTo>
                                      <a:lnTo>
                                        <a:pt x="171" y="394"/>
                                      </a:lnTo>
                                      <a:lnTo>
                                        <a:pt x="169" y="394"/>
                                      </a:lnTo>
                                      <a:lnTo>
                                        <a:pt x="166" y="392"/>
                                      </a:lnTo>
                                      <a:lnTo>
                                        <a:pt x="150" y="389"/>
                                      </a:lnTo>
                                      <a:lnTo>
                                        <a:pt x="147" y="389"/>
                                      </a:lnTo>
                                      <a:lnTo>
                                        <a:pt x="147" y="389"/>
                                      </a:lnTo>
                                      <a:lnTo>
                                        <a:pt x="144" y="385"/>
                                      </a:lnTo>
                                      <a:lnTo>
                                        <a:pt x="137" y="385"/>
                                      </a:lnTo>
                                      <a:lnTo>
                                        <a:pt x="137" y="385"/>
                                      </a:lnTo>
                                      <a:lnTo>
                                        <a:pt x="134" y="382"/>
                                      </a:lnTo>
                                      <a:lnTo>
                                        <a:pt x="134" y="382"/>
                                      </a:lnTo>
                                      <a:lnTo>
                                        <a:pt x="132" y="382"/>
                                      </a:lnTo>
                                      <a:lnTo>
                                        <a:pt x="132" y="382"/>
                                      </a:lnTo>
                                      <a:lnTo>
                                        <a:pt x="129" y="379"/>
                                      </a:lnTo>
                                      <a:lnTo>
                                        <a:pt x="125" y="379"/>
                                      </a:lnTo>
                                      <a:lnTo>
                                        <a:pt x="125" y="379"/>
                                      </a:lnTo>
                                      <a:lnTo>
                                        <a:pt x="122" y="376"/>
                                      </a:lnTo>
                                      <a:lnTo>
                                        <a:pt x="119" y="376"/>
                                      </a:lnTo>
                                      <a:lnTo>
                                        <a:pt x="115" y="373"/>
                                      </a:lnTo>
                                      <a:lnTo>
                                        <a:pt x="112"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5" y="340"/>
                                      </a:lnTo>
                                      <a:lnTo>
                                        <a:pt x="63" y="337"/>
                                      </a:lnTo>
                                      <a:lnTo>
                                        <a:pt x="63" y="337"/>
                                      </a:lnTo>
                                      <a:lnTo>
                                        <a:pt x="60" y="334"/>
                                      </a:lnTo>
                                      <a:lnTo>
                                        <a:pt x="57" y="327"/>
                                      </a:lnTo>
                                      <a:lnTo>
                                        <a:pt x="53" y="327"/>
                                      </a:lnTo>
                                      <a:lnTo>
                                        <a:pt x="50" y="324"/>
                                      </a:lnTo>
                                      <a:lnTo>
                                        <a:pt x="50" y="324"/>
                                      </a:lnTo>
                                      <a:lnTo>
                                        <a:pt x="50" y="322"/>
                                      </a:lnTo>
                                      <a:lnTo>
                                        <a:pt x="47" y="318"/>
                                      </a:lnTo>
                                      <a:lnTo>
                                        <a:pt x="47" y="318"/>
                                      </a:lnTo>
                                      <a:lnTo>
                                        <a:pt x="43" y="315"/>
                                      </a:lnTo>
                                      <a:lnTo>
                                        <a:pt x="43" y="315"/>
                                      </a:lnTo>
                                      <a:lnTo>
                                        <a:pt x="43" y="315"/>
                                      </a:lnTo>
                                      <a:lnTo>
                                        <a:pt x="40" y="312"/>
                                      </a:lnTo>
                                      <a:lnTo>
                                        <a:pt x="38" y="309"/>
                                      </a:lnTo>
                                      <a:lnTo>
                                        <a:pt x="38" y="306"/>
                                      </a:lnTo>
                                      <a:lnTo>
                                        <a:pt x="38" y="306"/>
                                      </a:lnTo>
                                      <a:lnTo>
                                        <a:pt x="35" y="303"/>
                                      </a:lnTo>
                                      <a:lnTo>
                                        <a:pt x="28" y="293"/>
                                      </a:lnTo>
                                      <a:lnTo>
                                        <a:pt x="28" y="290"/>
                                      </a:lnTo>
                                      <a:lnTo>
                                        <a:pt x="25" y="288"/>
                                      </a:lnTo>
                                      <a:lnTo>
                                        <a:pt x="25" y="288"/>
                                      </a:lnTo>
                                      <a:lnTo>
                                        <a:pt x="25" y="284"/>
                                      </a:lnTo>
                                      <a:lnTo>
                                        <a:pt x="22" y="281"/>
                                      </a:lnTo>
                                      <a:lnTo>
                                        <a:pt x="22" y="278"/>
                                      </a:lnTo>
                                      <a:lnTo>
                                        <a:pt x="18" y="275"/>
                                      </a:lnTo>
                                      <a:lnTo>
                                        <a:pt x="18" y="272"/>
                                      </a:lnTo>
                                      <a:lnTo>
                                        <a:pt x="18" y="272"/>
                                      </a:lnTo>
                                      <a:lnTo>
                                        <a:pt x="18" y="272"/>
                                      </a:lnTo>
                                      <a:lnTo>
                                        <a:pt x="18" y="272"/>
                                      </a:lnTo>
                                      <a:lnTo>
                                        <a:pt x="16" y="266"/>
                                      </a:lnTo>
                                      <a:lnTo>
                                        <a:pt x="16" y="266"/>
                                      </a:lnTo>
                                      <a:lnTo>
                                        <a:pt x="16" y="262"/>
                                      </a:lnTo>
                                      <a:lnTo>
                                        <a:pt x="13" y="259"/>
                                      </a:lnTo>
                                      <a:lnTo>
                                        <a:pt x="13" y="259"/>
                                      </a:lnTo>
                                      <a:lnTo>
                                        <a:pt x="13" y="256"/>
                                      </a:lnTo>
                                      <a:lnTo>
                                        <a:pt x="13" y="256"/>
                                      </a:lnTo>
                                      <a:lnTo>
                                        <a:pt x="10" y="254"/>
                                      </a:lnTo>
                                      <a:lnTo>
                                        <a:pt x="13" y="254"/>
                                      </a:lnTo>
                                      <a:lnTo>
                                        <a:pt x="10" y="244"/>
                                      </a:lnTo>
                                      <a:lnTo>
                                        <a:pt x="6" y="241"/>
                                      </a:lnTo>
                                      <a:lnTo>
                                        <a:pt x="6" y="237"/>
                                      </a:lnTo>
                                      <a:lnTo>
                                        <a:pt x="6" y="235"/>
                                      </a:lnTo>
                                      <a:lnTo>
                                        <a:pt x="6" y="235"/>
                                      </a:lnTo>
                                      <a:lnTo>
                                        <a:pt x="3" y="232"/>
                                      </a:lnTo>
                                      <a:lnTo>
                                        <a:pt x="3" y="232"/>
                                      </a:lnTo>
                                      <a:lnTo>
                                        <a:pt x="3" y="228"/>
                                      </a:lnTo>
                                      <a:lnTo>
                                        <a:pt x="3" y="220"/>
                                      </a:lnTo>
                                      <a:lnTo>
                                        <a:pt x="3" y="220"/>
                                      </a:lnTo>
                                      <a:lnTo>
                                        <a:pt x="3" y="216"/>
                                      </a:lnTo>
                                      <a:lnTo>
                                        <a:pt x="0" y="213"/>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7"/>
                                      </a:lnTo>
                                      <a:lnTo>
                                        <a:pt x="4" y="41"/>
                                      </a:lnTo>
                                      <a:lnTo>
                                        <a:pt x="4" y="41"/>
                                      </a:lnTo>
                                      <a:lnTo>
                                        <a:pt x="4" y="31"/>
                                      </a:lnTo>
                                      <a:lnTo>
                                        <a:pt x="4" y="28"/>
                                      </a:lnTo>
                                      <a:lnTo>
                                        <a:pt x="4" y="9"/>
                                      </a:lnTo>
                                      <a:lnTo>
                                        <a:pt x="4" y="6"/>
                                      </a:lnTo>
                                      <a:lnTo>
                                        <a:pt x="4" y="0"/>
                                      </a:lnTo>
                                      <a:lnTo>
                                        <a:pt x="0" y="0"/>
                                      </a:lnTo>
                                      <a:lnTo>
                                        <a:pt x="0" y="4"/>
                                      </a:lnTo>
                                      <a:lnTo>
                                        <a:pt x="0" y="12"/>
                                      </a:lnTo>
                                      <a:lnTo>
                                        <a:pt x="0" y="16"/>
                                      </a:lnTo>
                                      <a:lnTo>
                                        <a:pt x="0" y="22"/>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3"/>
                                      </a:lnTo>
                                      <a:lnTo>
                                        <a:pt x="4" y="7"/>
                                      </a:lnTo>
                                      <a:lnTo>
                                        <a:pt x="4" y="7"/>
                                      </a:lnTo>
                                      <a:lnTo>
                                        <a:pt x="4" y="9"/>
                                      </a:lnTo>
                                      <a:lnTo>
                                        <a:pt x="4" y="9"/>
                                      </a:lnTo>
                                      <a:lnTo>
                                        <a:pt x="7" y="12"/>
                                      </a:lnTo>
                                      <a:lnTo>
                                        <a:pt x="7" y="16"/>
                                      </a:lnTo>
                                      <a:lnTo>
                                        <a:pt x="7" y="16"/>
                                      </a:lnTo>
                                      <a:lnTo>
                                        <a:pt x="7" y="19"/>
                                      </a:lnTo>
                                      <a:lnTo>
                                        <a:pt x="7" y="19"/>
                                      </a:lnTo>
                                      <a:lnTo>
                                        <a:pt x="10" y="22"/>
                                      </a:lnTo>
                                      <a:lnTo>
                                        <a:pt x="10" y="22"/>
                                      </a:lnTo>
                                      <a:lnTo>
                                        <a:pt x="10" y="25"/>
                                      </a:lnTo>
                                      <a:lnTo>
                                        <a:pt x="10" y="25"/>
                                      </a:lnTo>
                                      <a:lnTo>
                                        <a:pt x="14" y="28"/>
                                      </a:lnTo>
                                      <a:lnTo>
                                        <a:pt x="14" y="28"/>
                                      </a:lnTo>
                                      <a:lnTo>
                                        <a:pt x="14" y="31"/>
                                      </a:lnTo>
                                      <a:lnTo>
                                        <a:pt x="14" y="31"/>
                                      </a:lnTo>
                                      <a:lnTo>
                                        <a:pt x="14" y="34"/>
                                      </a:lnTo>
                                      <a:lnTo>
                                        <a:pt x="17" y="34"/>
                                      </a:lnTo>
                                      <a:lnTo>
                                        <a:pt x="17" y="38"/>
                                      </a:lnTo>
                                      <a:lnTo>
                                        <a:pt x="17" y="41"/>
                                      </a:lnTo>
                                      <a:lnTo>
                                        <a:pt x="17" y="41"/>
                                      </a:lnTo>
                                      <a:lnTo>
                                        <a:pt x="20" y="44"/>
                                      </a:lnTo>
                                      <a:lnTo>
                                        <a:pt x="20" y="44"/>
                                      </a:lnTo>
                                      <a:lnTo>
                                        <a:pt x="20" y="46"/>
                                      </a:lnTo>
                                      <a:lnTo>
                                        <a:pt x="20" y="46"/>
                                      </a:lnTo>
                                      <a:lnTo>
                                        <a:pt x="22" y="50"/>
                                      </a:lnTo>
                                      <a:lnTo>
                                        <a:pt x="22" y="50"/>
                                      </a:lnTo>
                                      <a:lnTo>
                                        <a:pt x="22" y="53"/>
                                      </a:lnTo>
                                      <a:lnTo>
                                        <a:pt x="26" y="56"/>
                                      </a:lnTo>
                                      <a:lnTo>
                                        <a:pt x="26" y="56"/>
                                      </a:lnTo>
                                      <a:lnTo>
                                        <a:pt x="26" y="59"/>
                                      </a:lnTo>
                                      <a:lnTo>
                                        <a:pt x="26" y="59"/>
                                      </a:lnTo>
                                      <a:lnTo>
                                        <a:pt x="29" y="62"/>
                                      </a:lnTo>
                                      <a:lnTo>
                                        <a:pt x="29" y="62"/>
                                      </a:lnTo>
                                      <a:lnTo>
                                        <a:pt x="29" y="65"/>
                                      </a:lnTo>
                                      <a:lnTo>
                                        <a:pt x="29" y="65"/>
                                      </a:lnTo>
                                      <a:lnTo>
                                        <a:pt x="32" y="68"/>
                                      </a:lnTo>
                                      <a:lnTo>
                                        <a:pt x="32" y="68"/>
                                      </a:lnTo>
                                      <a:lnTo>
                                        <a:pt x="32" y="72"/>
                                      </a:lnTo>
                                      <a:lnTo>
                                        <a:pt x="32" y="72"/>
                                      </a:lnTo>
                                      <a:lnTo>
                                        <a:pt x="35" y="75"/>
                                      </a:lnTo>
                                      <a:lnTo>
                                        <a:pt x="35" y="78"/>
                                      </a:lnTo>
                                      <a:lnTo>
                                        <a:pt x="35" y="78"/>
                                      </a:lnTo>
                                      <a:lnTo>
                                        <a:pt x="39" y="80"/>
                                      </a:lnTo>
                                      <a:lnTo>
                                        <a:pt x="39" y="80"/>
                                      </a:lnTo>
                                      <a:lnTo>
                                        <a:pt x="39" y="84"/>
                                      </a:lnTo>
                                      <a:lnTo>
                                        <a:pt x="42" y="84"/>
                                      </a:lnTo>
                                      <a:lnTo>
                                        <a:pt x="42" y="87"/>
                                      </a:lnTo>
                                      <a:lnTo>
                                        <a:pt x="42" y="87"/>
                                      </a:lnTo>
                                      <a:lnTo>
                                        <a:pt x="44" y="90"/>
                                      </a:lnTo>
                                      <a:lnTo>
                                        <a:pt x="44" y="90"/>
                                      </a:lnTo>
                                      <a:lnTo>
                                        <a:pt x="44" y="93"/>
                                      </a:lnTo>
                                      <a:lnTo>
                                        <a:pt x="47" y="97"/>
                                      </a:lnTo>
                                      <a:lnTo>
                                        <a:pt x="47" y="97"/>
                                      </a:lnTo>
                                      <a:lnTo>
                                        <a:pt x="51" y="99"/>
                                      </a:lnTo>
                                      <a:lnTo>
                                        <a:pt x="51" y="99"/>
                                      </a:lnTo>
                                      <a:lnTo>
                                        <a:pt x="51" y="102"/>
                                      </a:lnTo>
                                      <a:lnTo>
                                        <a:pt x="54" y="106"/>
                                      </a:lnTo>
                                      <a:lnTo>
                                        <a:pt x="54" y="106"/>
                                      </a:lnTo>
                                      <a:lnTo>
                                        <a:pt x="54" y="109"/>
                                      </a:lnTo>
                                      <a:lnTo>
                                        <a:pt x="57" y="109"/>
                                      </a:lnTo>
                                      <a:lnTo>
                                        <a:pt x="57" y="112"/>
                                      </a:lnTo>
                                      <a:lnTo>
                                        <a:pt x="57" y="112"/>
                                      </a:lnTo>
                                      <a:lnTo>
                                        <a:pt x="60" y="114"/>
                                      </a:lnTo>
                                      <a:lnTo>
                                        <a:pt x="60" y="114"/>
                                      </a:lnTo>
                                      <a:lnTo>
                                        <a:pt x="64" y="118"/>
                                      </a:lnTo>
                                      <a:lnTo>
                                        <a:pt x="64" y="121"/>
                                      </a:lnTo>
                                      <a:lnTo>
                                        <a:pt x="64" y="121"/>
                                      </a:lnTo>
                                      <a:lnTo>
                                        <a:pt x="67" y="124"/>
                                      </a:lnTo>
                                      <a:lnTo>
                                        <a:pt x="67" y="124"/>
                                      </a:lnTo>
                                      <a:lnTo>
                                        <a:pt x="69" y="127"/>
                                      </a:lnTo>
                                      <a:lnTo>
                                        <a:pt x="69" y="131"/>
                                      </a:lnTo>
                                      <a:lnTo>
                                        <a:pt x="72" y="133"/>
                                      </a:lnTo>
                                      <a:lnTo>
                                        <a:pt x="72" y="133"/>
                                      </a:lnTo>
                                      <a:lnTo>
                                        <a:pt x="76" y="136"/>
                                      </a:lnTo>
                                      <a:lnTo>
                                        <a:pt x="76" y="136"/>
                                      </a:lnTo>
                                      <a:lnTo>
                                        <a:pt x="79" y="140"/>
                                      </a:lnTo>
                                      <a:lnTo>
                                        <a:pt x="79" y="142"/>
                                      </a:lnTo>
                                      <a:lnTo>
                                        <a:pt x="82" y="145"/>
                                      </a:lnTo>
                                      <a:lnTo>
                                        <a:pt x="82" y="145"/>
                                      </a:lnTo>
                                      <a:lnTo>
                                        <a:pt x="86" y="147"/>
                                      </a:lnTo>
                                      <a:lnTo>
                                        <a:pt x="86" y="147"/>
                                      </a:lnTo>
                                      <a:lnTo>
                                        <a:pt x="89" y="151"/>
                                      </a:lnTo>
                                      <a:lnTo>
                                        <a:pt x="89" y="154"/>
                                      </a:lnTo>
                                      <a:lnTo>
                                        <a:pt x="94" y="160"/>
                                      </a:lnTo>
                                      <a:lnTo>
                                        <a:pt x="94" y="160"/>
                                      </a:lnTo>
                                      <a:lnTo>
                                        <a:pt x="94" y="160"/>
                                      </a:lnTo>
                                      <a:lnTo>
                                        <a:pt x="82" y="160"/>
                                      </a:lnTo>
                                      <a:lnTo>
                                        <a:pt x="82" y="164"/>
                                      </a:lnTo>
                                      <a:lnTo>
                                        <a:pt x="67" y="164"/>
                                      </a:lnTo>
                                      <a:lnTo>
                                        <a:pt x="67" y="160"/>
                                      </a:lnTo>
                                      <a:lnTo>
                                        <a:pt x="60" y="160"/>
                                      </a:lnTo>
                                      <a:lnTo>
                                        <a:pt x="57" y="160"/>
                                      </a:lnTo>
                                      <a:lnTo>
                                        <a:pt x="57" y="160"/>
                                      </a:lnTo>
                                      <a:lnTo>
                                        <a:pt x="57" y="164"/>
                                      </a:lnTo>
                                      <a:lnTo>
                                        <a:pt x="60" y="166"/>
                                      </a:lnTo>
                                      <a:lnTo>
                                        <a:pt x="60" y="169"/>
                                      </a:lnTo>
                                      <a:lnTo>
                                        <a:pt x="64" y="169"/>
                                      </a:lnTo>
                                      <a:lnTo>
                                        <a:pt x="64" y="172"/>
                                      </a:lnTo>
                                      <a:lnTo>
                                        <a:pt x="67" y="176"/>
                                      </a:lnTo>
                                      <a:lnTo>
                                        <a:pt x="67" y="179"/>
                                      </a:lnTo>
                                      <a:lnTo>
                                        <a:pt x="67" y="179"/>
                                      </a:lnTo>
                                      <a:lnTo>
                                        <a:pt x="69" y="182"/>
                                      </a:lnTo>
                                      <a:lnTo>
                                        <a:pt x="69" y="185"/>
                                      </a:lnTo>
                                      <a:lnTo>
                                        <a:pt x="72" y="188"/>
                                      </a:lnTo>
                                      <a:lnTo>
                                        <a:pt x="72" y="191"/>
                                      </a:lnTo>
                                      <a:lnTo>
                                        <a:pt x="76" y="191"/>
                                      </a:lnTo>
                                      <a:lnTo>
                                        <a:pt x="76" y="194"/>
                                      </a:lnTo>
                                      <a:lnTo>
                                        <a:pt x="76" y="198"/>
                                      </a:lnTo>
                                      <a:lnTo>
                                        <a:pt x="79" y="200"/>
                                      </a:lnTo>
                                      <a:lnTo>
                                        <a:pt x="79" y="200"/>
                                      </a:lnTo>
                                      <a:lnTo>
                                        <a:pt x="82" y="203"/>
                                      </a:lnTo>
                                      <a:lnTo>
                                        <a:pt x="82" y="206"/>
                                      </a:lnTo>
                                      <a:lnTo>
                                        <a:pt x="82" y="206"/>
                                      </a:lnTo>
                                      <a:lnTo>
                                        <a:pt x="86" y="210"/>
                                      </a:lnTo>
                                      <a:lnTo>
                                        <a:pt x="86" y="213"/>
                                      </a:lnTo>
                                      <a:lnTo>
                                        <a:pt x="89" y="213"/>
                                      </a:lnTo>
                                      <a:lnTo>
                                        <a:pt x="89" y="216"/>
                                      </a:lnTo>
                                      <a:lnTo>
                                        <a:pt x="91" y="219"/>
                                      </a:lnTo>
                                      <a:lnTo>
                                        <a:pt x="91" y="222"/>
                                      </a:lnTo>
                                      <a:lnTo>
                                        <a:pt x="94" y="225"/>
                                      </a:lnTo>
                                      <a:lnTo>
                                        <a:pt x="98" y="228"/>
                                      </a:lnTo>
                                      <a:lnTo>
                                        <a:pt x="98" y="228"/>
                                      </a:lnTo>
                                      <a:lnTo>
                                        <a:pt x="101" y="232"/>
                                      </a:lnTo>
                                      <a:lnTo>
                                        <a:pt x="101" y="235"/>
                                      </a:lnTo>
                                      <a:lnTo>
                                        <a:pt x="104" y="235"/>
                                      </a:lnTo>
                                      <a:lnTo>
                                        <a:pt x="104" y="237"/>
                                      </a:lnTo>
                                      <a:lnTo>
                                        <a:pt x="107" y="241"/>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3" y="290"/>
                                      </a:lnTo>
                                      <a:lnTo>
                                        <a:pt x="157" y="293"/>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87" y="318"/>
                                      </a:lnTo>
                                      <a:lnTo>
                                        <a:pt x="190" y="322"/>
                                      </a:lnTo>
                                      <a:lnTo>
                                        <a:pt x="190" y="322"/>
                                      </a:lnTo>
                                      <a:lnTo>
                                        <a:pt x="194" y="324"/>
                                      </a:lnTo>
                                      <a:lnTo>
                                        <a:pt x="197" y="324"/>
                                      </a:lnTo>
                                      <a:lnTo>
                                        <a:pt x="197" y="324"/>
                                      </a:lnTo>
                                      <a:lnTo>
                                        <a:pt x="200" y="327"/>
                                      </a:lnTo>
                                      <a:lnTo>
                                        <a:pt x="204" y="330"/>
                                      </a:lnTo>
                                      <a:lnTo>
                                        <a:pt x="204" y="330"/>
                                      </a:lnTo>
                                      <a:lnTo>
                                        <a:pt x="207" y="330"/>
                                      </a:lnTo>
                                      <a:lnTo>
                                        <a:pt x="209" y="334"/>
                                      </a:lnTo>
                                      <a:lnTo>
                                        <a:pt x="209" y="334"/>
                                      </a:lnTo>
                                      <a:lnTo>
                                        <a:pt x="212" y="334"/>
                                      </a:lnTo>
                                      <a:lnTo>
                                        <a:pt x="209" y="337"/>
                                      </a:lnTo>
                                      <a:lnTo>
                                        <a:pt x="209" y="337"/>
                                      </a:lnTo>
                                      <a:lnTo>
                                        <a:pt x="207" y="337"/>
                                      </a:lnTo>
                                      <a:lnTo>
                                        <a:pt x="207" y="337"/>
                                      </a:lnTo>
                                      <a:lnTo>
                                        <a:pt x="204" y="340"/>
                                      </a:lnTo>
                                      <a:lnTo>
                                        <a:pt x="204" y="340"/>
                                      </a:lnTo>
                                      <a:lnTo>
                                        <a:pt x="204" y="340"/>
                                      </a:lnTo>
                                      <a:lnTo>
                                        <a:pt x="200" y="340"/>
                                      </a:lnTo>
                                      <a:lnTo>
                                        <a:pt x="200" y="340"/>
                                      </a:lnTo>
                                      <a:lnTo>
                                        <a:pt x="200" y="340"/>
                                      </a:lnTo>
                                      <a:lnTo>
                                        <a:pt x="200" y="343"/>
                                      </a:lnTo>
                                      <a:lnTo>
                                        <a:pt x="197" y="343"/>
                                      </a:lnTo>
                                      <a:lnTo>
                                        <a:pt x="197" y="343"/>
                                      </a:lnTo>
                                      <a:lnTo>
                                        <a:pt x="197" y="343"/>
                                      </a:lnTo>
                                      <a:lnTo>
                                        <a:pt x="194" y="343"/>
                                      </a:lnTo>
                                      <a:lnTo>
                                        <a:pt x="194" y="343"/>
                                      </a:lnTo>
                                      <a:lnTo>
                                        <a:pt x="194" y="343"/>
                                      </a:lnTo>
                                      <a:lnTo>
                                        <a:pt x="194" y="343"/>
                                      </a:lnTo>
                                      <a:lnTo>
                                        <a:pt x="190" y="346"/>
                                      </a:lnTo>
                                      <a:lnTo>
                                        <a:pt x="190" y="346"/>
                                      </a:lnTo>
                                      <a:lnTo>
                                        <a:pt x="187" y="346"/>
                                      </a:lnTo>
                                      <a:lnTo>
                                        <a:pt x="187" y="346"/>
                                      </a:lnTo>
                                      <a:lnTo>
                                        <a:pt x="187" y="346"/>
                                      </a:lnTo>
                                      <a:lnTo>
                                        <a:pt x="187" y="346"/>
                                      </a:lnTo>
                                      <a:lnTo>
                                        <a:pt x="184" y="349"/>
                                      </a:lnTo>
                                      <a:lnTo>
                                        <a:pt x="184" y="349"/>
                                      </a:lnTo>
                                      <a:lnTo>
                                        <a:pt x="182" y="349"/>
                                      </a:lnTo>
                                      <a:lnTo>
                                        <a:pt x="182" y="349"/>
                                      </a:lnTo>
                                      <a:lnTo>
                                        <a:pt x="182" y="349"/>
                                      </a:lnTo>
                                      <a:lnTo>
                                        <a:pt x="178" y="349"/>
                                      </a:lnTo>
                                      <a:lnTo>
                                        <a:pt x="178" y="349"/>
                                      </a:lnTo>
                                      <a:lnTo>
                                        <a:pt x="175" y="349"/>
                                      </a:lnTo>
                                      <a:lnTo>
                                        <a:pt x="175" y="352"/>
                                      </a:lnTo>
                                      <a:lnTo>
                                        <a:pt x="175" y="352"/>
                                      </a:lnTo>
                                      <a:lnTo>
                                        <a:pt x="172" y="352"/>
                                      </a:lnTo>
                                      <a:lnTo>
                                        <a:pt x="172" y="352"/>
                                      </a:lnTo>
                                      <a:lnTo>
                                        <a:pt x="169" y="352"/>
                                      </a:lnTo>
                                      <a:lnTo>
                                        <a:pt x="165" y="352"/>
                                      </a:lnTo>
                                      <a:lnTo>
                                        <a:pt x="165" y="352"/>
                                      </a:lnTo>
                                      <a:lnTo>
                                        <a:pt x="165" y="352"/>
                                      </a:lnTo>
                                      <a:lnTo>
                                        <a:pt x="162" y="356"/>
                                      </a:lnTo>
                                      <a:lnTo>
                                        <a:pt x="160" y="356"/>
                                      </a:lnTo>
                                      <a:lnTo>
                                        <a:pt x="160" y="356"/>
                                      </a:lnTo>
                                      <a:lnTo>
                                        <a:pt x="157" y="356"/>
                                      </a:lnTo>
                                      <a:lnTo>
                                        <a:pt x="157" y="356"/>
                                      </a:lnTo>
                                      <a:lnTo>
                                        <a:pt x="153" y="356"/>
                                      </a:lnTo>
                                      <a:lnTo>
                                        <a:pt x="153" y="358"/>
                                      </a:lnTo>
                                      <a:lnTo>
                                        <a:pt x="153" y="358"/>
                                      </a:lnTo>
                                      <a:lnTo>
                                        <a:pt x="153" y="358"/>
                                      </a:lnTo>
                                      <a:lnTo>
                                        <a:pt x="157" y="358"/>
                                      </a:lnTo>
                                      <a:lnTo>
                                        <a:pt x="157" y="361"/>
                                      </a:lnTo>
                                      <a:lnTo>
                                        <a:pt x="160" y="361"/>
                                      </a:lnTo>
                                      <a:lnTo>
                                        <a:pt x="162" y="365"/>
                                      </a:lnTo>
                                      <a:lnTo>
                                        <a:pt x="165" y="368"/>
                                      </a:lnTo>
                                      <a:lnTo>
                                        <a:pt x="165" y="368"/>
                                      </a:lnTo>
                                      <a:lnTo>
                                        <a:pt x="169" y="371"/>
                                      </a:lnTo>
                                      <a:lnTo>
                                        <a:pt x="172" y="371"/>
                                      </a:lnTo>
                                      <a:lnTo>
                                        <a:pt x="172" y="374"/>
                                      </a:lnTo>
                                      <a:lnTo>
                                        <a:pt x="175" y="374"/>
                                      </a:lnTo>
                                      <a:lnTo>
                                        <a:pt x="178" y="377"/>
                                      </a:lnTo>
                                      <a:lnTo>
                                        <a:pt x="178" y="377"/>
                                      </a:lnTo>
                                      <a:lnTo>
                                        <a:pt x="182" y="380"/>
                                      </a:lnTo>
                                      <a:lnTo>
                                        <a:pt x="184" y="380"/>
                                      </a:lnTo>
                                      <a:lnTo>
                                        <a:pt x="184" y="380"/>
                                      </a:lnTo>
                                      <a:lnTo>
                                        <a:pt x="187" y="383"/>
                                      </a:lnTo>
                                      <a:lnTo>
                                        <a:pt x="190" y="383"/>
                                      </a:lnTo>
                                      <a:lnTo>
                                        <a:pt x="190" y="386"/>
                                      </a:lnTo>
                                      <a:lnTo>
                                        <a:pt x="194" y="386"/>
                                      </a:lnTo>
                                      <a:lnTo>
                                        <a:pt x="197" y="390"/>
                                      </a:lnTo>
                                      <a:lnTo>
                                        <a:pt x="197" y="390"/>
                                      </a:lnTo>
                                      <a:lnTo>
                                        <a:pt x="200" y="392"/>
                                      </a:lnTo>
                                      <a:lnTo>
                                        <a:pt x="204" y="392"/>
                                      </a:lnTo>
                                      <a:lnTo>
                                        <a:pt x="204" y="392"/>
                                      </a:lnTo>
                                      <a:lnTo>
                                        <a:pt x="207" y="395"/>
                                      </a:lnTo>
                                      <a:lnTo>
                                        <a:pt x="209" y="399"/>
                                      </a:lnTo>
                                      <a:lnTo>
                                        <a:pt x="212" y="399"/>
                                      </a:lnTo>
                                      <a:lnTo>
                                        <a:pt x="212" y="399"/>
                                      </a:lnTo>
                                      <a:lnTo>
                                        <a:pt x="216" y="402"/>
                                      </a:lnTo>
                                      <a:lnTo>
                                        <a:pt x="219" y="402"/>
                                      </a:lnTo>
                                      <a:lnTo>
                                        <a:pt x="222" y="405"/>
                                      </a:lnTo>
                                      <a:lnTo>
                                        <a:pt x="222" y="405"/>
                                      </a:lnTo>
                                      <a:lnTo>
                                        <a:pt x="225" y="405"/>
                                      </a:lnTo>
                                      <a:lnTo>
                                        <a:pt x="229" y="408"/>
                                      </a:lnTo>
                                      <a:lnTo>
                                        <a:pt x="231" y="408"/>
                                      </a:lnTo>
                                      <a:lnTo>
                                        <a:pt x="234" y="411"/>
                                      </a:lnTo>
                                      <a:lnTo>
                                        <a:pt x="234" y="411"/>
                                      </a:lnTo>
                                      <a:lnTo>
                                        <a:pt x="237" y="411"/>
                                      </a:lnTo>
                                      <a:lnTo>
                                        <a:pt x="241" y="414"/>
                                      </a:lnTo>
                                      <a:lnTo>
                                        <a:pt x="244" y="414"/>
                                      </a:lnTo>
                                      <a:lnTo>
                                        <a:pt x="244" y="414"/>
                                      </a:lnTo>
                                      <a:lnTo>
                                        <a:pt x="247" y="417"/>
                                      </a:lnTo>
                                      <a:lnTo>
                                        <a:pt x="250" y="417"/>
                                      </a:lnTo>
                                      <a:lnTo>
                                        <a:pt x="254" y="420"/>
                                      </a:lnTo>
                                      <a:lnTo>
                                        <a:pt x="254" y="420"/>
                                      </a:lnTo>
                                      <a:lnTo>
                                        <a:pt x="256" y="420"/>
                                      </a:lnTo>
                                      <a:lnTo>
                                        <a:pt x="259" y="424"/>
                                      </a:lnTo>
                                      <a:lnTo>
                                        <a:pt x="259" y="424"/>
                                      </a:lnTo>
                                      <a:lnTo>
                                        <a:pt x="262" y="424"/>
                                      </a:lnTo>
                                      <a:lnTo>
                                        <a:pt x="266" y="427"/>
                                      </a:lnTo>
                                      <a:lnTo>
                                        <a:pt x="269" y="427"/>
                                      </a:lnTo>
                                      <a:lnTo>
                                        <a:pt x="272" y="429"/>
                                      </a:lnTo>
                                      <a:lnTo>
                                        <a:pt x="276" y="429"/>
                                      </a:lnTo>
                                      <a:lnTo>
                                        <a:pt x="276" y="429"/>
                                      </a:lnTo>
                                      <a:lnTo>
                                        <a:pt x="278" y="431"/>
                                      </a:lnTo>
                                      <a:lnTo>
                                        <a:pt x="281" y="431"/>
                                      </a:lnTo>
                                      <a:lnTo>
                                        <a:pt x="284" y="431"/>
                                      </a:lnTo>
                                      <a:lnTo>
                                        <a:pt x="288" y="435"/>
                                      </a:lnTo>
                                      <a:lnTo>
                                        <a:pt x="288" y="435"/>
                                      </a:lnTo>
                                      <a:lnTo>
                                        <a:pt x="291" y="438"/>
                                      </a:lnTo>
                                      <a:lnTo>
                                        <a:pt x="294" y="438"/>
                                      </a:lnTo>
                                      <a:lnTo>
                                        <a:pt x="297" y="438"/>
                                      </a:lnTo>
                                      <a:lnTo>
                                        <a:pt x="301" y="441"/>
                                      </a:lnTo>
                                      <a:lnTo>
                                        <a:pt x="303" y="441"/>
                                      </a:lnTo>
                                      <a:lnTo>
                                        <a:pt x="303" y="441"/>
                                      </a:lnTo>
                                      <a:lnTo>
                                        <a:pt x="309" y="444"/>
                                      </a:lnTo>
                                      <a:lnTo>
                                        <a:pt x="309" y="444"/>
                                      </a:lnTo>
                                      <a:lnTo>
                                        <a:pt x="313" y="444"/>
                                      </a:lnTo>
                                      <a:lnTo>
                                        <a:pt x="316" y="447"/>
                                      </a:lnTo>
                                      <a:lnTo>
                                        <a:pt x="319" y="447"/>
                                      </a:lnTo>
                                      <a:lnTo>
                                        <a:pt x="323" y="447"/>
                                      </a:lnTo>
                                      <a:lnTo>
                                        <a:pt x="325" y="450"/>
                                      </a:lnTo>
                                      <a:lnTo>
                                        <a:pt x="328" y="450"/>
                                      </a:lnTo>
                                      <a:lnTo>
                                        <a:pt x="331" y="450"/>
                                      </a:lnTo>
                                      <a:lnTo>
                                        <a:pt x="335" y="450"/>
                                      </a:lnTo>
                                      <a:lnTo>
                                        <a:pt x="338" y="453"/>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9"/>
                                      </a:lnTo>
                                      <a:lnTo>
                                        <a:pt x="382" y="465"/>
                                      </a:lnTo>
                                      <a:lnTo>
                                        <a:pt x="378" y="465"/>
                                      </a:lnTo>
                                      <a:lnTo>
                                        <a:pt x="378" y="465"/>
                                      </a:lnTo>
                                      <a:lnTo>
                                        <a:pt x="375" y="462"/>
                                      </a:lnTo>
                                      <a:lnTo>
                                        <a:pt x="375" y="462"/>
                                      </a:lnTo>
                                      <a:lnTo>
                                        <a:pt x="372" y="462"/>
                                      </a:lnTo>
                                      <a:lnTo>
                                        <a:pt x="372" y="462"/>
                                      </a:lnTo>
                                      <a:lnTo>
                                        <a:pt x="370" y="460"/>
                                      </a:lnTo>
                                      <a:lnTo>
                                        <a:pt x="366" y="460"/>
                                      </a:lnTo>
                                      <a:lnTo>
                                        <a:pt x="366" y="460"/>
                                      </a:lnTo>
                                      <a:lnTo>
                                        <a:pt x="363" y="460"/>
                                      </a:lnTo>
                                      <a:lnTo>
                                        <a:pt x="363" y="457"/>
                                      </a:lnTo>
                                      <a:lnTo>
                                        <a:pt x="363" y="457"/>
                                      </a:lnTo>
                                      <a:lnTo>
                                        <a:pt x="360" y="457"/>
                                      </a:lnTo>
                                      <a:lnTo>
                                        <a:pt x="360" y="453"/>
                                      </a:lnTo>
                                      <a:lnTo>
                                        <a:pt x="356" y="453"/>
                                      </a:lnTo>
                                      <a:lnTo>
                                        <a:pt x="356" y="453"/>
                                      </a:lnTo>
                                      <a:lnTo>
                                        <a:pt x="353" y="450"/>
                                      </a:lnTo>
                                      <a:lnTo>
                                        <a:pt x="353" y="450"/>
                                      </a:lnTo>
                                      <a:lnTo>
                                        <a:pt x="350" y="450"/>
                                      </a:lnTo>
                                      <a:lnTo>
                                        <a:pt x="348" y="450"/>
                                      </a:lnTo>
                                      <a:lnTo>
                                        <a:pt x="348" y="447"/>
                                      </a:lnTo>
                                      <a:lnTo>
                                        <a:pt x="344" y="447"/>
                                      </a:lnTo>
                                      <a:lnTo>
                                        <a:pt x="344" y="447"/>
                                      </a:lnTo>
                                      <a:lnTo>
                                        <a:pt x="344" y="447"/>
                                      </a:lnTo>
                                      <a:lnTo>
                                        <a:pt x="341" y="444"/>
                                      </a:lnTo>
                                      <a:lnTo>
                                        <a:pt x="338" y="444"/>
                                      </a:lnTo>
                                      <a:lnTo>
                                        <a:pt x="338" y="444"/>
                                      </a:lnTo>
                                      <a:lnTo>
                                        <a:pt x="335" y="441"/>
                                      </a:lnTo>
                                      <a:lnTo>
                                        <a:pt x="335" y="441"/>
                                      </a:lnTo>
                                      <a:lnTo>
                                        <a:pt x="331" y="441"/>
                                      </a:lnTo>
                                      <a:lnTo>
                                        <a:pt x="331" y="438"/>
                                      </a:lnTo>
                                      <a:lnTo>
                                        <a:pt x="331" y="438"/>
                                      </a:lnTo>
                                      <a:lnTo>
                                        <a:pt x="328" y="438"/>
                                      </a:lnTo>
                                      <a:lnTo>
                                        <a:pt x="325" y="438"/>
                                      </a:lnTo>
                                      <a:lnTo>
                                        <a:pt x="325" y="435"/>
                                      </a:lnTo>
                                      <a:lnTo>
                                        <a:pt x="323" y="435"/>
                                      </a:lnTo>
                                      <a:lnTo>
                                        <a:pt x="323" y="435"/>
                                      </a:lnTo>
                                      <a:lnTo>
                                        <a:pt x="323" y="431"/>
                                      </a:lnTo>
                                      <a:lnTo>
                                        <a:pt x="319" y="431"/>
                                      </a:lnTo>
                                      <a:lnTo>
                                        <a:pt x="316" y="431"/>
                                      </a:lnTo>
                                      <a:lnTo>
                                        <a:pt x="316" y="429"/>
                                      </a:lnTo>
                                      <a:lnTo>
                                        <a:pt x="313" y="429"/>
                                      </a:lnTo>
                                      <a:lnTo>
                                        <a:pt x="313" y="429"/>
                                      </a:lnTo>
                                      <a:lnTo>
                                        <a:pt x="309" y="429"/>
                                      </a:lnTo>
                                      <a:lnTo>
                                        <a:pt x="309" y="427"/>
                                      </a:lnTo>
                                      <a:lnTo>
                                        <a:pt x="306" y="427"/>
                                      </a:lnTo>
                                      <a:lnTo>
                                        <a:pt x="306" y="424"/>
                                      </a:lnTo>
                                      <a:lnTo>
                                        <a:pt x="303" y="424"/>
                                      </a:lnTo>
                                      <a:lnTo>
                                        <a:pt x="303" y="424"/>
                                      </a:lnTo>
                                      <a:lnTo>
                                        <a:pt x="301" y="424"/>
                                      </a:lnTo>
                                      <a:lnTo>
                                        <a:pt x="301" y="420"/>
                                      </a:lnTo>
                                      <a:lnTo>
                                        <a:pt x="297" y="420"/>
                                      </a:lnTo>
                                      <a:lnTo>
                                        <a:pt x="297" y="420"/>
                                      </a:lnTo>
                                      <a:lnTo>
                                        <a:pt x="297" y="417"/>
                                      </a:lnTo>
                                      <a:lnTo>
                                        <a:pt x="294" y="417"/>
                                      </a:lnTo>
                                      <a:lnTo>
                                        <a:pt x="294" y="417"/>
                                      </a:lnTo>
                                      <a:lnTo>
                                        <a:pt x="291" y="414"/>
                                      </a:lnTo>
                                      <a:lnTo>
                                        <a:pt x="288" y="414"/>
                                      </a:lnTo>
                                      <a:lnTo>
                                        <a:pt x="288" y="414"/>
                                      </a:lnTo>
                                      <a:lnTo>
                                        <a:pt x="288" y="411"/>
                                      </a:lnTo>
                                      <a:lnTo>
                                        <a:pt x="284" y="411"/>
                                      </a:lnTo>
                                      <a:lnTo>
                                        <a:pt x="284" y="411"/>
                                      </a:lnTo>
                                      <a:lnTo>
                                        <a:pt x="281" y="408"/>
                                      </a:lnTo>
                                      <a:lnTo>
                                        <a:pt x="281" y="408"/>
                                      </a:lnTo>
                                      <a:lnTo>
                                        <a:pt x="278" y="405"/>
                                      </a:lnTo>
                                      <a:lnTo>
                                        <a:pt x="276" y="405"/>
                                      </a:lnTo>
                                      <a:lnTo>
                                        <a:pt x="276" y="405"/>
                                      </a:lnTo>
                                      <a:lnTo>
                                        <a:pt x="276" y="405"/>
                                      </a:lnTo>
                                      <a:lnTo>
                                        <a:pt x="272" y="402"/>
                                      </a:lnTo>
                                      <a:lnTo>
                                        <a:pt x="272" y="402"/>
                                      </a:lnTo>
                                      <a:lnTo>
                                        <a:pt x="269" y="402"/>
                                      </a:lnTo>
                                      <a:lnTo>
                                        <a:pt x="266" y="399"/>
                                      </a:lnTo>
                                      <a:lnTo>
                                        <a:pt x="266" y="399"/>
                                      </a:lnTo>
                                      <a:lnTo>
                                        <a:pt x="262" y="395"/>
                                      </a:lnTo>
                                      <a:lnTo>
                                        <a:pt x="259" y="395"/>
                                      </a:lnTo>
                                      <a:lnTo>
                                        <a:pt x="259" y="392"/>
                                      </a:lnTo>
                                      <a:lnTo>
                                        <a:pt x="256" y="392"/>
                                      </a:lnTo>
                                      <a:lnTo>
                                        <a:pt x="256" y="392"/>
                                      </a:lnTo>
                                      <a:lnTo>
                                        <a:pt x="254" y="390"/>
                                      </a:lnTo>
                                      <a:lnTo>
                                        <a:pt x="254" y="390"/>
                                      </a:lnTo>
                                      <a:lnTo>
                                        <a:pt x="250" y="386"/>
                                      </a:lnTo>
                                      <a:lnTo>
                                        <a:pt x="250" y="386"/>
                                      </a:lnTo>
                                      <a:lnTo>
                                        <a:pt x="247" y="386"/>
                                      </a:lnTo>
                                      <a:lnTo>
                                        <a:pt x="247" y="383"/>
                                      </a:lnTo>
                                      <a:lnTo>
                                        <a:pt x="247" y="383"/>
                                      </a:lnTo>
                                      <a:lnTo>
                                        <a:pt x="244" y="383"/>
                                      </a:lnTo>
                                      <a:lnTo>
                                        <a:pt x="244" y="380"/>
                                      </a:lnTo>
                                      <a:lnTo>
                                        <a:pt x="241" y="380"/>
                                      </a:lnTo>
                                      <a:lnTo>
                                        <a:pt x="244" y="380"/>
                                      </a:lnTo>
                                      <a:lnTo>
                                        <a:pt x="244" y="380"/>
                                      </a:lnTo>
                                      <a:lnTo>
                                        <a:pt x="247" y="380"/>
                                      </a:lnTo>
                                      <a:lnTo>
                                        <a:pt x="247" y="380"/>
                                      </a:lnTo>
                                      <a:lnTo>
                                        <a:pt x="247" y="380"/>
                                      </a:lnTo>
                                      <a:lnTo>
                                        <a:pt x="250" y="377"/>
                                      </a:lnTo>
                                      <a:lnTo>
                                        <a:pt x="250" y="377"/>
                                      </a:lnTo>
                                      <a:lnTo>
                                        <a:pt x="250" y="377"/>
                                      </a:lnTo>
                                      <a:lnTo>
                                        <a:pt x="254" y="377"/>
                                      </a:lnTo>
                                      <a:lnTo>
                                        <a:pt x="254" y="377"/>
                                      </a:lnTo>
                                      <a:lnTo>
                                        <a:pt x="254" y="377"/>
                                      </a:lnTo>
                                      <a:lnTo>
                                        <a:pt x="256" y="374"/>
                                      </a:lnTo>
                                      <a:lnTo>
                                        <a:pt x="256" y="374"/>
                                      </a:lnTo>
                                      <a:lnTo>
                                        <a:pt x="256" y="374"/>
                                      </a:lnTo>
                                      <a:lnTo>
                                        <a:pt x="259" y="374"/>
                                      </a:lnTo>
                                      <a:lnTo>
                                        <a:pt x="259" y="374"/>
                                      </a:lnTo>
                                      <a:lnTo>
                                        <a:pt x="262" y="374"/>
                                      </a:lnTo>
                                      <a:lnTo>
                                        <a:pt x="262" y="374"/>
                                      </a:lnTo>
                                      <a:lnTo>
                                        <a:pt x="262" y="374"/>
                                      </a:lnTo>
                                      <a:lnTo>
                                        <a:pt x="262" y="371"/>
                                      </a:lnTo>
                                      <a:lnTo>
                                        <a:pt x="266" y="371"/>
                                      </a:lnTo>
                                      <a:lnTo>
                                        <a:pt x="266" y="371"/>
                                      </a:lnTo>
                                      <a:lnTo>
                                        <a:pt x="266" y="371"/>
                                      </a:lnTo>
                                      <a:lnTo>
                                        <a:pt x="266" y="371"/>
                                      </a:lnTo>
                                      <a:lnTo>
                                        <a:pt x="269" y="371"/>
                                      </a:lnTo>
                                      <a:lnTo>
                                        <a:pt x="269" y="371"/>
                                      </a:lnTo>
                                      <a:lnTo>
                                        <a:pt x="272" y="371"/>
                                      </a:lnTo>
                                      <a:lnTo>
                                        <a:pt x="272" y="368"/>
                                      </a:lnTo>
                                      <a:lnTo>
                                        <a:pt x="272" y="368"/>
                                      </a:lnTo>
                                      <a:lnTo>
                                        <a:pt x="272" y="368"/>
                                      </a:lnTo>
                                      <a:lnTo>
                                        <a:pt x="276" y="368"/>
                                      </a:lnTo>
                                      <a:lnTo>
                                        <a:pt x="276" y="368"/>
                                      </a:lnTo>
                                      <a:lnTo>
                                        <a:pt x="276" y="368"/>
                                      </a:lnTo>
                                      <a:lnTo>
                                        <a:pt x="278" y="365"/>
                                      </a:lnTo>
                                      <a:lnTo>
                                        <a:pt x="278" y="365"/>
                                      </a:lnTo>
                                      <a:lnTo>
                                        <a:pt x="278" y="365"/>
                                      </a:lnTo>
                                      <a:lnTo>
                                        <a:pt x="281" y="365"/>
                                      </a:lnTo>
                                      <a:lnTo>
                                        <a:pt x="281" y="365"/>
                                      </a:lnTo>
                                      <a:lnTo>
                                        <a:pt x="281" y="365"/>
                                      </a:lnTo>
                                      <a:lnTo>
                                        <a:pt x="281" y="365"/>
                                      </a:lnTo>
                                      <a:lnTo>
                                        <a:pt x="284" y="365"/>
                                      </a:lnTo>
                                      <a:lnTo>
                                        <a:pt x="284" y="361"/>
                                      </a:lnTo>
                                      <a:lnTo>
                                        <a:pt x="284" y="361"/>
                                      </a:lnTo>
                                      <a:lnTo>
                                        <a:pt x="284" y="361"/>
                                      </a:lnTo>
                                      <a:lnTo>
                                        <a:pt x="288" y="361"/>
                                      </a:lnTo>
                                      <a:lnTo>
                                        <a:pt x="288" y="361"/>
                                      </a:lnTo>
                                      <a:lnTo>
                                        <a:pt x="288" y="361"/>
                                      </a:lnTo>
                                      <a:lnTo>
                                        <a:pt x="288" y="361"/>
                                      </a:lnTo>
                                      <a:lnTo>
                                        <a:pt x="288" y="358"/>
                                      </a:lnTo>
                                      <a:lnTo>
                                        <a:pt x="291" y="358"/>
                                      </a:lnTo>
                                      <a:lnTo>
                                        <a:pt x="291" y="358"/>
                                      </a:lnTo>
                                      <a:lnTo>
                                        <a:pt x="294" y="358"/>
                                      </a:lnTo>
                                      <a:lnTo>
                                        <a:pt x="294" y="358"/>
                                      </a:lnTo>
                                      <a:lnTo>
                                        <a:pt x="294" y="358"/>
                                      </a:lnTo>
                                      <a:lnTo>
                                        <a:pt x="294" y="358"/>
                                      </a:lnTo>
                                      <a:lnTo>
                                        <a:pt x="294" y="358"/>
                                      </a:lnTo>
                                      <a:lnTo>
                                        <a:pt x="297" y="356"/>
                                      </a:lnTo>
                                      <a:lnTo>
                                        <a:pt x="297" y="356"/>
                                      </a:lnTo>
                                      <a:lnTo>
                                        <a:pt x="297" y="356"/>
                                      </a:lnTo>
                                      <a:lnTo>
                                        <a:pt x="297" y="356"/>
                                      </a:lnTo>
                                      <a:lnTo>
                                        <a:pt x="297" y="352"/>
                                      </a:lnTo>
                                      <a:lnTo>
                                        <a:pt x="294" y="352"/>
                                      </a:lnTo>
                                      <a:lnTo>
                                        <a:pt x="291" y="352"/>
                                      </a:lnTo>
                                      <a:lnTo>
                                        <a:pt x="288" y="349"/>
                                      </a:lnTo>
                                      <a:lnTo>
                                        <a:pt x="288" y="349"/>
                                      </a:lnTo>
                                      <a:lnTo>
                                        <a:pt x="284" y="349"/>
                                      </a:lnTo>
                                      <a:lnTo>
                                        <a:pt x="281" y="346"/>
                                      </a:lnTo>
                                      <a:lnTo>
                                        <a:pt x="281" y="346"/>
                                      </a:lnTo>
                                      <a:lnTo>
                                        <a:pt x="278" y="343"/>
                                      </a:lnTo>
                                      <a:lnTo>
                                        <a:pt x="276" y="343"/>
                                      </a:lnTo>
                                      <a:lnTo>
                                        <a:pt x="276" y="343"/>
                                      </a:lnTo>
                                      <a:lnTo>
                                        <a:pt x="272" y="340"/>
                                      </a:lnTo>
                                      <a:lnTo>
                                        <a:pt x="269" y="340"/>
                                      </a:lnTo>
                                      <a:lnTo>
                                        <a:pt x="266" y="340"/>
                                      </a:lnTo>
                                      <a:lnTo>
                                        <a:pt x="266" y="337"/>
                                      </a:lnTo>
                                      <a:lnTo>
                                        <a:pt x="262" y="337"/>
                                      </a:lnTo>
                                      <a:lnTo>
                                        <a:pt x="259" y="334"/>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7" y="322"/>
                                      </a:lnTo>
                                      <a:lnTo>
                                        <a:pt x="234" y="322"/>
                                      </a:lnTo>
                                      <a:lnTo>
                                        <a:pt x="234" y="318"/>
                                      </a:lnTo>
                                      <a:lnTo>
                                        <a:pt x="231" y="318"/>
                                      </a:lnTo>
                                      <a:lnTo>
                                        <a:pt x="229" y="315"/>
                                      </a:lnTo>
                                      <a:lnTo>
                                        <a:pt x="225"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4" y="300"/>
                                      </a:lnTo>
                                      <a:lnTo>
                                        <a:pt x="200" y="296"/>
                                      </a:lnTo>
                                      <a:lnTo>
                                        <a:pt x="200" y="296"/>
                                      </a:lnTo>
                                      <a:lnTo>
                                        <a:pt x="197" y="293"/>
                                      </a:lnTo>
                                      <a:lnTo>
                                        <a:pt x="194" y="293"/>
                                      </a:lnTo>
                                      <a:lnTo>
                                        <a:pt x="194" y="293"/>
                                      </a:lnTo>
                                      <a:lnTo>
                                        <a:pt x="190" y="290"/>
                                      </a:lnTo>
                                      <a:lnTo>
                                        <a:pt x="187" y="290"/>
                                      </a:lnTo>
                                      <a:lnTo>
                                        <a:pt x="187" y="288"/>
                                      </a:lnTo>
                                      <a:lnTo>
                                        <a:pt x="184" y="288"/>
                                      </a:lnTo>
                                      <a:lnTo>
                                        <a:pt x="184" y="284"/>
                                      </a:lnTo>
                                      <a:lnTo>
                                        <a:pt x="178" y="281"/>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0" y="219"/>
                                      </a:lnTo>
                                      <a:lnTo>
                                        <a:pt x="165" y="219"/>
                                      </a:lnTo>
                                      <a:lnTo>
                                        <a:pt x="165" y="219"/>
                                      </a:lnTo>
                                      <a:lnTo>
                                        <a:pt x="169" y="219"/>
                                      </a:lnTo>
                                      <a:lnTo>
                                        <a:pt x="172" y="219"/>
                                      </a:lnTo>
                                      <a:lnTo>
                                        <a:pt x="178" y="219"/>
                                      </a:lnTo>
                                      <a:lnTo>
                                        <a:pt x="178" y="216"/>
                                      </a:lnTo>
                                      <a:lnTo>
                                        <a:pt x="182" y="216"/>
                                      </a:lnTo>
                                      <a:lnTo>
                                        <a:pt x="182" y="216"/>
                                      </a:lnTo>
                                      <a:lnTo>
                                        <a:pt x="184" y="216"/>
                                      </a:lnTo>
                                      <a:lnTo>
                                        <a:pt x="187" y="216"/>
                                      </a:lnTo>
                                      <a:lnTo>
                                        <a:pt x="190" y="216"/>
                                      </a:lnTo>
                                      <a:lnTo>
                                        <a:pt x="194" y="213"/>
                                      </a:lnTo>
                                      <a:lnTo>
                                        <a:pt x="197" y="213"/>
                                      </a:lnTo>
                                      <a:lnTo>
                                        <a:pt x="197"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9" y="59"/>
                                      </a:lnTo>
                                      <a:lnTo>
                                        <a:pt x="35" y="56"/>
                                      </a:lnTo>
                                      <a:lnTo>
                                        <a:pt x="32" y="53"/>
                                      </a:lnTo>
                                      <a:lnTo>
                                        <a:pt x="32" y="50"/>
                                      </a:lnTo>
                                      <a:lnTo>
                                        <a:pt x="29" y="50"/>
                                      </a:lnTo>
                                      <a:lnTo>
                                        <a:pt x="29" y="46"/>
                                      </a:lnTo>
                                      <a:lnTo>
                                        <a:pt x="29" y="44"/>
                                      </a:lnTo>
                                      <a:lnTo>
                                        <a:pt x="26" y="41"/>
                                      </a:lnTo>
                                      <a:lnTo>
                                        <a:pt x="26" y="38"/>
                                      </a:lnTo>
                                      <a:lnTo>
                                        <a:pt x="22" y="34"/>
                                      </a:lnTo>
                                      <a:lnTo>
                                        <a:pt x="22" y="34"/>
                                      </a:lnTo>
                                      <a:lnTo>
                                        <a:pt x="20" y="31"/>
                                      </a:lnTo>
                                      <a:lnTo>
                                        <a:pt x="17" y="28"/>
                                      </a:lnTo>
                                      <a:lnTo>
                                        <a:pt x="17" y="25"/>
                                      </a:lnTo>
                                      <a:lnTo>
                                        <a:pt x="17" y="25"/>
                                      </a:lnTo>
                                      <a:lnTo>
                                        <a:pt x="14" y="22"/>
                                      </a:lnTo>
                                      <a:lnTo>
                                        <a:pt x="14" y="19"/>
                                      </a:lnTo>
                                      <a:lnTo>
                                        <a:pt x="10" y="16"/>
                                      </a:lnTo>
                                      <a:lnTo>
                                        <a:pt x="10" y="16"/>
                                      </a:lnTo>
                                      <a:lnTo>
                                        <a:pt x="7" y="12"/>
                                      </a:lnTo>
                                      <a:lnTo>
                                        <a:pt x="7" y="9"/>
                                      </a:lnTo>
                                      <a:lnTo>
                                        <a:pt x="4" y="7"/>
                                      </a:lnTo>
                                      <a:lnTo>
                                        <a:pt x="4" y="3"/>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0" y="105"/>
                                      </a:lnTo>
                                      <a:lnTo>
                                        <a:pt x="53" y="105"/>
                                      </a:lnTo>
                                      <a:lnTo>
                                        <a:pt x="53" y="105"/>
                                      </a:lnTo>
                                      <a:lnTo>
                                        <a:pt x="53" y="105"/>
                                      </a:lnTo>
                                      <a:lnTo>
                                        <a:pt x="53" y="109"/>
                                      </a:lnTo>
                                      <a:lnTo>
                                        <a:pt x="53" y="109"/>
                                      </a:lnTo>
                                      <a:lnTo>
                                        <a:pt x="53" y="109"/>
                                      </a:lnTo>
                                      <a:lnTo>
                                        <a:pt x="53" y="109"/>
                                      </a:lnTo>
                                      <a:lnTo>
                                        <a:pt x="57" y="111"/>
                                      </a:lnTo>
                                      <a:lnTo>
                                        <a:pt x="57" y="111"/>
                                      </a:lnTo>
                                      <a:lnTo>
                                        <a:pt x="57" y="111"/>
                                      </a:lnTo>
                                      <a:lnTo>
                                        <a:pt x="57" y="111"/>
                                      </a:lnTo>
                                      <a:lnTo>
                                        <a:pt x="60" y="111"/>
                                      </a:lnTo>
                                      <a:lnTo>
                                        <a:pt x="60" y="111"/>
                                      </a:lnTo>
                                      <a:lnTo>
                                        <a:pt x="63" y="114"/>
                                      </a:lnTo>
                                      <a:lnTo>
                                        <a:pt x="63" y="114"/>
                                      </a:lnTo>
                                      <a:lnTo>
                                        <a:pt x="63" y="114"/>
                                      </a:lnTo>
                                      <a:lnTo>
                                        <a:pt x="67" y="114"/>
                                      </a:lnTo>
                                      <a:lnTo>
                                        <a:pt x="67" y="114"/>
                                      </a:lnTo>
                                      <a:lnTo>
                                        <a:pt x="75" y="114"/>
                                      </a:lnTo>
                                      <a:lnTo>
                                        <a:pt x="75" y="114"/>
                                      </a:lnTo>
                                      <a:lnTo>
                                        <a:pt x="79" y="114"/>
                                      </a:lnTo>
                                      <a:lnTo>
                                        <a:pt x="79" y="114"/>
                                      </a:lnTo>
                                      <a:lnTo>
                                        <a:pt x="82" y="114"/>
                                      </a:lnTo>
                                      <a:lnTo>
                                        <a:pt x="82" y="111"/>
                                      </a:lnTo>
                                      <a:lnTo>
                                        <a:pt x="82" y="111"/>
                                      </a:lnTo>
                                      <a:lnTo>
                                        <a:pt x="85" y="111"/>
                                      </a:lnTo>
                                      <a:lnTo>
                                        <a:pt x="85" y="109"/>
                                      </a:lnTo>
                                      <a:lnTo>
                                        <a:pt x="85" y="109"/>
                                      </a:lnTo>
                                      <a:lnTo>
                                        <a:pt x="88" y="109"/>
                                      </a:lnTo>
                                      <a:lnTo>
                                        <a:pt x="88" y="109"/>
                                      </a:lnTo>
                                      <a:lnTo>
                                        <a:pt x="88" y="109"/>
                                      </a:lnTo>
                                      <a:lnTo>
                                        <a:pt x="88" y="109"/>
                                      </a:lnTo>
                                      <a:lnTo>
                                        <a:pt x="88" y="105"/>
                                      </a:lnTo>
                                      <a:lnTo>
                                        <a:pt x="92" y="105"/>
                                      </a:lnTo>
                                      <a:lnTo>
                                        <a:pt x="92" y="105"/>
                                      </a:lnTo>
                                      <a:lnTo>
                                        <a:pt x="92" y="102"/>
                                      </a:lnTo>
                                      <a:lnTo>
                                        <a:pt x="92" y="15"/>
                                      </a:lnTo>
                                      <a:lnTo>
                                        <a:pt x="92" y="15"/>
                                      </a:lnTo>
                                      <a:lnTo>
                                        <a:pt x="92" y="15"/>
                                      </a:lnTo>
                                      <a:lnTo>
                                        <a:pt x="82" y="15"/>
                                      </a:lnTo>
                                      <a:lnTo>
                                        <a:pt x="82" y="0"/>
                                      </a:lnTo>
                                      <a:lnTo>
                                        <a:pt x="132" y="0"/>
                                      </a:lnTo>
                                      <a:lnTo>
                                        <a:pt x="132" y="15"/>
                                      </a:lnTo>
                                      <a:lnTo>
                                        <a:pt x="122" y="15"/>
                                      </a:lnTo>
                                      <a:lnTo>
                                        <a:pt x="122" y="15"/>
                                      </a:lnTo>
                                      <a:lnTo>
                                        <a:pt x="122" y="15"/>
                                      </a:lnTo>
                                      <a:lnTo>
                                        <a:pt x="122" y="15"/>
                                      </a:lnTo>
                                      <a:lnTo>
                                        <a:pt x="119" y="15"/>
                                      </a:lnTo>
                                      <a:lnTo>
                                        <a:pt x="119" y="109"/>
                                      </a:lnTo>
                                      <a:lnTo>
                                        <a:pt x="119" y="109"/>
                                      </a:lnTo>
                                      <a:lnTo>
                                        <a:pt x="119" y="114"/>
                                      </a:lnTo>
                                      <a:lnTo>
                                        <a:pt x="119" y="114"/>
                                      </a:lnTo>
                                      <a:lnTo>
                                        <a:pt x="119" y="114"/>
                                      </a:lnTo>
                                      <a:lnTo>
                                        <a:pt x="119" y="114"/>
                                      </a:lnTo>
                                      <a:lnTo>
                                        <a:pt x="119" y="117"/>
                                      </a:lnTo>
                                      <a:lnTo>
                                        <a:pt x="116" y="117"/>
                                      </a:lnTo>
                                      <a:lnTo>
                                        <a:pt x="116" y="117"/>
                                      </a:lnTo>
                                      <a:lnTo>
                                        <a:pt x="116" y="121"/>
                                      </a:lnTo>
                                      <a:lnTo>
                                        <a:pt x="116" y="121"/>
                                      </a:lnTo>
                                      <a:lnTo>
                                        <a:pt x="116" y="121"/>
                                      </a:lnTo>
                                      <a:lnTo>
                                        <a:pt x="116" y="121"/>
                                      </a:lnTo>
                                      <a:lnTo>
                                        <a:pt x="114" y="121"/>
                                      </a:lnTo>
                                      <a:lnTo>
                                        <a:pt x="114" y="124"/>
                                      </a:lnTo>
                                      <a:lnTo>
                                        <a:pt x="114" y="124"/>
                                      </a:lnTo>
                                      <a:lnTo>
                                        <a:pt x="114" y="124"/>
                                      </a:lnTo>
                                      <a:lnTo>
                                        <a:pt x="114" y="124"/>
                                      </a:lnTo>
                                      <a:lnTo>
                                        <a:pt x="110" y="126"/>
                                      </a:lnTo>
                                      <a:lnTo>
                                        <a:pt x="110" y="126"/>
                                      </a:lnTo>
                                      <a:lnTo>
                                        <a:pt x="110" y="126"/>
                                      </a:lnTo>
                                      <a:lnTo>
                                        <a:pt x="110" y="130"/>
                                      </a:lnTo>
                                      <a:lnTo>
                                        <a:pt x="110" y="130"/>
                                      </a:lnTo>
                                      <a:lnTo>
                                        <a:pt x="110" y="130"/>
                                      </a:lnTo>
                                      <a:lnTo>
                                        <a:pt x="107" y="130"/>
                                      </a:lnTo>
                                      <a:lnTo>
                                        <a:pt x="107" y="130"/>
                                      </a:lnTo>
                                      <a:lnTo>
                                        <a:pt x="104" y="133"/>
                                      </a:lnTo>
                                      <a:lnTo>
                                        <a:pt x="104" y="133"/>
                                      </a:lnTo>
                                      <a:lnTo>
                                        <a:pt x="104" y="133"/>
                                      </a:lnTo>
                                      <a:lnTo>
                                        <a:pt x="104" y="133"/>
                                      </a:lnTo>
                                      <a:lnTo>
                                        <a:pt x="100" y="136"/>
                                      </a:lnTo>
                                      <a:lnTo>
                                        <a:pt x="100" y="136"/>
                                      </a:lnTo>
                                      <a:lnTo>
                                        <a:pt x="100" y="136"/>
                                      </a:lnTo>
                                      <a:lnTo>
                                        <a:pt x="100" y="136"/>
                                      </a:lnTo>
                                      <a:lnTo>
                                        <a:pt x="97" y="139"/>
                                      </a:lnTo>
                                      <a:lnTo>
                                        <a:pt x="94" y="139"/>
                                      </a:lnTo>
                                      <a:lnTo>
                                        <a:pt x="94" y="139"/>
                                      </a:lnTo>
                                      <a:lnTo>
                                        <a:pt x="92" y="139"/>
                                      </a:lnTo>
                                      <a:lnTo>
                                        <a:pt x="92" y="139"/>
                                      </a:lnTo>
                                      <a:lnTo>
                                        <a:pt x="92" y="139"/>
                                      </a:lnTo>
                                      <a:lnTo>
                                        <a:pt x="92" y="143"/>
                                      </a:lnTo>
                                      <a:lnTo>
                                        <a:pt x="88" y="143"/>
                                      </a:lnTo>
                                      <a:lnTo>
                                        <a:pt x="85" y="143"/>
                                      </a:lnTo>
                                      <a:lnTo>
                                        <a:pt x="85" y="143"/>
                                      </a:lnTo>
                                      <a:lnTo>
                                        <a:pt x="85" y="143"/>
                                      </a:lnTo>
                                      <a:lnTo>
                                        <a:pt x="82" y="145"/>
                                      </a:lnTo>
                                      <a:lnTo>
                                        <a:pt x="82" y="145"/>
                                      </a:lnTo>
                                      <a:lnTo>
                                        <a:pt x="79" y="145"/>
                                      </a:lnTo>
                                      <a:lnTo>
                                        <a:pt x="72" y="145"/>
                                      </a:lnTo>
                                      <a:lnTo>
                                        <a:pt x="72" y="145"/>
                                      </a:lnTo>
                                      <a:lnTo>
                                        <a:pt x="57" y="145"/>
                                      </a:lnTo>
                                      <a:lnTo>
                                        <a:pt x="53" y="145"/>
                                      </a:lnTo>
                                      <a:lnTo>
                                        <a:pt x="50" y="145"/>
                                      </a:lnTo>
                                      <a:lnTo>
                                        <a:pt x="47" y="145"/>
                                      </a:lnTo>
                                      <a:lnTo>
                                        <a:pt x="45" y="145"/>
                                      </a:lnTo>
                                      <a:lnTo>
                                        <a:pt x="45" y="143"/>
                                      </a:lnTo>
                                      <a:lnTo>
                                        <a:pt x="45" y="143"/>
                                      </a:lnTo>
                                      <a:lnTo>
                                        <a:pt x="45" y="143"/>
                                      </a:lnTo>
                                      <a:lnTo>
                                        <a:pt x="41" y="143"/>
                                      </a:lnTo>
                                      <a:lnTo>
                                        <a:pt x="41" y="143"/>
                                      </a:lnTo>
                                      <a:lnTo>
                                        <a:pt x="38" y="143"/>
                                      </a:lnTo>
                                      <a:lnTo>
                                        <a:pt x="38" y="139"/>
                                      </a:lnTo>
                                      <a:lnTo>
                                        <a:pt x="38" y="139"/>
                                      </a:lnTo>
                                      <a:lnTo>
                                        <a:pt x="35" y="139"/>
                                      </a:lnTo>
                                      <a:lnTo>
                                        <a:pt x="35" y="139"/>
                                      </a:lnTo>
                                      <a:lnTo>
                                        <a:pt x="32" y="139"/>
                                      </a:lnTo>
                                      <a:lnTo>
                                        <a:pt x="32" y="139"/>
                                      </a:lnTo>
                                      <a:lnTo>
                                        <a:pt x="32" y="139"/>
                                      </a:lnTo>
                                      <a:lnTo>
                                        <a:pt x="32" y="136"/>
                                      </a:lnTo>
                                      <a:lnTo>
                                        <a:pt x="32" y="136"/>
                                      </a:lnTo>
                                      <a:lnTo>
                                        <a:pt x="28" y="136"/>
                                      </a:lnTo>
                                      <a:lnTo>
                                        <a:pt x="28" y="136"/>
                                      </a:lnTo>
                                      <a:lnTo>
                                        <a:pt x="28" y="136"/>
                                      </a:lnTo>
                                      <a:lnTo>
                                        <a:pt x="28" y="136"/>
                                      </a:lnTo>
                                      <a:lnTo>
                                        <a:pt x="25" y="133"/>
                                      </a:lnTo>
                                      <a:lnTo>
                                        <a:pt x="25" y="133"/>
                                      </a:lnTo>
                                      <a:lnTo>
                                        <a:pt x="25" y="133"/>
                                      </a:lnTo>
                                      <a:lnTo>
                                        <a:pt x="22" y="133"/>
                                      </a:lnTo>
                                      <a:lnTo>
                                        <a:pt x="22" y="133"/>
                                      </a:lnTo>
                                      <a:lnTo>
                                        <a:pt x="22" y="130"/>
                                      </a:lnTo>
                                      <a:lnTo>
                                        <a:pt x="22" y="130"/>
                                      </a:lnTo>
                                      <a:lnTo>
                                        <a:pt x="22" y="130"/>
                                      </a:lnTo>
                                      <a:lnTo>
                                        <a:pt x="20" y="130"/>
                                      </a:lnTo>
                                      <a:lnTo>
                                        <a:pt x="20" y="130"/>
                                      </a:lnTo>
                                      <a:lnTo>
                                        <a:pt x="20" y="126"/>
                                      </a:lnTo>
                                      <a:lnTo>
                                        <a:pt x="20" y="126"/>
                                      </a:lnTo>
                                      <a:lnTo>
                                        <a:pt x="20" y="126"/>
                                      </a:lnTo>
                                      <a:lnTo>
                                        <a:pt x="16" y="124"/>
                                      </a:lnTo>
                                      <a:lnTo>
                                        <a:pt x="16" y="124"/>
                                      </a:lnTo>
                                      <a:lnTo>
                                        <a:pt x="16" y="124"/>
                                      </a:lnTo>
                                      <a:lnTo>
                                        <a:pt x="16" y="124"/>
                                      </a:lnTo>
                                      <a:lnTo>
                                        <a:pt x="13" y="124"/>
                                      </a:lnTo>
                                      <a:lnTo>
                                        <a:pt x="13" y="121"/>
                                      </a:lnTo>
                                      <a:lnTo>
                                        <a:pt x="13" y="121"/>
                                      </a:lnTo>
                                      <a:lnTo>
                                        <a:pt x="13" y="121"/>
                                      </a:lnTo>
                                      <a:lnTo>
                                        <a:pt x="13" y="121"/>
                                      </a:lnTo>
                                      <a:lnTo>
                                        <a:pt x="13" y="117"/>
                                      </a:lnTo>
                                      <a:lnTo>
                                        <a:pt x="10" y="117"/>
                                      </a:lnTo>
                                      <a:lnTo>
                                        <a:pt x="10" y="114"/>
                                      </a:lnTo>
                                      <a:lnTo>
                                        <a:pt x="10" y="114"/>
                                      </a:lnTo>
                                      <a:lnTo>
                                        <a:pt x="10" y="111"/>
                                      </a:lnTo>
                                      <a:lnTo>
                                        <a:pt x="10" y="111"/>
                                      </a:lnTo>
                                      <a:lnTo>
                                        <a:pt x="10" y="109"/>
                                      </a:lnTo>
                                      <a:lnTo>
                                        <a:pt x="7" y="109"/>
                                      </a:lnTo>
                                      <a:lnTo>
                                        <a:pt x="7" y="15"/>
                                      </a:lnTo>
                                      <a:lnTo>
                                        <a:pt x="7" y="15"/>
                                      </a:lnTo>
                                      <a:lnTo>
                                        <a:pt x="7" y="15"/>
                                      </a:lnTo>
                                      <a:lnTo>
                                        <a:pt x="0" y="15"/>
                                      </a:lnTo>
                                      <a:lnTo>
                                        <a:pt x="0" y="0"/>
                                      </a:lnTo>
                                      <a:lnTo>
                                        <a:pt x="60" y="0"/>
                                      </a:lnTo>
                                      <a:lnTo>
                                        <a:pt x="60" y="15"/>
                                      </a:lnTo>
                                      <a:lnTo>
                                        <a:pt x="53"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6"/>
                                      </a:lnTo>
                                      <a:lnTo>
                                        <a:pt x="113" y="108"/>
                                      </a:lnTo>
                                      <a:lnTo>
                                        <a:pt x="111" y="108"/>
                                      </a:lnTo>
                                      <a:lnTo>
                                        <a:pt x="111" y="111"/>
                                      </a:lnTo>
                                      <a:lnTo>
                                        <a:pt x="111" y="111"/>
                                      </a:lnTo>
                                      <a:lnTo>
                                        <a:pt x="111" y="111"/>
                                      </a:lnTo>
                                      <a:lnTo>
                                        <a:pt x="111" y="114"/>
                                      </a:lnTo>
                                      <a:lnTo>
                                        <a:pt x="111" y="114"/>
                                      </a:lnTo>
                                      <a:lnTo>
                                        <a:pt x="111" y="114"/>
                                      </a:lnTo>
                                      <a:lnTo>
                                        <a:pt x="107" y="114"/>
                                      </a:lnTo>
                                      <a:lnTo>
                                        <a:pt x="107" y="118"/>
                                      </a:lnTo>
                                      <a:lnTo>
                                        <a:pt x="107" y="118"/>
                                      </a:lnTo>
                                      <a:lnTo>
                                        <a:pt x="107" y="118"/>
                                      </a:lnTo>
                                      <a:lnTo>
                                        <a:pt x="107" y="118"/>
                                      </a:lnTo>
                                      <a:lnTo>
                                        <a:pt x="107" y="118"/>
                                      </a:lnTo>
                                      <a:lnTo>
                                        <a:pt x="104" y="121"/>
                                      </a:lnTo>
                                      <a:lnTo>
                                        <a:pt x="104" y="121"/>
                                      </a:lnTo>
                                      <a:lnTo>
                                        <a:pt x="104" y="121"/>
                                      </a:lnTo>
                                      <a:lnTo>
                                        <a:pt x="104" y="123"/>
                                      </a:lnTo>
                                      <a:lnTo>
                                        <a:pt x="104" y="123"/>
                                      </a:lnTo>
                                      <a:lnTo>
                                        <a:pt x="101" y="123"/>
                                      </a:lnTo>
                                      <a:lnTo>
                                        <a:pt x="101" y="123"/>
                                      </a:lnTo>
                                      <a:lnTo>
                                        <a:pt x="101" y="123"/>
                                      </a:lnTo>
                                      <a:lnTo>
                                        <a:pt x="101" y="127"/>
                                      </a:lnTo>
                                      <a:lnTo>
                                        <a:pt x="101" y="127"/>
                                      </a:lnTo>
                                      <a:lnTo>
                                        <a:pt x="101" y="127"/>
                                      </a:lnTo>
                                      <a:lnTo>
                                        <a:pt x="97" y="127"/>
                                      </a:lnTo>
                                      <a:lnTo>
                                        <a:pt x="97" y="127"/>
                                      </a:lnTo>
                                      <a:lnTo>
                                        <a:pt x="97" y="127"/>
                                      </a:lnTo>
                                      <a:lnTo>
                                        <a:pt x="97" y="130"/>
                                      </a:lnTo>
                                      <a:lnTo>
                                        <a:pt x="94" y="130"/>
                                      </a:lnTo>
                                      <a:lnTo>
                                        <a:pt x="94" y="130"/>
                                      </a:lnTo>
                                      <a:lnTo>
                                        <a:pt x="91" y="130"/>
                                      </a:lnTo>
                                      <a:lnTo>
                                        <a:pt x="91" y="133"/>
                                      </a:lnTo>
                                      <a:lnTo>
                                        <a:pt x="89" y="133"/>
                                      </a:lnTo>
                                      <a:lnTo>
                                        <a:pt x="89" y="133"/>
                                      </a:lnTo>
                                      <a:lnTo>
                                        <a:pt x="89" y="133"/>
                                      </a:lnTo>
                                      <a:lnTo>
                                        <a:pt x="85" y="133"/>
                                      </a:lnTo>
                                      <a:lnTo>
                                        <a:pt x="85" y="133"/>
                                      </a:lnTo>
                                      <a:lnTo>
                                        <a:pt x="82" y="136"/>
                                      </a:lnTo>
                                      <a:lnTo>
                                        <a:pt x="82" y="136"/>
                                      </a:lnTo>
                                      <a:lnTo>
                                        <a:pt x="82" y="136"/>
                                      </a:lnTo>
                                      <a:lnTo>
                                        <a:pt x="79" y="136"/>
                                      </a:lnTo>
                                      <a:lnTo>
                                        <a:pt x="79" y="136"/>
                                      </a:lnTo>
                                      <a:lnTo>
                                        <a:pt x="76" y="136"/>
                                      </a:lnTo>
                                      <a:lnTo>
                                        <a:pt x="76" y="136"/>
                                      </a:lnTo>
                                      <a:lnTo>
                                        <a:pt x="69" y="136"/>
                                      </a:lnTo>
                                      <a:lnTo>
                                        <a:pt x="69" y="140"/>
                                      </a:lnTo>
                                      <a:lnTo>
                                        <a:pt x="54" y="140"/>
                                      </a:lnTo>
                                      <a:lnTo>
                                        <a:pt x="54" y="136"/>
                                      </a:lnTo>
                                      <a:lnTo>
                                        <a:pt x="47" y="136"/>
                                      </a:lnTo>
                                      <a:lnTo>
                                        <a:pt x="47" y="136"/>
                                      </a:lnTo>
                                      <a:lnTo>
                                        <a:pt x="44" y="136"/>
                                      </a:lnTo>
                                      <a:lnTo>
                                        <a:pt x="42" y="136"/>
                                      </a:lnTo>
                                      <a:lnTo>
                                        <a:pt x="42" y="136"/>
                                      </a:lnTo>
                                      <a:lnTo>
                                        <a:pt x="42" y="136"/>
                                      </a:lnTo>
                                      <a:lnTo>
                                        <a:pt x="38" y="136"/>
                                      </a:lnTo>
                                      <a:lnTo>
                                        <a:pt x="38" y="133"/>
                                      </a:lnTo>
                                      <a:lnTo>
                                        <a:pt x="38" y="133"/>
                                      </a:lnTo>
                                      <a:lnTo>
                                        <a:pt x="35" y="133"/>
                                      </a:lnTo>
                                      <a:lnTo>
                                        <a:pt x="35" y="133"/>
                                      </a:lnTo>
                                      <a:lnTo>
                                        <a:pt x="35" y="133"/>
                                      </a:lnTo>
                                      <a:lnTo>
                                        <a:pt x="32" y="133"/>
                                      </a:lnTo>
                                      <a:lnTo>
                                        <a:pt x="32" y="130"/>
                                      </a:lnTo>
                                      <a:lnTo>
                                        <a:pt x="29" y="130"/>
                                      </a:lnTo>
                                      <a:lnTo>
                                        <a:pt x="29" y="130"/>
                                      </a:lnTo>
                                      <a:lnTo>
                                        <a:pt x="25" y="130"/>
                                      </a:lnTo>
                                      <a:lnTo>
                                        <a:pt x="25" y="127"/>
                                      </a:lnTo>
                                      <a:lnTo>
                                        <a:pt x="25" y="127"/>
                                      </a:lnTo>
                                      <a:lnTo>
                                        <a:pt x="22" y="127"/>
                                      </a:lnTo>
                                      <a:lnTo>
                                        <a:pt x="22" y="127"/>
                                      </a:lnTo>
                                      <a:lnTo>
                                        <a:pt x="22" y="123"/>
                                      </a:lnTo>
                                      <a:lnTo>
                                        <a:pt x="22" y="123"/>
                                      </a:lnTo>
                                      <a:lnTo>
                                        <a:pt x="22" y="123"/>
                                      </a:lnTo>
                                      <a:lnTo>
                                        <a:pt x="19" y="123"/>
                                      </a:lnTo>
                                      <a:lnTo>
                                        <a:pt x="19" y="123"/>
                                      </a:lnTo>
                                      <a:lnTo>
                                        <a:pt x="19" y="121"/>
                                      </a:lnTo>
                                      <a:lnTo>
                                        <a:pt x="19" y="121"/>
                                      </a:lnTo>
                                      <a:lnTo>
                                        <a:pt x="19" y="121"/>
                                      </a:lnTo>
                                      <a:lnTo>
                                        <a:pt x="17" y="118"/>
                                      </a:lnTo>
                                      <a:lnTo>
                                        <a:pt x="17" y="118"/>
                                      </a:lnTo>
                                      <a:lnTo>
                                        <a:pt x="17" y="118"/>
                                      </a:lnTo>
                                      <a:lnTo>
                                        <a:pt x="17" y="118"/>
                                      </a:lnTo>
                                      <a:lnTo>
                                        <a:pt x="13" y="118"/>
                                      </a:lnTo>
                                      <a:lnTo>
                                        <a:pt x="13" y="118"/>
                                      </a:lnTo>
                                      <a:lnTo>
                                        <a:pt x="13" y="114"/>
                                      </a:lnTo>
                                      <a:lnTo>
                                        <a:pt x="13" y="114"/>
                                      </a:lnTo>
                                      <a:lnTo>
                                        <a:pt x="13" y="114"/>
                                      </a:lnTo>
                                      <a:lnTo>
                                        <a:pt x="13" y="114"/>
                                      </a:lnTo>
                                      <a:lnTo>
                                        <a:pt x="10" y="111"/>
                                      </a:lnTo>
                                      <a:lnTo>
                                        <a:pt x="10" y="108"/>
                                      </a:lnTo>
                                      <a:lnTo>
                                        <a:pt x="10" y="108"/>
                                      </a:lnTo>
                                      <a:lnTo>
                                        <a:pt x="10" y="106"/>
                                      </a:lnTo>
                                      <a:lnTo>
                                        <a:pt x="10" y="106"/>
                                      </a:lnTo>
                                      <a:lnTo>
                                        <a:pt x="10" y="12"/>
                                      </a:lnTo>
                                      <a:lnTo>
                                        <a:pt x="10" y="12"/>
                                      </a:lnTo>
                                      <a:lnTo>
                                        <a:pt x="10" y="9"/>
                                      </a:lnTo>
                                      <a:lnTo>
                                        <a:pt x="7" y="9"/>
                                      </a:lnTo>
                                      <a:lnTo>
                                        <a:pt x="7" y="9"/>
                                      </a:lnTo>
                                      <a:lnTo>
                                        <a:pt x="7" y="9"/>
                                      </a:lnTo>
                                      <a:lnTo>
                                        <a:pt x="7" y="6"/>
                                      </a:lnTo>
                                      <a:lnTo>
                                        <a:pt x="7" y="6"/>
                                      </a:lnTo>
                                      <a:lnTo>
                                        <a:pt x="7" y="6"/>
                                      </a:lnTo>
                                      <a:lnTo>
                                        <a:pt x="0" y="6"/>
                                      </a:lnTo>
                                      <a:lnTo>
                                        <a:pt x="0" y="0"/>
                                      </a:lnTo>
                                      <a:lnTo>
                                        <a:pt x="50" y="0"/>
                                      </a:lnTo>
                                      <a:lnTo>
                                        <a:pt x="50" y="6"/>
                                      </a:lnTo>
                                      <a:lnTo>
                                        <a:pt x="47" y="6"/>
                                      </a:lnTo>
                                      <a:lnTo>
                                        <a:pt x="47" y="6"/>
                                      </a:lnTo>
                                      <a:lnTo>
                                        <a:pt x="44" y="6"/>
                                      </a:lnTo>
                                      <a:lnTo>
                                        <a:pt x="44" y="9"/>
                                      </a:lnTo>
                                      <a:lnTo>
                                        <a:pt x="44" y="9"/>
                                      </a:lnTo>
                                      <a:lnTo>
                                        <a:pt x="44" y="9"/>
                                      </a:lnTo>
                                      <a:lnTo>
                                        <a:pt x="44" y="9"/>
                                      </a:lnTo>
                                      <a:lnTo>
                                        <a:pt x="44" y="102"/>
                                      </a:lnTo>
                                      <a:lnTo>
                                        <a:pt x="44" y="102"/>
                                      </a:lnTo>
                                      <a:lnTo>
                                        <a:pt x="44" y="102"/>
                                      </a:lnTo>
                                      <a:lnTo>
                                        <a:pt x="44" y="102"/>
                                      </a:lnTo>
                                      <a:lnTo>
                                        <a:pt x="44" y="106"/>
                                      </a:lnTo>
                                      <a:lnTo>
                                        <a:pt x="47" y="106"/>
                                      </a:lnTo>
                                      <a:lnTo>
                                        <a:pt x="47" y="106"/>
                                      </a:lnTo>
                                      <a:lnTo>
                                        <a:pt x="47" y="106"/>
                                      </a:lnTo>
                                      <a:lnTo>
                                        <a:pt x="47" y="108"/>
                                      </a:lnTo>
                                      <a:lnTo>
                                        <a:pt x="50" y="111"/>
                                      </a:lnTo>
                                      <a:lnTo>
                                        <a:pt x="50" y="111"/>
                                      </a:lnTo>
                                      <a:lnTo>
                                        <a:pt x="50" y="111"/>
                                      </a:lnTo>
                                      <a:lnTo>
                                        <a:pt x="54" y="111"/>
                                      </a:lnTo>
                                      <a:lnTo>
                                        <a:pt x="54" y="111"/>
                                      </a:lnTo>
                                      <a:lnTo>
                                        <a:pt x="54" y="114"/>
                                      </a:lnTo>
                                      <a:lnTo>
                                        <a:pt x="57" y="114"/>
                                      </a:lnTo>
                                      <a:lnTo>
                                        <a:pt x="57" y="114"/>
                                      </a:lnTo>
                                      <a:lnTo>
                                        <a:pt x="57" y="114"/>
                                      </a:lnTo>
                                      <a:lnTo>
                                        <a:pt x="60" y="114"/>
                                      </a:lnTo>
                                      <a:lnTo>
                                        <a:pt x="64" y="114"/>
                                      </a:lnTo>
                                      <a:lnTo>
                                        <a:pt x="64" y="114"/>
                                      </a:lnTo>
                                      <a:lnTo>
                                        <a:pt x="72" y="114"/>
                                      </a:lnTo>
                                      <a:lnTo>
                                        <a:pt x="72" y="114"/>
                                      </a:lnTo>
                                      <a:lnTo>
                                        <a:pt x="79" y="114"/>
                                      </a:lnTo>
                                      <a:lnTo>
                                        <a:pt x="79" y="114"/>
                                      </a:lnTo>
                                      <a:lnTo>
                                        <a:pt x="79" y="114"/>
                                      </a:lnTo>
                                      <a:lnTo>
                                        <a:pt x="79" y="114"/>
                                      </a:lnTo>
                                      <a:lnTo>
                                        <a:pt x="79" y="114"/>
                                      </a:lnTo>
                                      <a:lnTo>
                                        <a:pt x="82" y="111"/>
                                      </a:lnTo>
                                      <a:lnTo>
                                        <a:pt x="82" y="111"/>
                                      </a:lnTo>
                                      <a:lnTo>
                                        <a:pt x="82" y="111"/>
                                      </a:lnTo>
                                      <a:lnTo>
                                        <a:pt x="85" y="111"/>
                                      </a:lnTo>
                                      <a:lnTo>
                                        <a:pt x="85" y="111"/>
                                      </a:lnTo>
                                      <a:lnTo>
                                        <a:pt x="85" y="111"/>
                                      </a:lnTo>
                                      <a:lnTo>
                                        <a:pt x="89" y="108"/>
                                      </a:lnTo>
                                      <a:lnTo>
                                        <a:pt x="89" y="106"/>
                                      </a:lnTo>
                                      <a:lnTo>
                                        <a:pt x="89" y="106"/>
                                      </a:lnTo>
                                      <a:lnTo>
                                        <a:pt x="89" y="106"/>
                                      </a:lnTo>
                                      <a:lnTo>
                                        <a:pt x="91" y="106"/>
                                      </a:lnTo>
                                      <a:lnTo>
                                        <a:pt x="91" y="106"/>
                                      </a:lnTo>
                                      <a:lnTo>
                                        <a:pt x="91" y="106"/>
                                      </a:lnTo>
                                      <a:lnTo>
                                        <a:pt x="91" y="102"/>
                                      </a:lnTo>
                                      <a:lnTo>
                                        <a:pt x="91" y="102"/>
                                      </a:lnTo>
                                      <a:lnTo>
                                        <a:pt x="91" y="99"/>
                                      </a:lnTo>
                                      <a:lnTo>
                                        <a:pt x="91" y="99"/>
                                      </a:lnTo>
                                      <a:lnTo>
                                        <a:pt x="91" y="12"/>
                                      </a:lnTo>
                                      <a:lnTo>
                                        <a:pt x="91" y="12"/>
                                      </a:lnTo>
                                      <a:lnTo>
                                        <a:pt x="91" y="9"/>
                                      </a:lnTo>
                                      <a:lnTo>
                                        <a:pt x="91" y="9"/>
                                      </a:lnTo>
                                      <a:lnTo>
                                        <a:pt x="91" y="9"/>
                                      </a:lnTo>
                                      <a:lnTo>
                                        <a:pt x="91" y="9"/>
                                      </a:lnTo>
                                      <a:lnTo>
                                        <a:pt x="91" y="6"/>
                                      </a:lnTo>
                                      <a:lnTo>
                                        <a:pt x="89" y="6"/>
                                      </a:lnTo>
                                      <a:lnTo>
                                        <a:pt x="89" y="6"/>
                                      </a:lnTo>
                                      <a:lnTo>
                                        <a:pt x="82" y="6"/>
                                      </a:lnTo>
                                      <a:lnTo>
                                        <a:pt x="82" y="0"/>
                                      </a:lnTo>
                                      <a:lnTo>
                                        <a:pt x="126" y="0"/>
                                      </a:lnTo>
                                      <a:lnTo>
                                        <a:pt x="126" y="6"/>
                                      </a:lnTo>
                                      <a:lnTo>
                                        <a:pt x="116" y="6"/>
                                      </a:lnTo>
                                      <a:lnTo>
                                        <a:pt x="116" y="6"/>
                                      </a:lnTo>
                                      <a:lnTo>
                                        <a:pt x="116" y="6"/>
                                      </a:lnTo>
                                      <a:lnTo>
                                        <a:pt x="116" y="9"/>
                                      </a:lnTo>
                                      <a:lnTo>
                                        <a:pt x="116" y="9"/>
                                      </a:lnTo>
                                      <a:lnTo>
                                        <a:pt x="116" y="9"/>
                                      </a:lnTo>
                                      <a:lnTo>
                                        <a:pt x="113" y="9"/>
                                      </a:lnTo>
                                      <a:lnTo>
                                        <a:pt x="113" y="12"/>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26"/>
                                      </a:lnTo>
                                      <a:lnTo>
                                        <a:pt x="56" y="130"/>
                                      </a:lnTo>
                                      <a:lnTo>
                                        <a:pt x="65" y="130"/>
                                      </a:lnTo>
                                      <a:lnTo>
                                        <a:pt x="65" y="143"/>
                                      </a:lnTo>
                                      <a:lnTo>
                                        <a:pt x="0" y="143"/>
                                      </a:lnTo>
                                      <a:lnTo>
                                        <a:pt x="0" y="130"/>
                                      </a:lnTo>
                                      <a:lnTo>
                                        <a:pt x="10" y="130"/>
                                      </a:lnTo>
                                      <a:lnTo>
                                        <a:pt x="10" y="126"/>
                                      </a:lnTo>
                                      <a:lnTo>
                                        <a:pt x="10" y="126"/>
                                      </a:lnTo>
                                      <a:lnTo>
                                        <a:pt x="10" y="126"/>
                                      </a:lnTo>
                                      <a:lnTo>
                                        <a:pt x="13" y="126"/>
                                      </a:lnTo>
                                      <a:lnTo>
                                        <a:pt x="13" y="15"/>
                                      </a:lnTo>
                                      <a:lnTo>
                                        <a:pt x="10" y="15"/>
                                      </a:lnTo>
                                      <a:lnTo>
                                        <a:pt x="10" y="15"/>
                                      </a:lnTo>
                                      <a:lnTo>
                                        <a:pt x="10" y="15"/>
                                      </a:lnTo>
                                      <a:lnTo>
                                        <a:pt x="10" y="15"/>
                                      </a:lnTo>
                                      <a:lnTo>
                                        <a:pt x="0" y="15"/>
                                      </a:lnTo>
                                      <a:lnTo>
                                        <a:pt x="0" y="0"/>
                                      </a:lnTo>
                                      <a:lnTo>
                                        <a:pt x="65" y="0"/>
                                      </a:lnTo>
                                      <a:lnTo>
                                        <a:pt x="65" y="15"/>
                                      </a:lnTo>
                                      <a:lnTo>
                                        <a:pt x="56" y="15"/>
                                      </a:lnTo>
                                      <a:lnTo>
                                        <a:pt x="56"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27"/>
                                      </a:lnTo>
                                      <a:lnTo>
                                        <a:pt x="47" y="127"/>
                                      </a:lnTo>
                                      <a:lnTo>
                                        <a:pt x="47" y="127"/>
                                      </a:lnTo>
                                      <a:lnTo>
                                        <a:pt x="47" y="127"/>
                                      </a:lnTo>
                                      <a:lnTo>
                                        <a:pt x="47" y="127"/>
                                      </a:lnTo>
                                      <a:lnTo>
                                        <a:pt x="47" y="130"/>
                                      </a:lnTo>
                                      <a:lnTo>
                                        <a:pt x="50" y="130"/>
                                      </a:lnTo>
                                      <a:lnTo>
                                        <a:pt x="50" y="130"/>
                                      </a:lnTo>
                                      <a:lnTo>
                                        <a:pt x="57" y="130"/>
                                      </a:lnTo>
                                      <a:lnTo>
                                        <a:pt x="57" y="136"/>
                                      </a:lnTo>
                                      <a:lnTo>
                                        <a:pt x="0" y="136"/>
                                      </a:lnTo>
                                      <a:lnTo>
                                        <a:pt x="0" y="130"/>
                                      </a:lnTo>
                                      <a:lnTo>
                                        <a:pt x="4" y="130"/>
                                      </a:lnTo>
                                      <a:lnTo>
                                        <a:pt x="4" y="130"/>
                                      </a:lnTo>
                                      <a:lnTo>
                                        <a:pt x="7" y="130"/>
                                      </a:lnTo>
                                      <a:lnTo>
                                        <a:pt x="7" y="127"/>
                                      </a:lnTo>
                                      <a:lnTo>
                                        <a:pt x="7" y="127"/>
                                      </a:lnTo>
                                      <a:lnTo>
                                        <a:pt x="10" y="127"/>
                                      </a:lnTo>
                                      <a:lnTo>
                                        <a:pt x="10" y="127"/>
                                      </a:lnTo>
                                      <a:lnTo>
                                        <a:pt x="10" y="127"/>
                                      </a:lnTo>
                                      <a:lnTo>
                                        <a:pt x="10" y="123"/>
                                      </a:lnTo>
                                      <a:lnTo>
                                        <a:pt x="10" y="123"/>
                                      </a:lnTo>
                                      <a:lnTo>
                                        <a:pt x="10" y="123"/>
                                      </a:lnTo>
                                      <a:lnTo>
                                        <a:pt x="10" y="123"/>
                                      </a:lnTo>
                                      <a:lnTo>
                                        <a:pt x="10" y="12"/>
                                      </a:lnTo>
                                      <a:lnTo>
                                        <a:pt x="10" y="12"/>
                                      </a:lnTo>
                                      <a:lnTo>
                                        <a:pt x="10" y="9"/>
                                      </a:lnTo>
                                      <a:lnTo>
                                        <a:pt x="10" y="9"/>
                                      </a:lnTo>
                                      <a:lnTo>
                                        <a:pt x="10" y="9"/>
                                      </a:lnTo>
                                      <a:lnTo>
                                        <a:pt x="7" y="9"/>
                                      </a:lnTo>
                                      <a:lnTo>
                                        <a:pt x="7" y="6"/>
                                      </a:lnTo>
                                      <a:lnTo>
                                        <a:pt x="7" y="6"/>
                                      </a:lnTo>
                                      <a:lnTo>
                                        <a:pt x="7" y="6"/>
                                      </a:lnTo>
                                      <a:lnTo>
                                        <a:pt x="0" y="6"/>
                                      </a:lnTo>
                                      <a:lnTo>
                                        <a:pt x="0" y="0"/>
                                      </a:lnTo>
                                      <a:lnTo>
                                        <a:pt x="57" y="0"/>
                                      </a:lnTo>
                                      <a:lnTo>
                                        <a:pt x="57" y="6"/>
                                      </a:lnTo>
                                      <a:lnTo>
                                        <a:pt x="47" y="6"/>
                                      </a:lnTo>
                                      <a:lnTo>
                                        <a:pt x="47" y="6"/>
                                      </a:lnTo>
                                      <a:lnTo>
                                        <a:pt x="47" y="6"/>
                                      </a:lnTo>
                                      <a:lnTo>
                                        <a:pt x="47" y="9"/>
                                      </a:lnTo>
                                      <a:lnTo>
                                        <a:pt x="47" y="9"/>
                                      </a:lnTo>
                                      <a:lnTo>
                                        <a:pt x="47" y="9"/>
                                      </a:lnTo>
                                      <a:lnTo>
                                        <a:pt x="47" y="9"/>
                                      </a:lnTo>
                                      <a:lnTo>
                                        <a:pt x="47" y="12"/>
                                      </a:lnTo>
                                      <a:lnTo>
                                        <a:pt x="44" y="12"/>
                                      </a:lnTo>
                                      <a:lnTo>
                                        <a:pt x="44" y="123"/>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4" y="126"/>
                                      </a:lnTo>
                                      <a:lnTo>
                                        <a:pt x="34" y="126"/>
                                      </a:lnTo>
                                      <a:lnTo>
                                        <a:pt x="37" y="126"/>
                                      </a:lnTo>
                                      <a:lnTo>
                                        <a:pt x="37" y="27"/>
                                      </a:lnTo>
                                      <a:lnTo>
                                        <a:pt x="29" y="27"/>
                                      </a:lnTo>
                                      <a:lnTo>
                                        <a:pt x="29" y="27"/>
                                      </a:lnTo>
                                      <a:lnTo>
                                        <a:pt x="25" y="27"/>
                                      </a:lnTo>
                                      <a:lnTo>
                                        <a:pt x="25" y="31"/>
                                      </a:lnTo>
                                      <a:lnTo>
                                        <a:pt x="22" y="31"/>
                                      </a:lnTo>
                                      <a:lnTo>
                                        <a:pt x="22" y="31"/>
                                      </a:lnTo>
                                      <a:lnTo>
                                        <a:pt x="19" y="31"/>
                                      </a:lnTo>
                                      <a:lnTo>
                                        <a:pt x="19" y="31"/>
                                      </a:lnTo>
                                      <a:lnTo>
                                        <a:pt x="19" y="31"/>
                                      </a:lnTo>
                                      <a:lnTo>
                                        <a:pt x="19" y="31"/>
                                      </a:lnTo>
                                      <a:lnTo>
                                        <a:pt x="19" y="31"/>
                                      </a:lnTo>
                                      <a:lnTo>
                                        <a:pt x="16" y="34"/>
                                      </a:lnTo>
                                      <a:lnTo>
                                        <a:pt x="16" y="34"/>
                                      </a:lnTo>
                                      <a:lnTo>
                                        <a:pt x="16" y="34"/>
                                      </a:lnTo>
                                      <a:lnTo>
                                        <a:pt x="16" y="34"/>
                                      </a:lnTo>
                                      <a:lnTo>
                                        <a:pt x="16" y="37"/>
                                      </a:lnTo>
                                      <a:lnTo>
                                        <a:pt x="16" y="37"/>
                                      </a:lnTo>
                                      <a:lnTo>
                                        <a:pt x="16" y="40"/>
                                      </a:lnTo>
                                      <a:lnTo>
                                        <a:pt x="12" y="40"/>
                                      </a:lnTo>
                                      <a:lnTo>
                                        <a:pt x="12" y="40"/>
                                      </a:lnTo>
                                      <a:lnTo>
                                        <a:pt x="12" y="43"/>
                                      </a:lnTo>
                                      <a:lnTo>
                                        <a:pt x="12" y="49"/>
                                      </a:lnTo>
                                      <a:lnTo>
                                        <a:pt x="0" y="49"/>
                                      </a:lnTo>
                                      <a:lnTo>
                                        <a:pt x="0" y="0"/>
                                      </a:lnTo>
                                      <a:lnTo>
                                        <a:pt x="118" y="0"/>
                                      </a:lnTo>
                                      <a:lnTo>
                                        <a:pt x="118" y="49"/>
                                      </a:lnTo>
                                      <a:lnTo>
                                        <a:pt x="105" y="49"/>
                                      </a:lnTo>
                                      <a:lnTo>
                                        <a:pt x="105" y="40"/>
                                      </a:lnTo>
                                      <a:lnTo>
                                        <a:pt x="105" y="40"/>
                                      </a:lnTo>
                                      <a:lnTo>
                                        <a:pt x="105" y="37"/>
                                      </a:lnTo>
                                      <a:lnTo>
                                        <a:pt x="105" y="37"/>
                                      </a:lnTo>
                                      <a:lnTo>
                                        <a:pt x="105" y="37"/>
                                      </a:lnTo>
                                      <a:lnTo>
                                        <a:pt x="102" y="34"/>
                                      </a:lnTo>
                                      <a:lnTo>
                                        <a:pt x="102" y="34"/>
                                      </a:lnTo>
                                      <a:lnTo>
                                        <a:pt x="102" y="34"/>
                                      </a:lnTo>
                                      <a:lnTo>
                                        <a:pt x="102" y="34"/>
                                      </a:lnTo>
                                      <a:lnTo>
                                        <a:pt x="100" y="31"/>
                                      </a:lnTo>
                                      <a:lnTo>
                                        <a:pt x="100" y="31"/>
                                      </a:lnTo>
                                      <a:lnTo>
                                        <a:pt x="100" y="31"/>
                                      </a:lnTo>
                                      <a:lnTo>
                                        <a:pt x="100" y="31"/>
                                      </a:lnTo>
                                      <a:lnTo>
                                        <a:pt x="100" y="31"/>
                                      </a:lnTo>
                                      <a:lnTo>
                                        <a:pt x="96" y="31"/>
                                      </a:lnTo>
                                      <a:lnTo>
                                        <a:pt x="96" y="31"/>
                                      </a:lnTo>
                                      <a:lnTo>
                                        <a:pt x="93" y="31"/>
                                      </a:lnTo>
                                      <a:lnTo>
                                        <a:pt x="93" y="27"/>
                                      </a:lnTo>
                                      <a:lnTo>
                                        <a:pt x="90" y="27"/>
                                      </a:lnTo>
                                      <a:lnTo>
                                        <a:pt x="90" y="27"/>
                                      </a:lnTo>
                                      <a:lnTo>
                                        <a:pt x="83" y="27"/>
                                      </a:lnTo>
                                      <a:lnTo>
                                        <a:pt x="83" y="126"/>
                                      </a:lnTo>
                                      <a:lnTo>
                                        <a:pt x="83" y="126"/>
                                      </a:lnTo>
                                      <a:lnTo>
                                        <a:pt x="83" y="126"/>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4"/>
                                      </a:lnTo>
                                      <a:lnTo>
                                        <a:pt x="104" y="31"/>
                                      </a:lnTo>
                                      <a:lnTo>
                                        <a:pt x="104" y="31"/>
                                      </a:lnTo>
                                      <a:lnTo>
                                        <a:pt x="104" y="31"/>
                                      </a:lnTo>
                                      <a:lnTo>
                                        <a:pt x="101" y="31"/>
                                      </a:lnTo>
                                      <a:lnTo>
                                        <a:pt x="101" y="28"/>
                                      </a:lnTo>
                                      <a:lnTo>
                                        <a:pt x="101" y="28"/>
                                      </a:lnTo>
                                      <a:lnTo>
                                        <a:pt x="101" y="28"/>
                                      </a:lnTo>
                                      <a:lnTo>
                                        <a:pt x="101" y="28"/>
                                      </a:lnTo>
                                      <a:lnTo>
                                        <a:pt x="101" y="28"/>
                                      </a:lnTo>
                                      <a:lnTo>
                                        <a:pt x="98" y="24"/>
                                      </a:lnTo>
                                      <a:lnTo>
                                        <a:pt x="98" y="24"/>
                                      </a:lnTo>
                                      <a:lnTo>
                                        <a:pt x="98" y="24"/>
                                      </a:lnTo>
                                      <a:lnTo>
                                        <a:pt x="98" y="24"/>
                                      </a:lnTo>
                                      <a:lnTo>
                                        <a:pt x="96" y="24"/>
                                      </a:lnTo>
                                      <a:lnTo>
                                        <a:pt x="96" y="21"/>
                                      </a:lnTo>
                                      <a:lnTo>
                                        <a:pt x="96" y="21"/>
                                      </a:lnTo>
                                      <a:lnTo>
                                        <a:pt x="92" y="21"/>
                                      </a:lnTo>
                                      <a:lnTo>
                                        <a:pt x="92" y="21"/>
                                      </a:lnTo>
                                      <a:lnTo>
                                        <a:pt x="89" y="21"/>
                                      </a:lnTo>
                                      <a:lnTo>
                                        <a:pt x="86" y="21"/>
                                      </a:lnTo>
                                      <a:lnTo>
                                        <a:pt x="86" y="21"/>
                                      </a:lnTo>
                                      <a:lnTo>
                                        <a:pt x="74" y="21"/>
                                      </a:lnTo>
                                      <a:lnTo>
                                        <a:pt x="74" y="127"/>
                                      </a:lnTo>
                                      <a:lnTo>
                                        <a:pt x="76" y="127"/>
                                      </a:lnTo>
                                      <a:lnTo>
                                        <a:pt x="76" y="127"/>
                                      </a:lnTo>
                                      <a:lnTo>
                                        <a:pt x="76" y="127"/>
                                      </a:lnTo>
                                      <a:lnTo>
                                        <a:pt x="76" y="127"/>
                                      </a:lnTo>
                                      <a:lnTo>
                                        <a:pt x="76" y="130"/>
                                      </a:lnTo>
                                      <a:lnTo>
                                        <a:pt x="79" y="130"/>
                                      </a:lnTo>
                                      <a:lnTo>
                                        <a:pt x="79" y="130"/>
                                      </a:lnTo>
                                      <a:lnTo>
                                        <a:pt x="83" y="130"/>
                                      </a:lnTo>
                                      <a:lnTo>
                                        <a:pt x="83" y="136"/>
                                      </a:lnTo>
                                      <a:lnTo>
                                        <a:pt x="30" y="136"/>
                                      </a:lnTo>
                                      <a:lnTo>
                                        <a:pt x="30" y="130"/>
                                      </a:lnTo>
                                      <a:lnTo>
                                        <a:pt x="33" y="130"/>
                                      </a:lnTo>
                                      <a:lnTo>
                                        <a:pt x="33" y="130"/>
                                      </a:lnTo>
                                      <a:lnTo>
                                        <a:pt x="33" y="130"/>
                                      </a:lnTo>
                                      <a:lnTo>
                                        <a:pt x="33" y="127"/>
                                      </a:lnTo>
                                      <a:lnTo>
                                        <a:pt x="33" y="127"/>
                                      </a:lnTo>
                                      <a:lnTo>
                                        <a:pt x="37" y="127"/>
                                      </a:lnTo>
                                      <a:lnTo>
                                        <a:pt x="37" y="127"/>
                                      </a:lnTo>
                                      <a:lnTo>
                                        <a:pt x="37" y="127"/>
                                      </a:lnTo>
                                      <a:lnTo>
                                        <a:pt x="37" y="123"/>
                                      </a:lnTo>
                                      <a:lnTo>
                                        <a:pt x="37" y="123"/>
                                      </a:lnTo>
                                      <a:lnTo>
                                        <a:pt x="37" y="21"/>
                                      </a:lnTo>
                                      <a:lnTo>
                                        <a:pt x="28" y="21"/>
                                      </a:lnTo>
                                      <a:lnTo>
                                        <a:pt x="25" y="21"/>
                                      </a:lnTo>
                                      <a:lnTo>
                                        <a:pt x="21" y="21"/>
                                      </a:lnTo>
                                      <a:lnTo>
                                        <a:pt x="21" y="21"/>
                                      </a:lnTo>
                                      <a:lnTo>
                                        <a:pt x="18" y="21"/>
                                      </a:lnTo>
                                      <a:lnTo>
                                        <a:pt x="18" y="21"/>
                                      </a:lnTo>
                                      <a:lnTo>
                                        <a:pt x="15" y="21"/>
                                      </a:lnTo>
                                      <a:lnTo>
                                        <a:pt x="15" y="24"/>
                                      </a:lnTo>
                                      <a:lnTo>
                                        <a:pt x="15" y="24"/>
                                      </a:lnTo>
                                      <a:lnTo>
                                        <a:pt x="15" y="24"/>
                                      </a:lnTo>
                                      <a:lnTo>
                                        <a:pt x="12" y="24"/>
                                      </a:lnTo>
                                      <a:lnTo>
                                        <a:pt x="12" y="28"/>
                                      </a:lnTo>
                                      <a:lnTo>
                                        <a:pt x="12" y="28"/>
                                      </a:lnTo>
                                      <a:lnTo>
                                        <a:pt x="8" y="28"/>
                                      </a:lnTo>
                                      <a:lnTo>
                                        <a:pt x="8" y="28"/>
                                      </a:lnTo>
                                      <a:lnTo>
                                        <a:pt x="8" y="28"/>
                                      </a:lnTo>
                                      <a:lnTo>
                                        <a:pt x="8" y="31"/>
                                      </a:lnTo>
                                      <a:lnTo>
                                        <a:pt x="8" y="31"/>
                                      </a:lnTo>
                                      <a:lnTo>
                                        <a:pt x="8" y="31"/>
                                      </a:lnTo>
                                      <a:lnTo>
                                        <a:pt x="8" y="31"/>
                                      </a:lnTo>
                                      <a:lnTo>
                                        <a:pt x="5" y="34"/>
                                      </a:lnTo>
                                      <a:lnTo>
                                        <a:pt x="5" y="34"/>
                                      </a:lnTo>
                                      <a:lnTo>
                                        <a:pt x="5" y="34"/>
                                      </a:lnTo>
                                      <a:lnTo>
                                        <a:pt x="5" y="40"/>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A43D26D"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l4,29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r,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l82,15r-3,l79,13r,l76,13r,l76,13r-4,l72,10r-3,l69,10r-3,l66,7r,l64,7r-4,l60,7r,l60,3r-3,l54,3r,l51,3r-4,l47,3r-6,l41,,32,r,3l26,3r,l26,3r-4,l19,3r,l19,3r,4l17,7r,l14,7r-4,3l10,10r,3l10,13r-3,l7,13r,l7,13,4,15r,l4,19r,l4,19r,l4,22r,3l,25,,37r4,l4,41r,l4,44r,l4,44r,l4,47r3,2l7,49r,l7,49r,4l7,53r3,l10,53r,3l10,56r,3l10,59r4,l14,59r,l14,62r,l17,66r,l19,68r,l19,68r3,3l22,71r4,l26,75r,2l29,77r,l29,77r,l32,80r,l35,80r,2l39,82r,l39,82r,l41,86r,l41,86r3,l44,89r3,l47,89r,l51,92r,l51,92r3,l54,92r,l57,92r,3l60,95r,l60,95r4,l64,99r2,l66,99r,l69,99r,l69,99r7,l76,101r3,l79,101r7,l86,101r8,l94,101r7,l101,101r3,l104,99r3,l107,99r,l107,99r4,l111,99r,l113,95r,l113,95r,l116,95r,-3l116,92r,l119,89r,l119,89r,l119,89r,l123,86r,l123,86r,-4l123,82r,l126,80r,l126,77r,-9l126,68r,-2l123,66r,-4l123,62r,-3l123,59r,l119,59r,-3l119,56r,l119,53r,l119,53r,-4l116,49r,l116,47r,l113,44r,-3l113,41r-2,l111,41r-4,-7l107,34r-3,-2l104,32r-3,l98,28r,l98,25r,l94,22r-3,l88,19r,l86,19r,l82,19r,l79,19r,l79,19r,l76,15r,l76,15r-4,l72,13r,l69,13r,l69,13r-3,l66,13r,l64,10r,l64,10r-4,l60,10r-3,l57,10r,l54,7r,l54,7r-7,l47,7r-6,l39,3r-7,l32,7r-3,l26,7r-4,l22,7r,l19,10r,l19,10r,l17,10r,l17,10r,l14,13r,l14,13r,l10,15r,l10,15r,l7,19r,l7,19r,3l7,22r,l4,25r,12l7,37r,4l7,41r,l7,44r,l10,47r,l10,49r,l10,49r,4l14,53r,l14,53r,l14,56r,l17,59r,l17,59r,3l19,62r,l19,62r3,4l22,68r4,l26,71r,l29,71r,l29,75r3,2l32,77r,l35,77r,l35,77r4,3l39,80r2,2l41,82r,l44,82r3,4l47,86r4,l51,86r,3l54,89r,l54,89r,l57,89r,l57,92r3,l60,92r4,l64,92r,l64,92r2,l66,95r3,l69,95r,l72,95r4,l76,99r3,l79,99r7,l88,99r6,l94,99r4,l101,99r,l104,95r3,l107,95r,l107,95r,l111,92r,l111,92r2,l113,92r,l113,92r,l116,89r,-3l119,82r,l119,82r,-2l119,80r,-3l123,75r,-4l119,71r,-3l119,66r,l119,62r,l119,59r,l116,59r,l116,56r,l116,56r,-3l116,53r,l113,53r,-4l113,49r,l113,47r,l113,47r-2,-3l111,44r-4,l107,41r,l107,41r,l104,41r,-4l104,37r,l101,34r,l98,32r,l98,32r,l94,28r,l91,28r,l91,25r,l88,22r-2,l86,22r-4,l82,19r4,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90,175r-2,3l288,178r,3l288,181r,l288,184r-4,4l284,188r,3l284,191r-3,l281,193r,l278,197r,l278,200r-4,3l274,203r-3,3l268,209r,l266,209r,3l262,212r,l259,215r,l259,215r-3,3l256,218r-3,l253,218r-4,4l249,222r-3,l246,222r-3,l241,225r,l237,225r,l234,227r,l231,227r-4,l227,227r-3,l221,227r-2,4l215,231r-3,l187,231r,l184,231r-4,-4l174,227r,l172,227r-4,l168,227r-3,l162,225r-3,l159,225r-4,l152,225r-3,-3l149,222r-2,l143,222r-3,l140,218r-3,l134,218r,l130,215r-3,l125,212r,l122,212r-4,l118,209r-3,l112,209r,-3l108,206r-3,-3l105,203r-3,l100,200r-4,l96,197r-3,l90,193r,l87,193r-4,-2l83,191r-3,-3l78,188r,-4l75,184r,-3l71,181r-3,-3l65,175r-4,l61,172r-8,-6l53,166r,-4l49,159r-3,l46,156r-9,-9l37,144r-3,-3l32,141r,-3l29,135r,l29,132r-4,-4l25,128r-3,-3l22,125r,-3l19,120r,l19,116r,l16,113r,-3l16,110r-4,-3l12,107r,-4l12,101r-3,l9,98r,-2l9,96r,-4l7,92r,-3l7,87r,l7,83r,-3l4,77r,-3l4,70,4,55r,l4,53,7,49r,-3l7,43r,l7,40r,l9,40r,-4l9,36r,-2l9,34r3,-3l12,31r,-3l12,28r4,-4l16,24r,-3l19,21r,l19,18r3,-3l25,12,29,9r,l29,9,34,6r,-4l37,2r,l37,2,41,r,l32,2r,l29,2r,4l25,6r,3l19,15r,l16,18r-4,3l12,21r,l12,24,9,28r,l9,28r,3l7,31r,3l7,34r,2l4,36r,4l4,40r,3l4,43r,3l4,49,,49r,4l,55,,74r,3l,80r4,l4,83r,4l4,87r,2l4,92r,l4,96r3,l7,98r,3l7,101r2,2l9,103r,4l9,110r3,l12,113r,3l16,116r,4l16,120r3,2l19,125r,l22,128r,l22,132r3,3l25,135r4,3l29,141r5,3l34,147r3,7l41,156r,l44,159r,l49,166r4,3l55,172r,l58,175r3,3l68,181r3,3l71,188r4,l75,188r3,3l80,193r3,l87,197r,l90,200r3,l96,200r,3l100,203r2,3l102,206r3,3l108,209r4,l112,212r3,l118,212r,3l122,215r3,3l127,218r,l130,218r4,4l134,222r3,l140,222r3,3l147,225r,l149,225r3,2l152,227r3,l159,227r3,l162,231r3,l168,231r4,l174,231r3,l177,231r3,3l187,234r3,l212,234r3,l219,234r2,-3l224,231r,l231,231r,l234,231r3,l237,227r4,l241,227r2,l243,227r3,-2l249,225r,l253,222r,l256,222r,l259,222r,-4l262,218r,l262,215r4,l268,215r,-3l271,212r,-3l274,209r4,-3l278,203r,l281,200r,l281,200r3,-3l284,197r,-4l284,193r4,-2l288,191r,-3l288,188r2,-4l290,184r,-3l290,181r3,-3l293,178r,-3l293,175r,-3l293,172r,-3l293,166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0,89r3,6l297,95r2,4l302,104r3,3l305,107r4,7l312,117r,3l315,123r3,3l318,129r4,4l322,135r2,3l327,141r,4l327,148r3,6l330,157r4,3l334,163r3,4l337,170r,2l340,176r,3l340,185r,3l344,191r,3l344,197r,4l344,204r2,6l346,216r,3l346,225r,3l346,238r-2,2l344,244r,l346,244r,-6l349,235r,-25l346,206r,-2l346,201r,-4l346,194r,-6l344,185r,-3l344,179r-4,-3l340,170r,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l3,25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9,8r-2,4l150,12r-3,l144,15r,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l53,352r4,5l60,361r3,l65,364r,3l69,370r3,l72,373r6,3l78,379r4,l85,382r2,4l90,386r4,3l94,389r3,2l100,393r3,l107,397r3,l112,400r3,l119,403r3,l122,403r7,3l129,409r3,l137,409r4,3l141,412r3,l147,415r3,l154,415r3,4l159,419r7,l169,419r2,3l174,422r4,l180,422r3,l186,424r4,l193,424r34,l230,424r7,l237,422r6,l247,422r3,l252,422r3,-3l259,419r3,l265,419r3,-4l272,415r2,l277,412r3,l284,412r3,-3l290,409r3,l297,406r2,l302,403r3,l309,400r3,l315,397r4,l319,393r2,l324,391r3,-2l331,389r3,-3l334,386r3,-4l340,379r4,l346,376r6,-6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62,68r-3,-4l356,61r-4,-2l349,55r-5,-6l340,49r-3,-3l337,42r-3,l331,40r-4,l324,37r-3,-3l324,34r-3,-4l319,27r-4,l312,24r-3,l305,21r-3,l299,21r-2,-3l293,18r-3,-3l287,15r-3,-3l280,12r-3,l274,8r-2,l268,8,265,6r-3,l259,6r-4,l252,3r-2,l247,3r-4,l240,3r-3,l233,r-6,l221,,200,r-4,l190,r-4,3l183,3r-3,l178,3r-7,l169,3r-3,l166,6r-7,l157,6r-3,2l150,8r-3,l144,12r-3,l137,12r-3,3l132,15r-3,3l125,18r-3,3l119,21r-4,l112,24r-2,l107,27r,l103,30r-3,4l97,34r-3,3l90,37r-3,3l85,42r-3,l82,46r-4,l72,52r-3,3l65,59r-2,2l60,64r-3,4l53,71r-3,3l50,76r-3,l43,80r,3l40,86r-2,3l35,93r,2l31,98r,4l28,104r,3l25,109r,4l22,116r,3l18,119r,3l16,126r,2l16,131r-3,3l13,141r,l10,147r,3l6,153r,3l6,160r,2l3,165r,3l3,172r,3l,178r,3l,184r,3l,190r,9l,203r,25l,231r,6l,240r,3l,246r,4l3,252r,3l3,258r,4l3,265r3,2l6,271r,3l10,277r,3l10,286r3,3l13,289r3,7l16,299r,3l18,305r,3l22,311r,l25,314r,6l28,320r,7l31,327r,3l35,333r,3l38,339r2,3l40,345r3,3l47,348r3,4l50,354r3,3l57,361r3,3l63,367r2,3l65,370r10,9l78,379r,3l82,386r3,3l87,389r3,2l94,391r3,2l100,397r3,l103,400r4,l110,403r2,l115,406r4,l122,409r3,l129,409r3,3l134,412r3,3l141,415r3,l147,419r3,l154,419r3,3l159,422r3,l166,424r3,l171,424r7,l180,424r,l186,427r7,l196,427r9,l208,427r7,l218,427r9,l230,427r7,l237,424r6,l247,424r3,l252,424r3,l259,422r3,l265,422r3,-3l272,419r2,l277,415r3,l284,415r3,-3l290,412r3,-3l297,409r2,l302,406r3,l309,403r3,l315,400r4,l321,397r3,l324,393r3,-2l331,391r3,-2l337,389r3,-3l344,382r2,-3l346,379r6,-6l356,373r3,-6l362,364r4,-3l368,357r6,-5l374,348r4,l381,345r3,-3l384,339r3,-3l387,333r4,-3l393,327r,l396,320r,l399,314r,-3l403,311r,-3l403,305r3,-3l406,299r3,-3l409,292r4,-3l413,286r,-2l415,280r,-3l415,271r3,-4l418,265r,-3l418,258r3,-3l421,252r,-2l421,246r,-3l421,237r4,-6l425,221r,-3l425,206r,-3l425,197r-4,-7l421,187r,-6l421,178r,-3l421,172r-3,-4l418,165r,-3l418,160r-3,-4l415,153r,-3l413,147r,-6l413,141r-4,-7l409,131r,-3l406,126r-3,-4l403,119r,l399,116r,-3l396,109r,-2l393,104r,-2l391,98r-4,-3l387,93r-3,-4l384,86r-3,-3l378,83r,-3l374,76r-3,-2l371,71r-3,-3l366,68r-4,-4l362,61r-3,-2l352,55r,-3l346,46r-2,l340,42r-3,l334,40r-3,-3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l297,18r-4,-3l293,15r-3,l287,15r,l284,12r,l280,12,277,9r-3,l274,9r-2,l272,9,268,5,255,3r-3,l250,3r-3,l243,3,237,r,l227,r-6,l200,r-4,l196,,186,r-3,l178,3r2,l178,3r-4,l174,3r-3,l159,5r,l147,9r-3,l144,12r-7,l134,15r-2,l129,15r-4,3l122,18r,l112,24r-2,l107,27r-4,4l103,31r-3,l97,34r-7,3l87,39r,l85,43r-3,l82,43r-4,3l75,49r,l72,49r-3,7l69,56r-4,2l63,58r,3l63,61r-3,4l57,68r-4,3l53,71r-3,2l50,73r,4l50,77r-3,3l43,83r,l40,83r,7l38,92r,-2l35,92r,3l31,99r-3,7l25,113r-3,3l22,119r-4,4l18,125r,3l16,131r-3,7l13,141r,6l10,150r,3l10,157r,l6,159r,3l6,165r,l6,169r-3,3l3,175r,3l3,184r,l3,187r,9l3,194,,200r,25l3,228r,2l3,234r,9l3,247r3,8l6,259r,3l10,271r3,3l13,274r,3l13,281r,2l16,286r,l16,289r2,4l18,293r,3l18,299r,l22,302r,l22,305r3,3l25,311r3,4l28,317r3,7l35,327r3,3l40,333r3,6l47,342r,3l50,349r3,l57,354r3,4l63,361r,l65,364r4,3l69,367r3,3l72,370r3,3l75,373r3,3l85,379r,l85,383r5,l94,386r-4,l94,388r3,l100,390r3,l103,390r4,4l110,394r2,3l115,397r,3l122,403r,l122,403r3,l129,406r3,l132,406r2,3l137,409r4,l144,412r,-3l147,412r3,l174,419r4,l178,419r,2l183,421r,l186,421r4,l190,421r3,l227,421r3,l237,421r,l243,421r4,-2l250,419r12,-3l265,416r9,-4l277,409r,3l287,409r3,-3l290,406r3,l297,403r,l299,403r,l302,400r,l305,400r4,-3l309,400r3,-3l315,394r,l319,394r,-4l321,390r,l324,388r3,l337,383r-3,l334,383r-7,3l327,386r-3,2l324,388r-3,l319,390r-4,4l315,394r-3,l309,397r3,l309,397r-4,3l302,400r-3,l297,403r-4,l290,406r-3,l277,409r-3,3l274,412r-9,l262,416r-12,3l250,419r-7,l240,419r3,l237,419r,l237,419r-7,l227,421r,l193,421r-3,-2l186,419r-3,l180,419r-2,l174,419r-24,-7l147,412r3,l144,409r-3,l141,406r-4,l137,406r-5,l129,403r,l129,403r-7,-3l122,400r,l119,400r-4,-3l112,394r-2,l107,390r-4,l100,388r-3,l97,386r-3,-3l90,383r-3,-4l85,376r-7,-3l78,373r-3,-3l75,370r-3,-3l69,364r-4,l65,361r-2,-3l63,358r-3,-4l60,354r-7,-5l53,349r-3,-4l50,342r,l47,342r-4,-3l43,339r-3,-6l40,333r-2,-3l38,330r-3,-6l35,320r-4,-3l28,315r,-4l25,308r,-3l25,305r-3,-3l22,299r,l22,296r,l18,293r,-4l18,289r-2,-3l16,283r,l16,281r-3,-4l13,274r-3,-3l13,271r-3,-9l10,262,6,259r,l6,255r,-12l3,243r,l3,234r,-4l3,230r,-2l3,225r,l3,200r,-4l3,187r,-3l3,178r3,-3l6,172r,-3l6,165r,-3l10,159r,l10,157r,-4l13,150r-3,l13,147r3,-6l16,138r,l18,131r,l18,128r,l22,125r,l22,123r,l22,119r3,-3l25,116r,-3l25,113r3,-7l35,101r,-6l38,95r2,-3l40,90r3,-4l47,83r,-3l50,77r,l53,73r4,-2l60,68r,-3l63,65r2,-4l65,58r4,-2l75,52r3,-3l78,46r4,l85,43r2,l90,39r7,-5l100,34r3,-3l107,27r3,l112,24r10,-3l122,21r,l125,21r4,-3l129,18r3,l134,15r-2,l137,15r4,-3l141,15r3,-3l144,12r6,-3l147,9r12,l159,5r12,l174,5r4,-2l180,3r3,l186,3r10,l200,r21,l221,r4,3l237,3r,l237,3r6,l247,3r-4,l250,5r2,l255,5r,l268,9r4,l272,9r2,3l277,12r3,l284,15r,-3l287,15r3,l290,15r3,3l297,18r,l305,24r4,l309,24r3,3l315,27r,l319,31r,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l400,311r,l403,308r,-3l407,302r,-3l407,299r3,-3l410,292r,l410,289r3,l413,286r,l413,284r4,-7l417,274r,-3l417,271r2,-4l419,265r,-3l422,258r,-6l422,250r3,-7l425,240r,-3l425,224r,-3l425,206r,-3l425,203r,-9l425,187r,3l425,184r-3,-6l422,178r,-3l422,168r-3,-3l419,165r,-3l419,160r-2,-4l417,156r,-3l417,150r-4,-6l413,141r,l413,138r-3,-4l410,134r,-3l410,131r-3,-3l407,128r,-2l403,122r,-3l403,119r,-3l400,113r,-4l397,107r-2,-3l395,102r-4,-4l391,95r,l385,93r,-7l382,86r,l378,80r-6,-6l372,76r,-2l370,71r-4,-3l366,68r,-4l366,64r-3,-3l360,61r-4,-6l353,55r-5,-6l344,46r-3,-4l338,42r-3,-2l331,37r-3,l325,34r,3l328,30r-3,l323,27r-4,l319,27r-3,-3l306,21r-3,-3l303,18r,l297,15r-3,l294,15r-3,-3l288,12r3,l284,12,281,8r-3,l276,8r-4,l276,8,269,6r-3,l251,3r-4,l244,r-3,l237,r-6,l225,,204,r-4,l200,r-6,l190,r,l187,r-5,3l184,3r-6,l173,3r,l170,3r-4,3l163,6r,l161,6r-3,2l154,8r-3,l145,12r-4,l138,12r-2,3l133,15r-7,3l123,21r-4,l116,24r-2,l111,27r,l104,30r,l104,30r-3,4l94,37r,l91,40r,l86,42r-4,4l82,46r,l76,52r,l73,52r-4,7l69,59r-2,2l64,61r-7,7l57,71r,l54,74r-3,l51,76r,l47,80r-3,3l44,83r,3l42,89r,l39,93r,2l35,98r,4l32,104r,3l29,107r-3,6l26,113r-4,3l22,119r,3l20,126r,2l17,131r,3l17,138r-3,3l14,144r-4,12l10,156r-3,6l7,165r,3l7,168,4,178r,3l4,181r,3l4,187r,l4,190r,9l4,197,,203r,25l4,231r,6l4,240r,-7l4,237r,-6l4,228r,l4,203r,-4l4,190r,-3l4,184r3,-3l7,178r,-10l7,165r,l10,162r,-2l10,156r4,-9l14,147r3,-3l17,141r,l17,134r,4l20,131r,-3l20,128r2,l22,126r,-4l26,119r,l26,119r,-3l29,113r,-4l32,107r,-3l35,102r4,-4l39,95r3,-2l42,89r2,-3l47,86r,-6l51,80r3,-4l54,74r3,-3l61,68r3,-4l67,61r2,-2l76,55r,-3l82,49r4,-3l89,42r2,-2l94,37r7,-3l104,34r3,-4l111,27r,l111,27r,l116,27r,-3l116,24r3,l123,21r,l126,21r7,-3l136,15r,l138,15r3,l141,15r4,-3l145,12r6,l154,8r4,l163,6r-2,2l163,8r7,-2l170,6r,l173,6r9,-3l184,3r3,l190,3r4,l200,3,204,r21,l225,r4,3l237,3r-3,l241,3r3,l244,3r3,l251,3r,l266,8r3,l269,6r3,2l276,8r2,4l281,12r3,l284,12r4,3l291,15r,l294,15r3,3l297,18r4,l303,21r3,l306,21r10,6l319,27r4,l323,27r2,3l328,34r-3,-4l325,34r3,3l328,37r3,3l335,40r3,2l341,46r-3,l341,46r7,3l348,49r2,6l353,59r,l360,61r3,3l363,64r,4l366,68r4,3l370,74r2,2l378,80r4,6l385,89r,4l388,98r3,l391,104r4,l397,107r,2l400,113r,3l400,116r,3l403,122r4,4l407,126r,2l407,131r,l410,134r,l410,138r,3l413,144r,l413,150r4,3l417,156r,4l417,160r2,2l419,165r,3l422,175r,3l422,187r,3l422,194r,9l425,206r,15l425,221r-3,3l422,237r,-4l422,237r,6l422,243r,7l422,252r,l419,258r,4l419,265r,l417,267r,4l417,274r-4,3l413,284r-3,2l410,289r-3,3l407,296r,3l407,302r-4,3l400,308r,3l400,314r-3,4l397,320r-2,3l391,327r,l388,330r,3l385,339r,l382,342r-4,3l378,345r-3,3l375,352r,-4l370,354r,3l366,361r-3,l356,370r,l353,370r-3,6l350,376r-6,3l341,382r-3,4l341,386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37r,4l6,244r4,12l13,259r,l13,259r,3l13,266r,l16,269r,3l16,272r,3l16,275r2,3l18,278r,3l22,284r,4l22,284r3,6l28,293r,4l35,303r,3l38,309r2,3l40,315r3,3l43,322r4,l50,324r3,3l53,331r7,3l63,337r,3l65,343r,l72,349r6,3l78,352r4,4l85,359r,l94,361r-4,l94,363r3,l97,367r3,l103,370r4,l112,373r3,3l115,376r4,l119,376r3,3l125,379r4,3l129,382r3,l132,382r2,3l134,382r3,3l144,389r,-4l147,389r3,l150,389r16,5l169,394r2,l171,394r7,3l180,397r,l183,397r10,l193,397r,l205,397r,l208,397r7,l218,397r9,l230,397r7,l237,397r6,l250,394r2,l272,389r2,l277,385r,4l280,385r4,l284,385r3,-3l287,385r3,-3l293,382r,l297,379r,l299,379r3,-3l302,376r3,l315,370r4,l321,367r6,-4l327,361r4,l337,359r3,-3l344,352r2,l349,349r3,-6l356,343r6,-6l362,334r6,-3l368,327r6,-5l378,322r,-4l381,315r3,-3l384,309r3,-6l391,300r2,-3l396,293r,-3l399,284r4,-3l403,281r,l403,278r3,-3l406,275r,-3l409,269r-3,l409,266r,l409,262r,l413,259r,-3l413,254r,l415,250r3,-18l421,228r,-3l421,222r4,-9l425,207r,-6l425,191r,-3l425,176r,-3l425,173r,-9l425,160r,l425,154r-4,-3l421,148r,l421,145r,-3l421,138r-3,-3l415,114r-2,-3l413,111r,-3l413,104r-4,-3l409,101r,-3l406,96r,-4l406,92r-3,-3l403,86r-4,l396,77r,l393,74r,-2l391,68r,-3l387,63r,l384,59r,-3l381,53r,l378,46r-4,l371,44r,-3l368,38r-2,-4l366,34r,-3l362,31r-3,-2l352,22r,l346,16r-2,l340,12r-3,-2l337,10,331,7,327,4,324,r-3,4l321,7r3,-3l324,4r3,l331,7r,l334,10r,l337,12r,l340,16r4,l346,19r,l349,22r3,3l352,25r7,4l359,31r3,3l362,34r4,4l366,38r2,3l371,44r3,2l374,50r7,6l381,56r3,3l384,63r3,2l391,68r,4l393,74r,3l396,79r3,7l403,89r,l403,89r,3l406,98r,l406,98r3,3l409,108r,-4l409,111r4,l413,114r,3l413,117r5,18l418,138r,4l421,145r,3l421,151r,6l421,160r,7l421,173r4,3l425,188r,l421,191r,10l421,201r,6l421,213r,l418,222r,3l418,225r,3l418,232r-5,15l413,254r,l409,256r,6l409,262r-3,4l406,272r-3,3l403,275r,l399,278r,3l396,288r-3,2l393,293r-2,7l391,300r-4,3l387,303r-3,6l381,312r,l381,315r-3,l378,315r-4,3l374,322r,l368,327r-2,4l362,334r-3,3l356,340r,l352,343r-6,6l346,349r-2,l344,352r,l340,356r,l337,356r,l331,359r-4,2l324,363r,l321,367r-2,l315,370r-10,3l302,376r-3,l297,379r-4,l290,382r-3,l284,385r-4,l277,385r-3,4l272,389r-20,5l252,394r-2,l243,394r,l237,394r,l237,394r-7,l225,397r2,l218,397r-3,l215,397r-7,l205,397r-9,l193,394r-7,l180,394r,l171,394r-2,l166,392r-16,-3l147,389r,l144,385r-7,l137,385r-3,-3l134,382r-2,l132,382r-3,-3l125,379r,l122,376r-3,l115,373r-3,l112,373r-5,-3l107,367r-4,l100,363r-3,l94,361r-9,-5l82,356r-4,-4l75,349,65,340r,l63,337r,l60,334r-3,-7l53,327r-3,-3l50,324r,-2l47,318r,l43,315r,l43,315r-3,-3l38,309r,-3l38,306r-3,-3l28,293r,-3l25,288r,l25,284r-3,-3l22,278r-4,-3l18,272r,l18,272r,l16,266r,l16,262r-3,-3l13,259r,-3l13,256r-3,-2l13,254,10,244,6,241r,-4l6,235r,l3,232r,l3,228r,-8l3,220r,-4l,213r,l,207r,-4l,210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r,l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0,252r4,-3l349,243r3,l356,240r,-3l362,230r4,-3l362,225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l334,220r-3,3l328,223r-3,3l321,226r,4l318,230r-3,l313,230r-4,3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l84,180r-3,-3l79,177r-3,-3l72,171r,-4l69,167r-3,-3l66,162r-3,-4l59,155r-2,-3l57,152r-3,-3l51,143r-4,-3l44,140r,-4l41,133r,-3l37,128r-3,-4l34,121r-2,l32,118r-3,-3l29,111r-4,-2l25,106r-3,-4l22,99r,-3l19,94r,-4l16,90r,-3l12,84r,-3l12,77r,-2l10,72r,-4l10,65,7,62r,-3l7,56r,-3l7,50,4,47r,l4,41r,l4,31r,-3l4,9,4,6,4,,,,,4r,8l,16r,6l,22r,9l,34r,7l,43r,4l4,50r,3l4,56r,3l4,62r3,3l7,68r,4l7,75r3,2l10,81r2,3l12,87r,3l16,90r,6l16,96r3,3l19,102r3,4l22,109r3,2l25,115r4,3l29,121r3,3l32,128r2,2l37,130r,3l41,136r,4l44,143r3,3l51,149r,l54,152r5,10l63,162r9,12l72,177r4,l81,183r3,l88,186r,3l91,189r3,3l97,196r4,2l104,198r2,3l109,201r4,4l116,208r,l119,211r4,l126,214r2,l131,217r4,l138,220r3,l144,223r4,l151,226r2,l156,230r4,l163,230r2,3l168,233r4,l174,235r3,l180,235r7,2l190,237r4,l194,237r5,4l202,241r4,l209,241r3,l215,241r4,3l224,244r3,l234,244r3,l256,244r3,l266,244r2,l274,244r4,-3l281,241r3,l287,241r4,l293,237r3,l299,237r4,l306,235r3,l313,235r,-2l315,233r3,l321,230r4,l328,230r,-4l331,226r3,l338,223r2,l340,220r3,l346,217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l4,7r,l4,9r,l7,12r,4l7,16r,3l7,19r3,3l10,22r,3l10,25r4,3l14,28r,3l14,31r,3l17,34r,4l17,41r,l20,44r,l20,46r,l22,50r,l22,53r4,3l26,56r,3l26,59r3,3l29,62r,3l29,65r3,3l32,68r,4l32,72r3,3l35,78r,l39,80r,l39,84r3,l42,87r,l44,90r,l44,93r3,4l47,97r4,2l51,99r,3l54,106r,l54,109r3,l57,112r,l60,114r,l64,118r,3l64,121r3,3l67,124r2,3l69,131r3,2l72,133r4,3l76,136r3,4l79,142r3,3l82,145r4,2l86,147r3,4l89,154r5,6l94,160r,l82,160r,4l67,164r,-4l60,160r-3,l57,160r,4l60,166r,3l64,169r,3l67,176r,3l67,179r2,3l69,185r3,3l72,191r4,l76,194r,4l79,200r,l82,203r,3l82,206r4,4l86,213r3,l89,216r2,3l91,222r3,3l98,228r,l101,232r,3l104,235r,2l107,241r,l111,244r3,3l114,250r2,3l119,256r4,3l123,262r5,4l131,269r,2l140,278r3,3l147,288r3,l153,290r,l157,293r,l160,296r2,4l165,303r4,2l172,305r,4l175,309r,3l178,312r4,3l184,318r3,l187,318r3,4l190,322r4,2l197,324r,l200,327r4,3l204,330r3,l209,334r,l212,334r-3,3l209,337r-2,l207,337r-3,3l204,340r,l200,340r,l200,340r,3l197,343r,l197,343r-3,l194,343r,l194,343r-4,3l190,346r-3,l187,346r,l187,346r-3,3l184,349r-2,l182,349r,l178,349r,l175,349r,3l175,352r-3,l172,352r-3,l165,352r,l165,352r-3,4l160,356r,l157,356r,l153,356r,2l153,358r,l157,358r,3l160,361r2,4l165,368r,l169,371r3,l172,374r3,l178,377r,l182,380r2,l184,380r3,3l190,383r,3l194,386r3,4l197,390r3,2l204,392r,l207,395r2,4l212,399r,l216,402r3,l222,405r,l225,405r4,3l231,408r3,3l234,411r3,l241,414r3,l244,414r3,3l250,417r4,3l254,420r2,l259,424r,l262,424r4,3l269,427r3,2l276,429r,l278,431r3,l284,431r4,4l288,435r3,3l294,438r3,l301,441r2,l303,441r6,3l309,444r4,l316,447r3,l323,447r2,3l328,450r3,l335,450r3,3l338,453r6,l344,457r4,l350,457r3,3l356,460r4,l363,462r3,l370,462r2,l375,465r3,l382,469r,l382,465r-4,l378,465r-3,-3l375,462r-3,l372,462r-2,-2l366,460r,l363,460r,-3l363,457r-3,l360,453r-4,l356,453r-3,-3l353,450r-3,l348,450r,-3l344,447r,l344,447r-3,-3l338,444r,l335,441r,l331,441r,-3l331,438r-3,l325,438r,-3l323,435r,l323,431r-4,l316,431r,-2l313,429r,l309,429r,-2l306,427r,-3l303,424r,l301,424r,-4l297,420r,l297,417r-3,l294,417r-3,-3l288,414r,l288,411r-4,l284,411r-3,-3l281,408r-3,-3l276,405r,l276,405r-4,-3l272,402r-3,l266,399r,l262,395r-3,l259,392r-3,l256,392r-2,-2l254,390r-4,-4l250,386r-3,l247,383r,l244,383r,-3l241,380r3,l244,380r3,l247,380r,l250,377r,l250,377r4,l254,377r,l256,374r,l256,374r3,l259,374r3,l262,374r,l262,371r4,l266,371r,l266,371r3,l269,371r3,l272,368r,l272,368r4,l276,368r,l278,365r,l278,365r3,l281,365r,l281,365r3,l284,361r,l284,361r4,l288,361r,l288,361r,-3l291,358r,l294,358r,l294,358r,l294,358r3,-2l297,356r,l297,356r,-4l294,352r-3,l288,349r,l284,349r-3,-3l281,346r-3,-3l276,343r,l272,340r-3,l266,340r,-3l262,337r-3,-3l259,334r-3,l254,330r-4,l250,327r-3,l247,324r-3,l241,324r-4,-2l237,322r-3,l234,318r-3,l229,315r-4,l225,315r-3,-3l219,312r,-3l216,309r-4,l212,305r-3,-2l207,303r-3,-3l204,300r-4,-4l200,296r-3,-3l194,293r,l190,290r-3,l187,288r-3,l184,284r-6,-3l178,281r-3,l175,278r-3,l169,275r-4,-4l162,271r-2,-2l157,266r,-4l153,262r,l143,253r-3,l137,250r,-3l131,241r-3,l126,237r-7,-5l116,228r-2,-3l119,225r4,l131,225r,-3l137,222r3,l143,222r4,l150,222r3,-3l160,219r,l165,219r,l169,219r3,l178,219r,-3l182,216r,l184,216r3,l190,216r4,-3l197,213r,l197,213r-3,l190,210r-3,-4l187,203r-3,l182,200r-4,l172,194r-3,-3l165,191r-3,-3l162,185r-5,l157,182r-4,-3l150,179r-7,-7l140,169r,l137,166r-2,-2l128,160r,-3l126,154r-3,l123,151r-7,-6l114,145r-3,-3l107,140r,-4l104,136,89,121r-3,-7l82,112r-3,-3l76,106,69,99,67,97,64,93r,-3l60,87,57,84,54,80r,-2l51,75,47,72,44,68r,-3l42,65r,-3l39,59r,l35,56,32,53r,-3l29,50r,-4l29,44,26,41r,-3l22,34r,l20,31,17,28r,-3l17,25,14,22r,-3l10,16r,l7,12,7,9,4,7,4,3r,l,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l53,105r,l53,105r,4l53,109r,l53,109r4,2l57,111r,l57,111r3,l60,111r3,3l63,114r,l67,114r,l75,114r,l79,114r,l82,114r,-3l82,111r3,l85,109r,l88,109r,l88,109r,l88,105r4,l92,105r,-3l92,15r,l92,15r-10,l82,r50,l132,15r-10,l122,15r,l122,15r-3,l119,109r,l119,114r,l119,114r,l119,117r-3,l116,117r,4l116,121r,l116,121r-2,l114,124r,l114,124r,l110,126r,l110,126r,4l110,130r,l107,130r,l104,133r,l104,133r,l100,136r,l100,136r,l97,139r-3,l94,139r-2,l92,139r,l92,143r-4,l85,143r,l85,143r-3,2l82,145r-3,l72,145r,l57,145r-4,l50,145r-3,l45,145r,-2l45,143r,l41,143r,l38,143r,-4l38,139r-3,l35,139r-3,l32,139r,l32,136r,l28,136r,l28,136r,l25,133r,l25,133r-3,l22,133r,-3l22,130r,l20,130r,l20,126r,l20,126r-4,-2l16,124r,l16,124r-3,l13,121r,l13,121r,l13,117r-3,l10,114r,l10,111r,l10,109r-3,l7,15r,l7,15,,15,,,60,r,15l53,15r,l50,15r,87l50,99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6r,2l111,108r,3l111,111r,l111,114r,l111,114r-4,l107,118r,l107,118r,l107,118r-3,3l104,121r,l104,123r,l101,123r,l101,123r,4l101,127r,l97,127r,l97,127r,3l94,130r,l91,130r,3l89,133r,l89,133r-4,l85,133r-3,3l82,136r,l79,136r,l76,136r,l69,136r,4l54,140r,-4l47,136r,l44,136r-2,l42,136r,l38,136r,-3l38,133r-3,l35,133r,l32,133r,-3l29,130r,l25,130r,-3l25,127r-3,l22,127r,-4l22,123r,l19,123r,l19,121r,l19,121r-2,-3l17,118r,l17,118r-4,l13,118r,-4l13,114r,l13,114r-3,-3l10,108r,l10,106r,l10,12r,l10,9,7,9r,l7,9,7,6r,l7,6,,6,,,50,r,6l47,6r,l44,6r,3l44,9r,l44,9r,93l44,102r,l44,102r,4l47,106r,l47,106r,2l50,111r,l50,111r4,l54,111r,3l57,114r,l57,114r3,l64,114r,l72,114r,l79,114r,l79,114r,l79,114r3,-3l82,111r,l85,111r,l85,111r4,-3l89,106r,l89,106r2,l91,106r,l91,102r,l91,99r,l91,12r,l91,9r,l91,9r,l91,6r-2,l89,6r-7,l82,r44,l126,6r-10,l116,6r,l116,9r,l116,9r-3,l113,12r,l113,99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26r,4l65,130r,13l,143,,130r10,l10,126r,l10,126r3,l13,15r-3,l10,15r,l10,15,,15,,,65,r,15l56,15r,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27r,l47,127r,l47,127r,3l50,130r,l57,130r,6l,136r,-6l4,130r,l7,130r,-3l7,127r3,l10,127r,l10,123r,l10,123r,l10,12r,l10,9r,l10,9,7,9,7,6r,l7,6,,6,,,57,r,6l47,6r,l47,6r,3l47,9r,l47,9r,3l44,12r,111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l34,126r3,l37,27r-8,l29,27r-4,l25,31r-3,l22,31r-3,l19,31r,l19,31r,l16,34r,l16,34r,l16,37r,l16,40r-4,l12,40r,3l12,49,,49,,,118,r,49l105,49r,-9l105,40r,-3l105,37r,l102,34r,l102,34r,l100,31r,l100,31r,l100,31r-4,l96,31r-3,l93,27r-3,l90,27r-7,l83,126r,l83,126r,l83,130r4,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4r,-3l104,31r,l101,31r,-3l101,28r,l101,28r,l98,24r,l98,24r,l96,24r,-3l96,21r-4,l92,21r-3,l86,21r,l74,21r,106l76,127r,l76,127r,l76,130r3,l79,130r4,l83,136r-53,l30,130r3,l33,130r,l33,127r,l37,127r,l37,127r,-4l37,123,37,21r-9,l25,21r-4,l21,21r-3,l18,21r-3,l15,24r,l15,24r-3,l12,28r,l8,28r,l8,28r,3l8,31r,l8,31,5,34r,l5,34r,6l5,40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sidRPr="005B217D">
              <w:rPr>
                <w:b/>
                <w:noProof/>
                <w:szCs w:val="22"/>
              </w:rPr>
              <w:drawing>
                <wp:anchor distT="0" distB="0" distL="114300" distR="114300" simplePos="0" relativeHeight="251658752" behindDoc="0" locked="0" layoutInCell="1" allowOverlap="1" wp14:anchorId="3CEBBD7C" wp14:editId="3AD124D9">
                  <wp:simplePos x="0" y="0"/>
                  <wp:positionH relativeFrom="column">
                    <wp:posOffset>610235</wp:posOffset>
                  </wp:positionH>
                  <wp:positionV relativeFrom="paragraph">
                    <wp:posOffset>-318770</wp:posOffset>
                  </wp:positionV>
                  <wp:extent cx="293370" cy="267335"/>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B217D">
              <w:rPr>
                <w:b/>
                <w:noProof/>
                <w:szCs w:val="22"/>
              </w:rPr>
              <w:drawing>
                <wp:anchor distT="0" distB="0" distL="114300" distR="114300" simplePos="0" relativeHeight="251657728" behindDoc="0" locked="0" layoutInCell="1" allowOverlap="1" wp14:anchorId="047F7AC4" wp14:editId="29957431">
                  <wp:simplePos x="0" y="0"/>
                  <wp:positionH relativeFrom="column">
                    <wp:posOffset>268605</wp:posOffset>
                  </wp:positionH>
                  <wp:positionV relativeFrom="paragraph">
                    <wp:posOffset>-318770</wp:posOffset>
                  </wp:positionV>
                  <wp:extent cx="294640" cy="267335"/>
                  <wp:effectExtent l="0" t="0" r="0" b="0"/>
                  <wp:wrapNone/>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a:ln>
                            <a:noFill/>
                          </a:ln>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9D7CE6">
              <w:rPr>
                <w:b/>
                <w:szCs w:val="22"/>
                <w:lang w:val="en-CA"/>
              </w:rPr>
              <w:t>Exploration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4827714" w14:textId="77777777"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29/WG</w:t>
            </w:r>
            <w:r w:rsidR="005E1AC6">
              <w:rPr>
                <w:b/>
                <w:szCs w:val="22"/>
                <w:lang w:val="en-CA"/>
              </w:rPr>
              <w:t> </w:t>
            </w:r>
            <w:r w:rsidR="007F1F8B" w:rsidRPr="005B217D">
              <w:rPr>
                <w:b/>
                <w:szCs w:val="22"/>
                <w:lang w:val="en-CA"/>
              </w:rPr>
              <w:t>11</w:t>
            </w:r>
          </w:p>
          <w:p w14:paraId="7C1F24F6" w14:textId="77777777" w:rsidR="00E61DAC" w:rsidRPr="005B217D" w:rsidRDefault="00DD6622" w:rsidP="00DD6622">
            <w:pPr>
              <w:tabs>
                <w:tab w:val="left" w:pos="7200"/>
              </w:tabs>
              <w:spacing w:before="0"/>
              <w:rPr>
                <w:b/>
                <w:szCs w:val="22"/>
                <w:lang w:val="en-CA"/>
              </w:rPr>
            </w:pPr>
            <w:r>
              <w:t>3rd</w:t>
            </w:r>
            <w:r w:rsidR="00A767DC" w:rsidRPr="00B648F1">
              <w:t xml:space="preserve"> Meeting: </w:t>
            </w:r>
            <w:r>
              <w:rPr>
                <w:lang w:val="en-CA"/>
              </w:rPr>
              <w:t>Geneva</w:t>
            </w:r>
            <w:r w:rsidR="00657F7E" w:rsidRPr="00657F7E">
              <w:rPr>
                <w:lang w:val="en-CA"/>
              </w:rPr>
              <w:t xml:space="preserve">, </w:t>
            </w:r>
            <w:r>
              <w:rPr>
                <w:lang w:val="en-CA"/>
              </w:rPr>
              <w:t>CH</w:t>
            </w:r>
            <w:r w:rsidR="00657F7E" w:rsidRPr="00657F7E">
              <w:rPr>
                <w:lang w:val="en-CA"/>
              </w:rPr>
              <w:t xml:space="preserve">, </w:t>
            </w:r>
            <w:r>
              <w:rPr>
                <w:lang w:val="en-CA"/>
              </w:rPr>
              <w:t xml:space="preserve">26 May </w:t>
            </w:r>
            <w:r w:rsidR="00657F7E" w:rsidRPr="00657F7E">
              <w:rPr>
                <w:lang w:val="en-CA"/>
              </w:rPr>
              <w:t>–</w:t>
            </w:r>
            <w:r>
              <w:rPr>
                <w:lang w:val="en-CA"/>
              </w:rPr>
              <w:t xml:space="preserve"> 1</w:t>
            </w:r>
            <w:r w:rsidR="00657F7E" w:rsidRPr="00657F7E">
              <w:rPr>
                <w:lang w:val="en-CA"/>
              </w:rPr>
              <w:t xml:space="preserve"> </w:t>
            </w:r>
            <w:r>
              <w:rPr>
                <w:lang w:val="en-CA"/>
              </w:rPr>
              <w:t>June</w:t>
            </w:r>
            <w:r w:rsidR="00657F7E" w:rsidRPr="00657F7E">
              <w:rPr>
                <w:lang w:val="en-CA"/>
              </w:rPr>
              <w:t xml:space="preserve"> 2016</w:t>
            </w:r>
          </w:p>
        </w:tc>
        <w:tc>
          <w:tcPr>
            <w:tcW w:w="3168" w:type="dxa"/>
          </w:tcPr>
          <w:p w14:paraId="51D9E462" w14:textId="44A5A26D" w:rsidR="008A4B4C" w:rsidRPr="005B217D" w:rsidRDefault="00E61DAC" w:rsidP="0029717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DD6622">
              <w:rPr>
                <w:lang w:val="en-CA"/>
              </w:rPr>
              <w:t>C</w:t>
            </w:r>
            <w:r w:rsidR="00297178">
              <w:rPr>
                <w:u w:val="single"/>
                <w:lang w:val="en-CA"/>
              </w:rPr>
              <w:t>0061</w:t>
            </w:r>
          </w:p>
        </w:tc>
      </w:tr>
    </w:tbl>
    <w:p w14:paraId="46D4159F"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4050"/>
        <w:gridCol w:w="900"/>
        <w:gridCol w:w="3168"/>
      </w:tblGrid>
      <w:tr w:rsidR="00E61DAC" w:rsidRPr="005B217D" w14:paraId="3516A901" w14:textId="77777777">
        <w:tc>
          <w:tcPr>
            <w:tcW w:w="1458" w:type="dxa"/>
          </w:tcPr>
          <w:p w14:paraId="514E49A8" w14:textId="77777777" w:rsidR="00E61DAC" w:rsidRPr="005B217D" w:rsidRDefault="00E61DAC">
            <w:pPr>
              <w:spacing w:before="60" w:after="60"/>
              <w:rPr>
                <w:i/>
                <w:szCs w:val="22"/>
                <w:lang w:val="en-CA"/>
              </w:rPr>
            </w:pPr>
            <w:r w:rsidRPr="005B217D">
              <w:rPr>
                <w:i/>
                <w:szCs w:val="22"/>
                <w:lang w:val="en-CA"/>
              </w:rPr>
              <w:t>Title:</w:t>
            </w:r>
          </w:p>
        </w:tc>
        <w:tc>
          <w:tcPr>
            <w:tcW w:w="8118" w:type="dxa"/>
            <w:gridSpan w:val="3"/>
          </w:tcPr>
          <w:p w14:paraId="436C8427" w14:textId="77777777" w:rsidR="00E61DAC" w:rsidRPr="005B217D" w:rsidRDefault="00376826" w:rsidP="009D7CE6">
            <w:pPr>
              <w:spacing w:before="60" w:after="60"/>
              <w:rPr>
                <w:b/>
                <w:szCs w:val="22"/>
                <w:lang w:val="en-CA"/>
              </w:rPr>
            </w:pPr>
            <w:r>
              <w:rPr>
                <w:b/>
                <w:szCs w:val="22"/>
                <w:lang w:val="en-CA"/>
              </w:rPr>
              <w:t>Decoder-side intra mode derivation</w:t>
            </w:r>
          </w:p>
        </w:tc>
      </w:tr>
      <w:tr w:rsidR="00E61DAC" w:rsidRPr="005B217D" w14:paraId="00E291C1" w14:textId="77777777">
        <w:tc>
          <w:tcPr>
            <w:tcW w:w="1458" w:type="dxa"/>
          </w:tcPr>
          <w:p w14:paraId="415E673A" w14:textId="77777777" w:rsidR="00E61DAC" w:rsidRPr="005B217D" w:rsidRDefault="00E61DAC">
            <w:pPr>
              <w:spacing w:before="60" w:after="60"/>
              <w:rPr>
                <w:i/>
                <w:szCs w:val="22"/>
                <w:lang w:val="en-CA"/>
              </w:rPr>
            </w:pPr>
            <w:r w:rsidRPr="005B217D">
              <w:rPr>
                <w:i/>
                <w:szCs w:val="22"/>
                <w:lang w:val="en-CA"/>
              </w:rPr>
              <w:t>Status:</w:t>
            </w:r>
          </w:p>
        </w:tc>
        <w:tc>
          <w:tcPr>
            <w:tcW w:w="8118" w:type="dxa"/>
            <w:gridSpan w:val="3"/>
          </w:tcPr>
          <w:p w14:paraId="5DAAEA12" w14:textId="77777777" w:rsidR="00E61DAC" w:rsidRPr="005B217D" w:rsidRDefault="005E751B" w:rsidP="009D7CE6">
            <w:pPr>
              <w:spacing w:before="60" w:after="60"/>
              <w:jc w:val="both"/>
              <w:rPr>
                <w:szCs w:val="22"/>
                <w:lang w:val="en-CA"/>
              </w:rPr>
            </w:pPr>
            <w:r w:rsidRPr="005B217D">
              <w:rPr>
                <w:szCs w:val="22"/>
                <w:lang w:val="en-CA"/>
              </w:rPr>
              <w:t xml:space="preserve">Input Document to </w:t>
            </w:r>
            <w:r>
              <w:rPr>
                <w:szCs w:val="22"/>
                <w:lang w:val="en-CA"/>
              </w:rPr>
              <w:t>JVET</w:t>
            </w:r>
          </w:p>
        </w:tc>
      </w:tr>
      <w:tr w:rsidR="00E61DAC" w:rsidRPr="005B217D" w14:paraId="5432F01F" w14:textId="77777777">
        <w:tc>
          <w:tcPr>
            <w:tcW w:w="1458" w:type="dxa"/>
          </w:tcPr>
          <w:p w14:paraId="0EFE4B18" w14:textId="77777777" w:rsidR="00E61DAC" w:rsidRPr="005B217D" w:rsidRDefault="00E61DAC">
            <w:pPr>
              <w:spacing w:before="60" w:after="60"/>
              <w:rPr>
                <w:i/>
                <w:szCs w:val="22"/>
                <w:lang w:val="en-CA"/>
              </w:rPr>
            </w:pPr>
            <w:r w:rsidRPr="005B217D">
              <w:rPr>
                <w:i/>
                <w:szCs w:val="22"/>
                <w:lang w:val="en-CA"/>
              </w:rPr>
              <w:t>Purpose:</w:t>
            </w:r>
          </w:p>
        </w:tc>
        <w:tc>
          <w:tcPr>
            <w:tcW w:w="8118" w:type="dxa"/>
            <w:gridSpan w:val="3"/>
          </w:tcPr>
          <w:p w14:paraId="4C93911D" w14:textId="77777777" w:rsidR="00E61DAC" w:rsidRPr="005B217D" w:rsidRDefault="005E751B" w:rsidP="005E1AC6">
            <w:pPr>
              <w:spacing w:before="60" w:after="60"/>
              <w:rPr>
                <w:szCs w:val="22"/>
                <w:lang w:val="en-CA"/>
              </w:rPr>
            </w:pPr>
            <w:r w:rsidRPr="005B217D">
              <w:rPr>
                <w:szCs w:val="22"/>
                <w:lang w:val="en-CA"/>
              </w:rPr>
              <w:t>Proposal</w:t>
            </w:r>
          </w:p>
        </w:tc>
      </w:tr>
      <w:tr w:rsidR="00E61DAC" w:rsidRPr="005B217D" w14:paraId="1B49DDB5" w14:textId="77777777">
        <w:tc>
          <w:tcPr>
            <w:tcW w:w="1458" w:type="dxa"/>
          </w:tcPr>
          <w:p w14:paraId="4132AAAE" w14:textId="77777777" w:rsidR="00E61DAC" w:rsidRPr="005B217D" w:rsidRDefault="00E61DAC">
            <w:pPr>
              <w:spacing w:before="60" w:after="60"/>
              <w:rPr>
                <w:i/>
                <w:szCs w:val="22"/>
                <w:lang w:val="en-CA"/>
              </w:rPr>
            </w:pPr>
            <w:r w:rsidRPr="005B217D">
              <w:rPr>
                <w:i/>
                <w:szCs w:val="22"/>
                <w:lang w:val="en-CA"/>
              </w:rPr>
              <w:t>Author(s) or</w:t>
            </w:r>
            <w:r w:rsidRPr="005B217D">
              <w:rPr>
                <w:i/>
                <w:szCs w:val="22"/>
                <w:lang w:val="en-CA"/>
              </w:rPr>
              <w:br/>
              <w:t>Contact(s):</w:t>
            </w:r>
          </w:p>
        </w:tc>
        <w:tc>
          <w:tcPr>
            <w:tcW w:w="4050" w:type="dxa"/>
          </w:tcPr>
          <w:p w14:paraId="4FCAB1BF" w14:textId="77777777" w:rsidR="005E751B" w:rsidRDefault="005E751B" w:rsidP="005E751B">
            <w:pPr>
              <w:spacing w:before="60" w:after="60"/>
              <w:rPr>
                <w:szCs w:val="22"/>
              </w:rPr>
            </w:pPr>
            <w:r>
              <w:rPr>
                <w:szCs w:val="22"/>
                <w:lang w:val="en-CA"/>
              </w:rPr>
              <w:t>Xiaoyu Xiu, Yuwen He, Yan Ye</w:t>
            </w:r>
            <w:r w:rsidRPr="005B217D">
              <w:rPr>
                <w:szCs w:val="22"/>
                <w:lang w:val="en-CA"/>
              </w:rPr>
              <w:br/>
            </w:r>
            <w:r>
              <w:rPr>
                <w:szCs w:val="22"/>
              </w:rPr>
              <w:t>9710 Scranton Rd, #250</w:t>
            </w:r>
            <w:r>
              <w:rPr>
                <w:szCs w:val="22"/>
              </w:rPr>
              <w:br/>
              <w:t>San Diego, CA 92121, USA</w:t>
            </w:r>
          </w:p>
          <w:p w14:paraId="2E11D2BD" w14:textId="77777777" w:rsidR="00E61DAC" w:rsidRPr="005B217D" w:rsidRDefault="00E61DAC">
            <w:pPr>
              <w:spacing w:before="60" w:after="60"/>
              <w:rPr>
                <w:szCs w:val="22"/>
                <w:lang w:val="en-CA"/>
              </w:rPr>
            </w:pPr>
          </w:p>
        </w:tc>
        <w:tc>
          <w:tcPr>
            <w:tcW w:w="900" w:type="dxa"/>
          </w:tcPr>
          <w:p w14:paraId="7CCE7B24" w14:textId="77777777" w:rsidR="00E61DAC" w:rsidRPr="005B217D" w:rsidRDefault="00E61DAC">
            <w:pPr>
              <w:spacing w:before="60" w:after="60"/>
              <w:rPr>
                <w:szCs w:val="22"/>
                <w:lang w:val="en-CA"/>
              </w:rPr>
            </w:pPr>
            <w:r w:rsidRPr="005B217D">
              <w:rPr>
                <w:szCs w:val="22"/>
                <w:lang w:val="en-CA"/>
              </w:rPr>
              <w:br/>
              <w:t>Tel:</w:t>
            </w:r>
            <w:r w:rsidRPr="005B217D">
              <w:rPr>
                <w:szCs w:val="22"/>
                <w:lang w:val="en-CA"/>
              </w:rPr>
              <w:br/>
              <w:t>Email:</w:t>
            </w:r>
          </w:p>
        </w:tc>
        <w:tc>
          <w:tcPr>
            <w:tcW w:w="3168" w:type="dxa"/>
          </w:tcPr>
          <w:p w14:paraId="18571628" w14:textId="77777777" w:rsidR="005E751B" w:rsidRDefault="00E61DAC" w:rsidP="005E751B">
            <w:pPr>
              <w:spacing w:before="0"/>
              <w:rPr>
                <w:szCs w:val="22"/>
                <w:lang w:val="en-CA"/>
              </w:rPr>
            </w:pPr>
            <w:r w:rsidRPr="005B217D">
              <w:rPr>
                <w:szCs w:val="22"/>
                <w:lang w:val="en-CA"/>
              </w:rPr>
              <w:br/>
            </w:r>
            <w:r w:rsidR="005E751B">
              <w:rPr>
                <w:szCs w:val="22"/>
                <w:lang w:val="en-CA"/>
              </w:rPr>
              <w:t>+ 1-858-210-4830</w:t>
            </w:r>
            <w:r w:rsidR="005E751B" w:rsidRPr="005B217D">
              <w:rPr>
                <w:szCs w:val="22"/>
                <w:lang w:val="en-CA"/>
              </w:rPr>
              <w:br/>
            </w:r>
            <w:hyperlink r:id="rId10" w:history="1">
              <w:r w:rsidR="005E751B" w:rsidRPr="00AD2196">
                <w:rPr>
                  <w:rStyle w:val="Hyperlink"/>
                  <w:szCs w:val="22"/>
                  <w:lang w:val="en-CA"/>
                </w:rPr>
                <w:t>Xiaoyu.Xiu@InterDigital.com</w:t>
              </w:r>
            </w:hyperlink>
          </w:p>
          <w:p w14:paraId="2F29D002" w14:textId="77777777" w:rsidR="00D91E93" w:rsidRDefault="00D91E93" w:rsidP="00D91E93">
            <w:pPr>
              <w:spacing w:before="0"/>
              <w:rPr>
                <w:szCs w:val="22"/>
                <w:lang w:val="en-CA"/>
              </w:rPr>
            </w:pPr>
            <w:r>
              <w:rPr>
                <w:rStyle w:val="Hyperlink"/>
                <w:szCs w:val="22"/>
                <w:lang w:val="en-CA"/>
              </w:rPr>
              <w:t>Yuwen.He@InterDigital.com</w:t>
            </w:r>
            <w:r w:rsidRPr="005B217D">
              <w:rPr>
                <w:szCs w:val="22"/>
                <w:lang w:val="en-CA"/>
              </w:rPr>
              <w:t xml:space="preserve"> </w:t>
            </w:r>
          </w:p>
          <w:p w14:paraId="5FF9BC98" w14:textId="77777777" w:rsidR="005E751B" w:rsidRDefault="00200E53" w:rsidP="005E751B">
            <w:pPr>
              <w:spacing w:before="0"/>
              <w:rPr>
                <w:szCs w:val="22"/>
                <w:lang w:val="en-CA"/>
              </w:rPr>
            </w:pPr>
            <w:hyperlink r:id="rId11" w:history="1">
              <w:r w:rsidR="005E751B" w:rsidRPr="00AD2196">
                <w:rPr>
                  <w:rStyle w:val="Hyperlink"/>
                  <w:szCs w:val="22"/>
                  <w:lang w:val="en-CA"/>
                </w:rPr>
                <w:t>Yan.Ye@InterDigital.com</w:t>
              </w:r>
            </w:hyperlink>
          </w:p>
          <w:p w14:paraId="4184B613" w14:textId="77777777" w:rsidR="00E61DAC" w:rsidRPr="005B217D" w:rsidRDefault="00E61DAC" w:rsidP="00D91E93">
            <w:pPr>
              <w:spacing w:before="0"/>
              <w:rPr>
                <w:szCs w:val="22"/>
                <w:lang w:val="en-CA"/>
              </w:rPr>
            </w:pPr>
          </w:p>
        </w:tc>
      </w:tr>
      <w:tr w:rsidR="00E61DAC" w:rsidRPr="005B217D" w14:paraId="38DEF28A" w14:textId="77777777">
        <w:tc>
          <w:tcPr>
            <w:tcW w:w="1458" w:type="dxa"/>
          </w:tcPr>
          <w:p w14:paraId="7BCB2452" w14:textId="77777777" w:rsidR="00E61DAC" w:rsidRPr="005B217D" w:rsidRDefault="00E61DAC">
            <w:pPr>
              <w:spacing w:before="60" w:after="60"/>
              <w:rPr>
                <w:i/>
                <w:szCs w:val="22"/>
                <w:lang w:val="en-CA"/>
              </w:rPr>
            </w:pPr>
            <w:r w:rsidRPr="005B217D">
              <w:rPr>
                <w:i/>
                <w:szCs w:val="22"/>
                <w:lang w:val="en-CA"/>
              </w:rPr>
              <w:t>Source:</w:t>
            </w:r>
          </w:p>
        </w:tc>
        <w:tc>
          <w:tcPr>
            <w:tcW w:w="8118" w:type="dxa"/>
            <w:gridSpan w:val="3"/>
          </w:tcPr>
          <w:p w14:paraId="3B3D4724" w14:textId="77777777" w:rsidR="00E61DAC" w:rsidRPr="005B217D" w:rsidRDefault="005E751B">
            <w:pPr>
              <w:spacing w:before="60" w:after="60"/>
              <w:rPr>
                <w:szCs w:val="22"/>
                <w:lang w:val="en-CA"/>
              </w:rPr>
            </w:pPr>
            <w:proofErr w:type="spellStart"/>
            <w:r>
              <w:rPr>
                <w:szCs w:val="22"/>
                <w:lang w:val="en-CA"/>
              </w:rPr>
              <w:t>InterDigital</w:t>
            </w:r>
            <w:proofErr w:type="spellEnd"/>
            <w:r>
              <w:rPr>
                <w:szCs w:val="22"/>
                <w:lang w:val="en-CA"/>
              </w:rPr>
              <w:t xml:space="preserve"> Communications Inc.</w:t>
            </w:r>
          </w:p>
        </w:tc>
      </w:tr>
    </w:tbl>
    <w:p w14:paraId="5C0B7664" w14:textId="77777777" w:rsidR="00E61DAC" w:rsidRPr="005B217D" w:rsidRDefault="00E61DAC">
      <w:pPr>
        <w:tabs>
          <w:tab w:val="left" w:pos="1800"/>
          <w:tab w:val="right" w:pos="9360"/>
        </w:tabs>
        <w:spacing w:before="120" w:after="240"/>
        <w:jc w:val="center"/>
        <w:rPr>
          <w:szCs w:val="22"/>
          <w:lang w:val="en-CA"/>
        </w:rPr>
      </w:pPr>
      <w:r w:rsidRPr="005B217D">
        <w:rPr>
          <w:szCs w:val="22"/>
          <w:u w:val="single"/>
          <w:lang w:val="en-CA"/>
        </w:rPr>
        <w:t>_____________________________</w:t>
      </w:r>
    </w:p>
    <w:p w14:paraId="3EC9C780"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5DF745ED" w14:textId="0999801F" w:rsidR="00DC3C98" w:rsidRDefault="00DC3C98" w:rsidP="001C1EEF">
      <w:pPr>
        <w:jc w:val="both"/>
        <w:rPr>
          <w:lang w:val="en-CA"/>
        </w:rPr>
      </w:pPr>
      <w:r>
        <w:rPr>
          <w:lang w:val="en-CA"/>
        </w:rPr>
        <w:t xml:space="preserve">In this contribution, </w:t>
      </w:r>
      <w:r>
        <w:rPr>
          <w:szCs w:val="22"/>
          <w:lang w:val="en-CA"/>
        </w:rPr>
        <w:t xml:space="preserve">a decoder-side intra mode derivation </w:t>
      </w:r>
      <w:r w:rsidR="001C1EEF">
        <w:rPr>
          <w:szCs w:val="22"/>
          <w:lang w:val="en-CA"/>
        </w:rPr>
        <w:t xml:space="preserve">(DIMD) </w:t>
      </w:r>
      <w:r>
        <w:rPr>
          <w:szCs w:val="22"/>
          <w:lang w:val="en-CA"/>
        </w:rPr>
        <w:t xml:space="preserve">approach is proposed </w:t>
      </w:r>
      <w:r w:rsidR="006860D3">
        <w:rPr>
          <w:szCs w:val="22"/>
          <w:lang w:val="en-CA"/>
        </w:rPr>
        <w:t>based on</w:t>
      </w:r>
      <w:r>
        <w:rPr>
          <w:szCs w:val="22"/>
          <w:lang w:val="en-CA"/>
        </w:rPr>
        <w:t xml:space="preserve"> JEM</w:t>
      </w:r>
      <w:r w:rsidR="001C1EEF">
        <w:rPr>
          <w:szCs w:val="22"/>
          <w:lang w:val="en-CA"/>
        </w:rPr>
        <w:t xml:space="preserve">. The DIMD </w:t>
      </w:r>
      <w:r w:rsidR="00E85EC6">
        <w:rPr>
          <w:szCs w:val="22"/>
          <w:lang w:val="en-CA"/>
        </w:rPr>
        <w:t xml:space="preserve">approach </w:t>
      </w:r>
      <w:r w:rsidR="006860D3">
        <w:rPr>
          <w:szCs w:val="22"/>
          <w:lang w:val="en-CA"/>
        </w:rPr>
        <w:t xml:space="preserve">derives the intra prediction mode </w:t>
      </w:r>
      <w:r w:rsidR="00E85EC6">
        <w:rPr>
          <w:szCs w:val="22"/>
          <w:lang w:val="en-CA"/>
        </w:rPr>
        <w:t>and</w:t>
      </w:r>
      <w:r w:rsidR="006860D3">
        <w:rPr>
          <w:szCs w:val="22"/>
          <w:lang w:val="en-CA"/>
        </w:rPr>
        <w:t xml:space="preserve"> </w:t>
      </w:r>
      <w:r w:rsidR="001C1EEF">
        <w:rPr>
          <w:szCs w:val="22"/>
          <w:lang w:val="en-CA"/>
        </w:rPr>
        <w:t xml:space="preserve">reduces the overhead of intra </w:t>
      </w:r>
      <w:r w:rsidR="00614C69">
        <w:rPr>
          <w:szCs w:val="22"/>
          <w:lang w:val="en-CA"/>
        </w:rPr>
        <w:t>mode</w:t>
      </w:r>
      <w:r w:rsidR="001C1EEF">
        <w:rPr>
          <w:szCs w:val="22"/>
          <w:lang w:val="en-CA"/>
        </w:rPr>
        <w:t xml:space="preserve"> </w:t>
      </w:r>
      <w:r w:rsidR="006860D3">
        <w:rPr>
          <w:szCs w:val="22"/>
          <w:lang w:val="en-CA"/>
        </w:rPr>
        <w:t>signaling</w:t>
      </w:r>
      <w:r w:rsidR="001C1EEF">
        <w:rPr>
          <w:szCs w:val="22"/>
          <w:lang w:val="en-CA"/>
        </w:rPr>
        <w:t xml:space="preserve">. </w:t>
      </w:r>
      <w:r w:rsidR="00E85EC6">
        <w:rPr>
          <w:szCs w:val="22"/>
          <w:lang w:val="en-CA"/>
        </w:rPr>
        <w:t xml:space="preserve">Further, because no mode signaling is needed in DIMD, intra prediction can be performed at higher granularity than in JEM. </w:t>
      </w:r>
      <w:r w:rsidR="00345E4B">
        <w:rPr>
          <w:szCs w:val="22"/>
          <w:lang w:val="en-CA"/>
        </w:rPr>
        <w:t xml:space="preserve">For </w:t>
      </w:r>
      <w:r w:rsidR="006860D3">
        <w:rPr>
          <w:szCs w:val="22"/>
          <w:lang w:val="en-CA"/>
        </w:rPr>
        <w:t xml:space="preserve">the </w:t>
      </w:r>
      <w:r w:rsidR="00345E4B">
        <w:rPr>
          <w:szCs w:val="22"/>
          <w:lang w:val="en-CA"/>
        </w:rPr>
        <w:t>intra CU with 2Nx2N partition, one DIMD flag</w:t>
      </w:r>
      <w:r w:rsidR="001C1EEF">
        <w:rPr>
          <w:szCs w:val="22"/>
          <w:lang w:val="en-CA"/>
        </w:rPr>
        <w:t xml:space="preserve"> is signaled</w:t>
      </w:r>
      <w:r w:rsidR="00345E4B">
        <w:rPr>
          <w:szCs w:val="22"/>
          <w:lang w:val="en-CA"/>
        </w:rPr>
        <w:t>.</w:t>
      </w:r>
      <w:r w:rsidR="001C1EEF">
        <w:rPr>
          <w:szCs w:val="22"/>
          <w:lang w:val="en-CA"/>
        </w:rPr>
        <w:t xml:space="preserve"> When the flag is true,</w:t>
      </w:r>
      <w:r w:rsidR="00614C69">
        <w:rPr>
          <w:szCs w:val="22"/>
          <w:lang w:val="en-CA"/>
        </w:rPr>
        <w:t xml:space="preserve"> the intra mode of the CU is derived </w:t>
      </w:r>
      <w:r w:rsidR="006860D3">
        <w:rPr>
          <w:szCs w:val="22"/>
          <w:lang w:val="en-CA"/>
        </w:rPr>
        <w:t>with</w:t>
      </w:r>
      <w:r w:rsidR="00614C69">
        <w:rPr>
          <w:szCs w:val="22"/>
          <w:lang w:val="en-CA"/>
        </w:rPr>
        <w:t xml:space="preserve"> a template based method</w:t>
      </w:r>
      <w:r w:rsidR="00A2221F">
        <w:rPr>
          <w:szCs w:val="22"/>
          <w:lang w:val="en-CA"/>
        </w:rPr>
        <w:t xml:space="preserve"> at both encoder and decoder</w:t>
      </w:r>
      <w:r w:rsidR="00614C69">
        <w:rPr>
          <w:szCs w:val="22"/>
          <w:lang w:val="en-CA"/>
        </w:rPr>
        <w:t>.</w:t>
      </w:r>
      <w:r w:rsidR="00345E4B">
        <w:rPr>
          <w:szCs w:val="22"/>
          <w:lang w:val="en-CA"/>
        </w:rPr>
        <w:t xml:space="preserve"> Additionally, </w:t>
      </w:r>
      <w:r w:rsidR="00E85EC6">
        <w:rPr>
          <w:szCs w:val="22"/>
          <w:lang w:val="en-CA"/>
        </w:rPr>
        <w:t xml:space="preserve">when the DIMD mode is selected, </w:t>
      </w:r>
      <w:r w:rsidR="00345E4B">
        <w:rPr>
          <w:szCs w:val="22"/>
          <w:lang w:val="en-CA"/>
        </w:rPr>
        <w:t xml:space="preserve">another control flag is signaled </w:t>
      </w:r>
      <w:r w:rsidR="00E85EC6">
        <w:rPr>
          <w:szCs w:val="22"/>
          <w:lang w:val="en-CA"/>
        </w:rPr>
        <w:t xml:space="preserve">to </w:t>
      </w:r>
      <w:r w:rsidR="00345E4B">
        <w:rPr>
          <w:szCs w:val="22"/>
          <w:lang w:val="en-CA"/>
        </w:rPr>
        <w:t>indicate if the intra mode is</w:t>
      </w:r>
      <w:r w:rsidR="00DE7E97">
        <w:rPr>
          <w:szCs w:val="22"/>
          <w:lang w:val="en-CA"/>
        </w:rPr>
        <w:t xml:space="preserve"> derived </w:t>
      </w:r>
      <w:r w:rsidR="00A2221F">
        <w:rPr>
          <w:szCs w:val="22"/>
          <w:lang w:val="en-CA"/>
        </w:rPr>
        <w:t xml:space="preserve">at </w:t>
      </w:r>
      <w:r w:rsidR="006860D3">
        <w:rPr>
          <w:szCs w:val="22"/>
          <w:lang w:val="en-CA"/>
        </w:rPr>
        <w:t>PU</w:t>
      </w:r>
      <w:r w:rsidR="00DE7E97">
        <w:rPr>
          <w:szCs w:val="22"/>
          <w:lang w:val="en-CA"/>
        </w:rPr>
        <w:t>-level or TU-level.</w:t>
      </w:r>
      <w:r w:rsidR="00711E42">
        <w:rPr>
          <w:szCs w:val="22"/>
          <w:lang w:val="en-CA"/>
        </w:rPr>
        <w:t xml:space="preserve"> For </w:t>
      </w:r>
      <w:r w:rsidR="008B646A">
        <w:rPr>
          <w:szCs w:val="22"/>
          <w:lang w:val="en-CA"/>
        </w:rPr>
        <w:t xml:space="preserve">the </w:t>
      </w:r>
      <w:r w:rsidR="00711E42">
        <w:rPr>
          <w:szCs w:val="22"/>
          <w:lang w:val="en-CA"/>
        </w:rPr>
        <w:t xml:space="preserve">intra CU with </w:t>
      </w:r>
      <w:proofErr w:type="spellStart"/>
      <w:r w:rsidR="00711E42">
        <w:rPr>
          <w:szCs w:val="22"/>
          <w:lang w:val="en-CA"/>
        </w:rPr>
        <w:t>NxN</w:t>
      </w:r>
      <w:proofErr w:type="spellEnd"/>
      <w:r w:rsidR="00711E42">
        <w:rPr>
          <w:szCs w:val="22"/>
          <w:lang w:val="en-CA"/>
        </w:rPr>
        <w:t xml:space="preserve"> partition,</w:t>
      </w:r>
      <w:r w:rsidR="00345E4B">
        <w:rPr>
          <w:szCs w:val="22"/>
          <w:lang w:val="en-CA"/>
        </w:rPr>
        <w:t xml:space="preserve"> </w:t>
      </w:r>
      <w:r w:rsidR="00711E42">
        <w:rPr>
          <w:szCs w:val="22"/>
          <w:lang w:val="en-CA"/>
        </w:rPr>
        <w:t>the intra mode</w:t>
      </w:r>
      <w:r w:rsidR="00E647B7">
        <w:rPr>
          <w:szCs w:val="22"/>
          <w:lang w:val="en-CA"/>
        </w:rPr>
        <w:t>s</w:t>
      </w:r>
      <w:r w:rsidR="00711E42">
        <w:rPr>
          <w:szCs w:val="22"/>
          <w:lang w:val="en-CA"/>
        </w:rPr>
        <w:t xml:space="preserve"> derived by DIMD is used to replace one exiting MPM candidate for the intra mode coding of four PUs in </w:t>
      </w:r>
      <w:r w:rsidR="008B646A">
        <w:rPr>
          <w:szCs w:val="22"/>
          <w:lang w:val="en-CA"/>
        </w:rPr>
        <w:t xml:space="preserve">this </w:t>
      </w:r>
      <w:r w:rsidR="00711E42">
        <w:rPr>
          <w:szCs w:val="22"/>
          <w:lang w:val="en-CA"/>
        </w:rPr>
        <w:t>CU.</w:t>
      </w:r>
      <w:r w:rsidR="00162BF6">
        <w:rPr>
          <w:szCs w:val="22"/>
          <w:lang w:val="en-CA"/>
        </w:rPr>
        <w:t xml:space="preserve"> It is reported that compared to JEM-2.0 anchor, the proposed method achieves on average </w:t>
      </w:r>
      <w:r w:rsidR="00941265">
        <w:rPr>
          <w:szCs w:val="22"/>
          <w:lang w:val="en-CA"/>
        </w:rPr>
        <w:t>0.81</w:t>
      </w:r>
      <w:r w:rsidR="00162BF6">
        <w:rPr>
          <w:szCs w:val="22"/>
          <w:lang w:val="en-CA"/>
        </w:rPr>
        <w:t xml:space="preserve">%, </w:t>
      </w:r>
      <w:r w:rsidR="0026241F">
        <w:rPr>
          <w:szCs w:val="22"/>
          <w:lang w:val="en-CA"/>
        </w:rPr>
        <w:t>0.47</w:t>
      </w:r>
      <w:r w:rsidR="00162BF6">
        <w:rPr>
          <w:szCs w:val="22"/>
          <w:lang w:val="en-CA"/>
        </w:rPr>
        <w:t xml:space="preserve">%, </w:t>
      </w:r>
      <w:r w:rsidR="0026241F">
        <w:rPr>
          <w:szCs w:val="22"/>
          <w:lang w:val="en-CA"/>
        </w:rPr>
        <w:t>0.21%</w:t>
      </w:r>
      <w:r w:rsidR="00162BF6">
        <w:rPr>
          <w:szCs w:val="22"/>
          <w:lang w:val="en-CA"/>
        </w:rPr>
        <w:t xml:space="preserve"> and </w:t>
      </w:r>
      <w:r w:rsidR="0026241F">
        <w:rPr>
          <w:szCs w:val="22"/>
          <w:lang w:val="en-CA"/>
        </w:rPr>
        <w:t>0.23%</w:t>
      </w:r>
      <w:r w:rsidR="00162BF6">
        <w:rPr>
          <w:szCs w:val="22"/>
          <w:lang w:val="en-CA"/>
        </w:rPr>
        <w:t xml:space="preserve"> </w:t>
      </w:r>
      <w:proofErr w:type="spellStart"/>
      <w:r w:rsidR="00162BF6">
        <w:rPr>
          <w:szCs w:val="22"/>
          <w:lang w:val="en-CA"/>
        </w:rPr>
        <w:t>luma</w:t>
      </w:r>
      <w:proofErr w:type="spellEnd"/>
      <w:r w:rsidR="00162BF6">
        <w:rPr>
          <w:szCs w:val="22"/>
          <w:lang w:val="en-CA"/>
        </w:rPr>
        <w:t xml:space="preserve"> BD-rate reductions for AI, RA, LDB and LDP configurations, respectively; when compared to </w:t>
      </w:r>
      <w:r w:rsidR="003B5B84">
        <w:rPr>
          <w:szCs w:val="22"/>
          <w:lang w:val="en-CA"/>
        </w:rPr>
        <w:t>the anchor by disabling all JEM tools</w:t>
      </w:r>
      <w:r w:rsidR="00162BF6">
        <w:rPr>
          <w:szCs w:val="22"/>
          <w:lang w:val="en-CA"/>
        </w:rPr>
        <w:t xml:space="preserve">, the corresponding average BD-rate reductions reach </w:t>
      </w:r>
      <w:r w:rsidR="000B12A8">
        <w:rPr>
          <w:szCs w:val="22"/>
          <w:lang w:val="en-CA"/>
        </w:rPr>
        <w:t>1.37</w:t>
      </w:r>
      <w:r w:rsidR="00162BF6">
        <w:rPr>
          <w:szCs w:val="22"/>
          <w:lang w:val="en-CA"/>
        </w:rPr>
        <w:t xml:space="preserve">%, </w:t>
      </w:r>
      <w:r w:rsidR="000B12A8">
        <w:rPr>
          <w:szCs w:val="22"/>
          <w:lang w:val="en-CA"/>
        </w:rPr>
        <w:t>0.72</w:t>
      </w:r>
      <w:r w:rsidR="00162BF6">
        <w:rPr>
          <w:szCs w:val="22"/>
          <w:lang w:val="en-CA"/>
        </w:rPr>
        <w:t xml:space="preserve">%, </w:t>
      </w:r>
      <w:r w:rsidR="000B12A8">
        <w:rPr>
          <w:szCs w:val="22"/>
          <w:lang w:val="en-CA"/>
        </w:rPr>
        <w:t>0.27</w:t>
      </w:r>
      <w:r w:rsidR="00162BF6">
        <w:rPr>
          <w:szCs w:val="22"/>
          <w:lang w:val="en-CA"/>
        </w:rPr>
        <w:t xml:space="preserve">% and </w:t>
      </w:r>
      <w:r w:rsidR="000B12A8">
        <w:rPr>
          <w:szCs w:val="22"/>
          <w:lang w:val="en-CA"/>
        </w:rPr>
        <w:t>0.40</w:t>
      </w:r>
      <w:r w:rsidR="00162BF6">
        <w:rPr>
          <w:szCs w:val="22"/>
          <w:lang w:val="en-CA"/>
        </w:rPr>
        <w:t>%.</w:t>
      </w:r>
    </w:p>
    <w:p w14:paraId="7242796D" w14:textId="77777777" w:rsidR="00745F6B" w:rsidRPr="005B217D" w:rsidRDefault="00745F6B" w:rsidP="00E11923">
      <w:pPr>
        <w:pStyle w:val="Heading1"/>
        <w:rPr>
          <w:lang w:val="en-CA"/>
        </w:rPr>
      </w:pPr>
      <w:r w:rsidRPr="005B217D">
        <w:rPr>
          <w:lang w:val="en-CA"/>
        </w:rPr>
        <w:t>Introduction</w:t>
      </w:r>
    </w:p>
    <w:p w14:paraId="7B392CC0" w14:textId="64AB7F9F" w:rsidR="00893B2D" w:rsidRDefault="00004476" w:rsidP="009234A5">
      <w:pPr>
        <w:jc w:val="both"/>
        <w:rPr>
          <w:szCs w:val="22"/>
          <w:lang w:val="en-CA"/>
        </w:rPr>
      </w:pPr>
      <w:r>
        <w:rPr>
          <w:szCs w:val="22"/>
          <w:lang w:val="en-CA"/>
        </w:rPr>
        <w:t>In</w:t>
      </w:r>
      <w:r w:rsidR="00A74115">
        <w:rPr>
          <w:szCs w:val="22"/>
          <w:lang w:val="en-CA"/>
        </w:rPr>
        <w:t xml:space="preserve"> JEM-2.0 </w:t>
      </w:r>
      <w:r w:rsidR="00C6026C">
        <w:rPr>
          <w:szCs w:val="22"/>
          <w:lang w:val="en-CA"/>
        </w:rPr>
        <w:fldChar w:fldCharType="begin"/>
      </w:r>
      <w:r w:rsidR="00C6026C">
        <w:rPr>
          <w:szCs w:val="22"/>
          <w:lang w:val="en-CA"/>
        </w:rPr>
        <w:instrText xml:space="preserve"> REF _Ref450754699 \r \h </w:instrText>
      </w:r>
      <w:r w:rsidR="00C6026C">
        <w:rPr>
          <w:szCs w:val="22"/>
          <w:lang w:val="en-CA"/>
        </w:rPr>
      </w:r>
      <w:r w:rsidR="00C6026C">
        <w:rPr>
          <w:szCs w:val="22"/>
          <w:lang w:val="en-CA"/>
        </w:rPr>
        <w:fldChar w:fldCharType="separate"/>
      </w:r>
      <w:r w:rsidR="00C6026C">
        <w:rPr>
          <w:szCs w:val="22"/>
          <w:lang w:val="en-CA"/>
        </w:rPr>
        <w:t>[1]</w:t>
      </w:r>
      <w:r w:rsidR="00C6026C">
        <w:rPr>
          <w:szCs w:val="22"/>
          <w:lang w:val="en-CA"/>
        </w:rPr>
        <w:fldChar w:fldCharType="end"/>
      </w:r>
      <w:r>
        <w:rPr>
          <w:szCs w:val="22"/>
          <w:lang w:val="en-CA"/>
        </w:rPr>
        <w:t xml:space="preserve"> intra modes are extended to 67 from 35 modes in HEVC</w:t>
      </w:r>
      <w:r w:rsidR="00294618">
        <w:rPr>
          <w:szCs w:val="22"/>
          <w:lang w:val="en-CA"/>
        </w:rPr>
        <w:t>,</w:t>
      </w:r>
      <w:r w:rsidR="00C6312F">
        <w:rPr>
          <w:szCs w:val="22"/>
          <w:lang w:val="en-CA"/>
        </w:rPr>
        <w:t xml:space="preserve"> </w:t>
      </w:r>
      <w:r>
        <w:rPr>
          <w:szCs w:val="22"/>
          <w:lang w:val="en-CA"/>
        </w:rPr>
        <w:t>and they</w:t>
      </w:r>
      <w:r w:rsidR="00AE1E34">
        <w:rPr>
          <w:szCs w:val="22"/>
          <w:lang w:val="en-CA"/>
        </w:rPr>
        <w:t xml:space="preserve"> are derived at encoder and explicitly signaled </w:t>
      </w:r>
      <w:r w:rsidR="009868B8">
        <w:rPr>
          <w:szCs w:val="22"/>
          <w:lang w:val="en-CA"/>
        </w:rPr>
        <w:t xml:space="preserve">to </w:t>
      </w:r>
      <w:r w:rsidR="00AD7F49">
        <w:rPr>
          <w:szCs w:val="22"/>
          <w:lang w:val="en-CA"/>
        </w:rPr>
        <w:t>decoder.</w:t>
      </w:r>
      <w:r w:rsidR="00AE1E34">
        <w:rPr>
          <w:szCs w:val="22"/>
          <w:lang w:val="en-CA"/>
        </w:rPr>
        <w:t xml:space="preserve"> </w:t>
      </w:r>
      <w:r>
        <w:rPr>
          <w:szCs w:val="22"/>
          <w:lang w:val="en-CA"/>
        </w:rPr>
        <w:t xml:space="preserve">A significant amount of overhead </w:t>
      </w:r>
      <w:r w:rsidR="00E647B7">
        <w:rPr>
          <w:szCs w:val="22"/>
          <w:lang w:val="en-CA"/>
        </w:rPr>
        <w:t xml:space="preserve">is </w:t>
      </w:r>
      <w:r>
        <w:rPr>
          <w:szCs w:val="22"/>
          <w:lang w:val="en-CA"/>
        </w:rPr>
        <w:t>spent on intra mode coding in JEM-2.0</w:t>
      </w:r>
      <w:r w:rsidR="009868B8">
        <w:rPr>
          <w:szCs w:val="22"/>
          <w:lang w:val="en-CA"/>
        </w:rPr>
        <w:t>.For</w:t>
      </w:r>
      <w:r>
        <w:rPr>
          <w:szCs w:val="22"/>
          <w:lang w:val="en-CA"/>
        </w:rPr>
        <w:t xml:space="preserve"> example</w:t>
      </w:r>
      <w:r w:rsidR="009868B8">
        <w:rPr>
          <w:szCs w:val="22"/>
          <w:lang w:val="en-CA"/>
        </w:rPr>
        <w:t>, the intra mode signaling overhead</w:t>
      </w:r>
      <w:r>
        <w:rPr>
          <w:szCs w:val="22"/>
          <w:lang w:val="en-CA"/>
        </w:rPr>
        <w:t xml:space="preserve"> may be up to 5</w:t>
      </w:r>
      <w:r w:rsidR="00DC2EBE">
        <w:rPr>
          <w:szCs w:val="22"/>
          <w:lang w:val="en-CA"/>
        </w:rPr>
        <w:t>~</w:t>
      </w:r>
      <w:r>
        <w:rPr>
          <w:szCs w:val="22"/>
          <w:lang w:val="en-CA"/>
        </w:rPr>
        <w:t xml:space="preserve">10% of overall bitrate in all intra coding configuration. This </w:t>
      </w:r>
      <w:r w:rsidR="00D55433">
        <w:rPr>
          <w:szCs w:val="22"/>
          <w:lang w:val="en-CA"/>
        </w:rPr>
        <w:t>contribution</w:t>
      </w:r>
      <w:r>
        <w:rPr>
          <w:szCs w:val="22"/>
          <w:lang w:val="en-CA"/>
        </w:rPr>
        <w:t xml:space="preserve"> </w:t>
      </w:r>
      <w:r w:rsidR="00D55433">
        <w:rPr>
          <w:szCs w:val="22"/>
          <w:lang w:val="en-CA"/>
        </w:rPr>
        <w:t>proposes the decoder-side intra mode derivation approach to reduce the intra mode coding overhead while keeping prediction accuracy.</w:t>
      </w:r>
    </w:p>
    <w:p w14:paraId="5B76C027" w14:textId="77777777" w:rsidR="00605756" w:rsidRDefault="001C7D94" w:rsidP="00E11923">
      <w:pPr>
        <w:pStyle w:val="Heading1"/>
        <w:rPr>
          <w:lang w:val="en-CA"/>
        </w:rPr>
      </w:pPr>
      <w:r>
        <w:rPr>
          <w:lang w:val="en-CA"/>
        </w:rPr>
        <w:t>Proposed method</w:t>
      </w:r>
    </w:p>
    <w:p w14:paraId="27780A35" w14:textId="562060FB" w:rsidR="00D55433" w:rsidRDefault="00F85940" w:rsidP="00F85940">
      <w:pPr>
        <w:jc w:val="both"/>
        <w:rPr>
          <w:szCs w:val="22"/>
          <w:lang w:val="en-CA"/>
        </w:rPr>
      </w:pPr>
      <w:r>
        <w:rPr>
          <w:szCs w:val="22"/>
          <w:lang w:val="en-CA"/>
        </w:rPr>
        <w:t xml:space="preserve">To reduce the overhead of intra mode signaling, this contribution presents a decoder-side intra mode derivation (DIMD) approach. In the proposed approach, instead of signaling intra mode </w:t>
      </w:r>
      <w:r w:rsidR="00D55433">
        <w:rPr>
          <w:szCs w:val="22"/>
          <w:lang w:val="en-CA"/>
        </w:rPr>
        <w:t>explicitly</w:t>
      </w:r>
      <w:r>
        <w:rPr>
          <w:szCs w:val="22"/>
          <w:lang w:val="en-CA"/>
        </w:rPr>
        <w:t xml:space="preserve">, the information is derived at both encoder and decoder from the neighboring reconstructed samples of current block. The intra mode derived by DIMD is used in two ways: </w:t>
      </w:r>
    </w:p>
    <w:p w14:paraId="16A2A704" w14:textId="2F7160DF" w:rsidR="00D55433" w:rsidRDefault="00F85940" w:rsidP="00AF0D86">
      <w:pPr>
        <w:ind w:left="360"/>
        <w:jc w:val="both"/>
        <w:rPr>
          <w:szCs w:val="22"/>
          <w:lang w:val="en-CA"/>
        </w:rPr>
      </w:pPr>
      <w:r>
        <w:rPr>
          <w:szCs w:val="22"/>
          <w:lang w:val="en-CA"/>
        </w:rPr>
        <w:t xml:space="preserve">1) </w:t>
      </w:r>
      <w:r w:rsidR="00DE75F2">
        <w:rPr>
          <w:szCs w:val="22"/>
          <w:lang w:val="en-CA"/>
        </w:rPr>
        <w:t>For</w:t>
      </w:r>
      <w:r w:rsidR="00B100FD">
        <w:rPr>
          <w:szCs w:val="22"/>
          <w:lang w:val="en-CA"/>
        </w:rPr>
        <w:t xml:space="preserve"> 2Nx2N CUs, the DIMD mode is </w:t>
      </w:r>
      <w:r>
        <w:rPr>
          <w:szCs w:val="22"/>
          <w:lang w:val="en-CA"/>
        </w:rPr>
        <w:t xml:space="preserve">used as the intra mode for intra </w:t>
      </w:r>
      <w:r w:rsidR="009868B8">
        <w:rPr>
          <w:szCs w:val="22"/>
          <w:lang w:val="en-CA"/>
        </w:rPr>
        <w:t>prediction</w:t>
      </w:r>
      <w:r>
        <w:rPr>
          <w:szCs w:val="22"/>
          <w:lang w:val="en-CA"/>
        </w:rPr>
        <w:t xml:space="preserve"> </w:t>
      </w:r>
      <w:r w:rsidR="00D55433">
        <w:rPr>
          <w:szCs w:val="22"/>
          <w:lang w:val="en-CA"/>
        </w:rPr>
        <w:t xml:space="preserve">when </w:t>
      </w:r>
      <w:r w:rsidR="00B100FD">
        <w:rPr>
          <w:szCs w:val="22"/>
          <w:lang w:val="en-CA"/>
        </w:rPr>
        <w:t xml:space="preserve">the corresponding </w:t>
      </w:r>
      <w:r>
        <w:rPr>
          <w:szCs w:val="22"/>
          <w:lang w:val="en-CA"/>
        </w:rPr>
        <w:t xml:space="preserve">CU-level </w:t>
      </w:r>
      <w:r w:rsidR="00B100FD">
        <w:rPr>
          <w:szCs w:val="22"/>
          <w:lang w:val="en-CA"/>
        </w:rPr>
        <w:t xml:space="preserve">DIMD </w:t>
      </w:r>
      <w:r>
        <w:rPr>
          <w:szCs w:val="22"/>
          <w:lang w:val="en-CA"/>
        </w:rPr>
        <w:t xml:space="preserve">flag </w:t>
      </w:r>
      <w:r w:rsidR="00B100FD">
        <w:rPr>
          <w:szCs w:val="22"/>
          <w:lang w:val="en-CA"/>
        </w:rPr>
        <w:t>is turned on</w:t>
      </w:r>
      <w:r>
        <w:rPr>
          <w:szCs w:val="22"/>
          <w:lang w:val="en-CA"/>
        </w:rPr>
        <w:t xml:space="preserve">; </w:t>
      </w:r>
    </w:p>
    <w:p w14:paraId="75B6827D" w14:textId="0AD7AC03" w:rsidR="00F85940" w:rsidRPr="005B217D" w:rsidRDefault="00F85940" w:rsidP="00AF0D86">
      <w:pPr>
        <w:ind w:left="360"/>
        <w:jc w:val="both"/>
        <w:rPr>
          <w:szCs w:val="22"/>
          <w:lang w:val="en-CA"/>
        </w:rPr>
      </w:pPr>
      <w:r>
        <w:rPr>
          <w:szCs w:val="22"/>
          <w:lang w:val="en-CA"/>
        </w:rPr>
        <w:t xml:space="preserve">2) </w:t>
      </w:r>
      <w:r w:rsidR="00DE75F2">
        <w:rPr>
          <w:szCs w:val="22"/>
          <w:lang w:val="en-CA"/>
        </w:rPr>
        <w:t>For</w:t>
      </w:r>
      <w:r w:rsidR="00B100FD">
        <w:rPr>
          <w:szCs w:val="22"/>
          <w:lang w:val="en-CA"/>
        </w:rPr>
        <w:t xml:space="preserve"> </w:t>
      </w:r>
      <w:proofErr w:type="spellStart"/>
      <w:r w:rsidR="00B100FD">
        <w:rPr>
          <w:szCs w:val="22"/>
          <w:lang w:val="en-CA"/>
        </w:rPr>
        <w:t>NxN</w:t>
      </w:r>
      <w:proofErr w:type="spellEnd"/>
      <w:r w:rsidR="00B100FD">
        <w:rPr>
          <w:szCs w:val="22"/>
          <w:lang w:val="en-CA"/>
        </w:rPr>
        <w:t xml:space="preserve"> CUs, the DIMD mode is </w:t>
      </w:r>
      <w:r>
        <w:rPr>
          <w:szCs w:val="22"/>
          <w:lang w:val="en-CA"/>
        </w:rPr>
        <w:t xml:space="preserve">used to replace one candidate of the existing MPM list to improve the efficiency of intra mode </w:t>
      </w:r>
      <w:r w:rsidR="00B100FD">
        <w:rPr>
          <w:szCs w:val="22"/>
          <w:lang w:val="en-CA"/>
        </w:rPr>
        <w:t>coding</w:t>
      </w:r>
      <w:r>
        <w:rPr>
          <w:szCs w:val="22"/>
          <w:lang w:val="en-CA"/>
        </w:rPr>
        <w:t>.</w:t>
      </w:r>
    </w:p>
    <w:p w14:paraId="75B8EBF2" w14:textId="694A4E10" w:rsidR="00F85940" w:rsidRDefault="00F05296" w:rsidP="00F85940">
      <w:pPr>
        <w:pStyle w:val="Heading2"/>
        <w:rPr>
          <w:lang w:val="en-CA"/>
        </w:rPr>
      </w:pPr>
      <w:r>
        <w:rPr>
          <w:lang w:val="en-CA"/>
        </w:rPr>
        <w:lastRenderedPageBreak/>
        <w:t xml:space="preserve">Templated based intra </w:t>
      </w:r>
      <w:r w:rsidR="00F85940">
        <w:rPr>
          <w:lang w:val="en-CA"/>
        </w:rPr>
        <w:t xml:space="preserve">mode derivation </w:t>
      </w:r>
    </w:p>
    <w:p w14:paraId="52408A8A" w14:textId="6133C0BA" w:rsidR="001958B1" w:rsidRPr="001958B1" w:rsidRDefault="001958B1" w:rsidP="006009C0">
      <w:pPr>
        <w:jc w:val="both"/>
        <w:rPr>
          <w:lang w:val="en-CA"/>
        </w:rPr>
      </w:pPr>
      <w:r w:rsidRPr="001958B1">
        <w:rPr>
          <w:szCs w:val="22"/>
        </w:rPr>
        <w:t xml:space="preserve">As illustrated in </w:t>
      </w:r>
      <w:r w:rsidRPr="001958B1">
        <w:rPr>
          <w:szCs w:val="22"/>
        </w:rPr>
        <w:fldChar w:fldCharType="begin"/>
      </w:r>
      <w:r w:rsidRPr="001958B1">
        <w:rPr>
          <w:szCs w:val="22"/>
        </w:rPr>
        <w:instrText xml:space="preserve"> REF _Ref450758300 \h  \* MERGEFORMAT </w:instrText>
      </w:r>
      <w:r w:rsidRPr="001958B1">
        <w:rPr>
          <w:szCs w:val="22"/>
        </w:rPr>
      </w:r>
      <w:r w:rsidRPr="001958B1">
        <w:rPr>
          <w:szCs w:val="22"/>
        </w:rPr>
        <w:fldChar w:fldCharType="separate"/>
      </w:r>
      <w:r w:rsidRPr="001958B1">
        <w:rPr>
          <w:bCs/>
          <w:iCs/>
          <w:szCs w:val="22"/>
        </w:rPr>
        <w:t>Figure 1</w:t>
      </w:r>
      <w:r w:rsidRPr="001958B1">
        <w:rPr>
          <w:szCs w:val="22"/>
        </w:rPr>
        <w:fldChar w:fldCharType="end"/>
      </w:r>
      <w:r w:rsidRPr="001958B1">
        <w:rPr>
          <w:szCs w:val="22"/>
        </w:rPr>
        <w:t xml:space="preserve">, the target </w:t>
      </w:r>
      <w:r w:rsidR="009868B8">
        <w:rPr>
          <w:szCs w:val="22"/>
        </w:rPr>
        <w:t xml:space="preserve">denotes </w:t>
      </w:r>
      <w:r w:rsidRPr="001958B1">
        <w:rPr>
          <w:szCs w:val="22"/>
        </w:rPr>
        <w:t>the current block (of block size N) for which intra prediction mode is to be estimated. The template (indicated by the patterned region in</w:t>
      </w:r>
      <w:r>
        <w:rPr>
          <w:szCs w:val="22"/>
        </w:rPr>
        <w:t xml:space="preserve"> </w:t>
      </w:r>
      <w:r w:rsidRPr="001958B1">
        <w:rPr>
          <w:bCs/>
          <w:iCs/>
          <w:szCs w:val="22"/>
        </w:rPr>
        <w:fldChar w:fldCharType="begin"/>
      </w:r>
      <w:r w:rsidRPr="001958B1">
        <w:rPr>
          <w:bCs/>
          <w:iCs/>
          <w:szCs w:val="22"/>
        </w:rPr>
        <w:instrText xml:space="preserve"> REF _Ref450758300 \h  \* MERGEFORMAT </w:instrText>
      </w:r>
      <w:r w:rsidRPr="001958B1">
        <w:rPr>
          <w:bCs/>
          <w:iCs/>
          <w:szCs w:val="22"/>
        </w:rPr>
      </w:r>
      <w:r w:rsidRPr="001958B1">
        <w:rPr>
          <w:bCs/>
          <w:iCs/>
          <w:szCs w:val="22"/>
        </w:rPr>
        <w:fldChar w:fldCharType="separate"/>
      </w:r>
      <w:r w:rsidRPr="001958B1">
        <w:rPr>
          <w:bCs/>
          <w:iCs/>
          <w:szCs w:val="22"/>
        </w:rPr>
        <w:t>Figure 1</w:t>
      </w:r>
      <w:r w:rsidRPr="001958B1">
        <w:rPr>
          <w:szCs w:val="22"/>
        </w:rPr>
        <w:fldChar w:fldCharType="end"/>
      </w:r>
      <w:r w:rsidRPr="001958B1">
        <w:rPr>
          <w:szCs w:val="22"/>
        </w:rPr>
        <w:t>) specifies a set of already reconstructed samples</w:t>
      </w:r>
      <w:r w:rsidR="00F05296">
        <w:rPr>
          <w:szCs w:val="22"/>
        </w:rPr>
        <w:t>,</w:t>
      </w:r>
      <w:r w:rsidRPr="001958B1">
        <w:rPr>
          <w:szCs w:val="22"/>
        </w:rPr>
        <w:t xml:space="preserve"> </w:t>
      </w:r>
      <w:r w:rsidR="00F05296">
        <w:rPr>
          <w:szCs w:val="22"/>
        </w:rPr>
        <w:t>which</w:t>
      </w:r>
      <w:r w:rsidR="00F05296" w:rsidRPr="001958B1">
        <w:rPr>
          <w:szCs w:val="22"/>
        </w:rPr>
        <w:t xml:space="preserve"> </w:t>
      </w:r>
      <w:r w:rsidRPr="001958B1">
        <w:rPr>
          <w:szCs w:val="22"/>
        </w:rPr>
        <w:t>are used to derive the</w:t>
      </w:r>
      <w:r>
        <w:rPr>
          <w:szCs w:val="22"/>
        </w:rPr>
        <w:t xml:space="preserve"> </w:t>
      </w:r>
      <w:r w:rsidRPr="001958B1">
        <w:rPr>
          <w:szCs w:val="22"/>
        </w:rPr>
        <w:t>intra</w:t>
      </w:r>
      <w:r>
        <w:rPr>
          <w:szCs w:val="22"/>
        </w:rPr>
        <w:t xml:space="preserve"> </w:t>
      </w:r>
      <w:r w:rsidRPr="001958B1">
        <w:rPr>
          <w:szCs w:val="22"/>
        </w:rPr>
        <w:t>mode. The template size is denoted as the number of samples</w:t>
      </w:r>
      <w:r>
        <w:rPr>
          <w:szCs w:val="22"/>
        </w:rPr>
        <w:t xml:space="preserve"> within the template </w:t>
      </w:r>
      <w:r w:rsidRPr="001958B1">
        <w:rPr>
          <w:szCs w:val="22"/>
        </w:rPr>
        <w:t xml:space="preserve">that extends to the </w:t>
      </w:r>
      <w:r w:rsidR="00F05296">
        <w:rPr>
          <w:szCs w:val="22"/>
        </w:rPr>
        <w:t>above</w:t>
      </w:r>
      <w:r w:rsidR="00F05296" w:rsidRPr="001958B1">
        <w:rPr>
          <w:szCs w:val="22"/>
        </w:rPr>
        <w:t xml:space="preserve"> </w:t>
      </w:r>
      <w:r w:rsidRPr="001958B1">
        <w:rPr>
          <w:szCs w:val="22"/>
        </w:rPr>
        <w:t>and the left of the target block, i.e., L.</w:t>
      </w:r>
      <w:r w:rsidR="008A4AA9">
        <w:rPr>
          <w:szCs w:val="22"/>
        </w:rPr>
        <w:t xml:space="preserve"> In the current implementation, a template size of 2 (i.e.</w:t>
      </w:r>
      <w:r w:rsidR="008C4E45">
        <w:rPr>
          <w:szCs w:val="22"/>
        </w:rPr>
        <w:t>,</w:t>
      </w:r>
      <m:oMath>
        <m:r>
          <w:rPr>
            <w:rFonts w:ascii="Cambria Math" w:hAnsi="Cambria Math"/>
            <w:szCs w:val="22"/>
          </w:rPr>
          <m:t>L=2</m:t>
        </m:r>
      </m:oMath>
      <w:r w:rsidR="008A4AA9">
        <w:rPr>
          <w:szCs w:val="22"/>
        </w:rPr>
        <w:t>) is used for 4x4 and 8x8 blocks and a template size of 4 (i.e.</w:t>
      </w:r>
      <w:r w:rsidR="008C4E45">
        <w:rPr>
          <w:szCs w:val="22"/>
        </w:rPr>
        <w:t>,</w:t>
      </w:r>
      <m:oMath>
        <m:r>
          <w:rPr>
            <w:rFonts w:ascii="Cambria Math" w:hAnsi="Cambria Math"/>
            <w:szCs w:val="22"/>
          </w:rPr>
          <m:t>L=4</m:t>
        </m:r>
      </m:oMath>
      <w:r w:rsidR="008A4AA9">
        <w:rPr>
          <w:szCs w:val="22"/>
        </w:rPr>
        <w:t>) is used for 16x16 and larger blocks.</w:t>
      </w:r>
      <w:r w:rsidRPr="001958B1">
        <w:rPr>
          <w:szCs w:val="22"/>
        </w:rPr>
        <w:t xml:space="preserve"> The reference of template (indicated by the dotted region in </w:t>
      </w:r>
      <w:r w:rsidRPr="001958B1">
        <w:rPr>
          <w:szCs w:val="22"/>
        </w:rPr>
        <w:fldChar w:fldCharType="begin"/>
      </w:r>
      <w:r w:rsidRPr="001958B1">
        <w:rPr>
          <w:szCs w:val="22"/>
        </w:rPr>
        <w:instrText xml:space="preserve"> REF _Ref450758300 \h  \* MERGEFORMAT </w:instrText>
      </w:r>
      <w:r w:rsidRPr="001958B1">
        <w:rPr>
          <w:szCs w:val="22"/>
        </w:rPr>
      </w:r>
      <w:r w:rsidRPr="001958B1">
        <w:rPr>
          <w:szCs w:val="22"/>
        </w:rPr>
        <w:fldChar w:fldCharType="separate"/>
      </w:r>
      <w:r w:rsidRPr="001958B1">
        <w:rPr>
          <w:bCs/>
          <w:iCs/>
          <w:szCs w:val="22"/>
        </w:rPr>
        <w:t>Figure 1</w:t>
      </w:r>
      <w:r w:rsidRPr="001958B1">
        <w:rPr>
          <w:szCs w:val="22"/>
        </w:rPr>
        <w:fldChar w:fldCharType="end"/>
      </w:r>
      <w:r w:rsidRPr="001958B1">
        <w:rPr>
          <w:szCs w:val="22"/>
        </w:rPr>
        <w:t>) refers to a set of neighboring samples from above and left of the template,</w:t>
      </w:r>
      <w:r>
        <w:rPr>
          <w:szCs w:val="22"/>
        </w:rPr>
        <w:t xml:space="preserve"> </w:t>
      </w:r>
      <w:r w:rsidRPr="001958B1">
        <w:rPr>
          <w:szCs w:val="22"/>
        </w:rPr>
        <w:t>as defined by</w:t>
      </w:r>
      <w:r>
        <w:rPr>
          <w:szCs w:val="22"/>
        </w:rPr>
        <w:t xml:space="preserve"> JEM-2.0 </w:t>
      </w:r>
      <w:r w:rsidR="006009C0">
        <w:rPr>
          <w:szCs w:val="22"/>
        </w:rPr>
        <w:fldChar w:fldCharType="begin"/>
      </w:r>
      <w:r w:rsidR="006009C0">
        <w:rPr>
          <w:szCs w:val="22"/>
        </w:rPr>
        <w:instrText xml:space="preserve"> REF _Ref450754699 \r \h </w:instrText>
      </w:r>
      <w:r w:rsidR="006009C0">
        <w:rPr>
          <w:szCs w:val="22"/>
        </w:rPr>
      </w:r>
      <w:r w:rsidR="006009C0">
        <w:rPr>
          <w:szCs w:val="22"/>
        </w:rPr>
        <w:fldChar w:fldCharType="separate"/>
      </w:r>
      <w:r w:rsidR="006009C0">
        <w:rPr>
          <w:szCs w:val="22"/>
        </w:rPr>
        <w:t>[1]</w:t>
      </w:r>
      <w:r w:rsidR="006009C0">
        <w:rPr>
          <w:szCs w:val="22"/>
        </w:rPr>
        <w:fldChar w:fldCharType="end"/>
      </w:r>
      <w:r w:rsidRPr="001958B1">
        <w:rPr>
          <w:szCs w:val="22"/>
        </w:rPr>
        <w:t>. Unlike the template samples which are always from reconstructed region, the reference samples of template may not be reconstructed yet when encoding/decoding the target block. In this case, the</w:t>
      </w:r>
      <w:r w:rsidR="006009C0">
        <w:rPr>
          <w:szCs w:val="22"/>
        </w:rPr>
        <w:t xml:space="preserve"> existing</w:t>
      </w:r>
      <w:r w:rsidRPr="001958B1">
        <w:rPr>
          <w:szCs w:val="22"/>
        </w:rPr>
        <w:t xml:space="preserve"> reference samples substitution algorithm of </w:t>
      </w:r>
      <w:r w:rsidR="006009C0">
        <w:rPr>
          <w:szCs w:val="22"/>
        </w:rPr>
        <w:t xml:space="preserve">JEM-2.0 </w:t>
      </w:r>
      <w:r w:rsidR="006009C0">
        <w:rPr>
          <w:szCs w:val="22"/>
        </w:rPr>
        <w:fldChar w:fldCharType="begin"/>
      </w:r>
      <w:r w:rsidR="006009C0">
        <w:rPr>
          <w:szCs w:val="22"/>
        </w:rPr>
        <w:instrText xml:space="preserve"> REF _Ref450754699 \r \h </w:instrText>
      </w:r>
      <w:r w:rsidR="006009C0">
        <w:rPr>
          <w:szCs w:val="22"/>
        </w:rPr>
      </w:r>
      <w:r w:rsidR="006009C0">
        <w:rPr>
          <w:szCs w:val="22"/>
        </w:rPr>
        <w:fldChar w:fldCharType="separate"/>
      </w:r>
      <w:r w:rsidR="006009C0">
        <w:rPr>
          <w:szCs w:val="22"/>
        </w:rPr>
        <w:t>[1]</w:t>
      </w:r>
      <w:r w:rsidR="006009C0">
        <w:rPr>
          <w:szCs w:val="22"/>
        </w:rPr>
        <w:fldChar w:fldCharType="end"/>
      </w:r>
      <w:r w:rsidR="006009C0">
        <w:rPr>
          <w:szCs w:val="22"/>
        </w:rPr>
        <w:t xml:space="preserve"> is</w:t>
      </w:r>
      <w:r w:rsidRPr="001958B1">
        <w:rPr>
          <w:szCs w:val="22"/>
        </w:rPr>
        <w:t xml:space="preserve"> utilized to substitute the unavailable reference samples with the</w:t>
      </w:r>
      <w:r w:rsidR="006009C0">
        <w:rPr>
          <w:szCs w:val="22"/>
        </w:rPr>
        <w:t xml:space="preserve"> available reference samples.</w:t>
      </w:r>
    </w:p>
    <w:p w14:paraId="110FB211" w14:textId="77777777" w:rsidR="00BD67EF" w:rsidRDefault="000A466C" w:rsidP="00BD67EF">
      <w:pPr>
        <w:jc w:val="center"/>
      </w:pPr>
      <w:r>
        <w:object w:dxaOrig="7560" w:dyaOrig="5745" w14:anchorId="65973E1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79.5pt;height:287.25pt" o:ole="">
            <v:imagedata r:id="rId12" o:title=""/>
          </v:shape>
          <o:OLEObject Type="Embed" ProgID="Visio.Drawing.15" ShapeID="_x0000_i1025" DrawAspect="Content" ObjectID="_1525595108" r:id="rId13"/>
        </w:object>
      </w:r>
    </w:p>
    <w:p w14:paraId="222EF92A" w14:textId="77777777" w:rsidR="00BD67EF" w:rsidRDefault="00BD67EF" w:rsidP="008A4AA9">
      <w:pPr>
        <w:pStyle w:val="Caption"/>
        <w:spacing w:before="120" w:after="0"/>
        <w:jc w:val="center"/>
        <w:rPr>
          <w:b/>
          <w:bCs/>
          <w:i w:val="0"/>
          <w:iCs w:val="0"/>
          <w:color w:val="auto"/>
          <w:sz w:val="20"/>
          <w:szCs w:val="20"/>
        </w:rPr>
      </w:pPr>
      <w:bookmarkStart w:id="0" w:name="_Ref450758300"/>
      <w:r w:rsidRPr="0043749E">
        <w:rPr>
          <w:b/>
          <w:bCs/>
          <w:i w:val="0"/>
          <w:iCs w:val="0"/>
          <w:color w:val="auto"/>
          <w:sz w:val="20"/>
          <w:szCs w:val="20"/>
        </w:rPr>
        <w:t xml:space="preserve">Figure </w:t>
      </w:r>
      <w:r w:rsidRPr="0043749E">
        <w:rPr>
          <w:b/>
          <w:bCs/>
          <w:i w:val="0"/>
          <w:iCs w:val="0"/>
          <w:color w:val="auto"/>
          <w:sz w:val="20"/>
          <w:szCs w:val="20"/>
        </w:rPr>
        <w:fldChar w:fldCharType="begin"/>
      </w:r>
      <w:r w:rsidRPr="0043749E">
        <w:rPr>
          <w:b/>
          <w:bCs/>
          <w:i w:val="0"/>
          <w:iCs w:val="0"/>
          <w:color w:val="auto"/>
          <w:sz w:val="20"/>
          <w:szCs w:val="20"/>
        </w:rPr>
        <w:instrText xml:space="preserve"> SEQ Figure \* ARABIC </w:instrText>
      </w:r>
      <w:r w:rsidRPr="0043749E">
        <w:rPr>
          <w:b/>
          <w:bCs/>
          <w:i w:val="0"/>
          <w:iCs w:val="0"/>
          <w:color w:val="auto"/>
          <w:sz w:val="20"/>
          <w:szCs w:val="20"/>
        </w:rPr>
        <w:fldChar w:fldCharType="separate"/>
      </w:r>
      <w:r w:rsidRPr="0043749E">
        <w:rPr>
          <w:b/>
          <w:bCs/>
          <w:i w:val="0"/>
          <w:iCs w:val="0"/>
          <w:color w:val="auto"/>
          <w:sz w:val="20"/>
          <w:szCs w:val="20"/>
        </w:rPr>
        <w:t>1</w:t>
      </w:r>
      <w:r w:rsidRPr="0043749E">
        <w:rPr>
          <w:b/>
          <w:bCs/>
          <w:i w:val="0"/>
          <w:iCs w:val="0"/>
          <w:color w:val="auto"/>
          <w:sz w:val="20"/>
          <w:szCs w:val="20"/>
        </w:rPr>
        <w:fldChar w:fldCharType="end"/>
      </w:r>
      <w:bookmarkEnd w:id="0"/>
      <w:r w:rsidR="0043749E" w:rsidRPr="0043749E">
        <w:rPr>
          <w:b/>
          <w:bCs/>
          <w:i w:val="0"/>
          <w:iCs w:val="0"/>
          <w:color w:val="auto"/>
          <w:sz w:val="20"/>
          <w:szCs w:val="20"/>
        </w:rPr>
        <w:t xml:space="preserve"> </w:t>
      </w:r>
      <w:r w:rsidR="0043749E">
        <w:rPr>
          <w:b/>
          <w:bCs/>
          <w:i w:val="0"/>
          <w:iCs w:val="0"/>
          <w:color w:val="auto"/>
          <w:sz w:val="20"/>
          <w:szCs w:val="20"/>
        </w:rPr>
        <w:t>T</w:t>
      </w:r>
      <w:r w:rsidR="0043749E" w:rsidRPr="0043749E">
        <w:rPr>
          <w:b/>
          <w:bCs/>
          <w:i w:val="0"/>
          <w:iCs w:val="0"/>
          <w:color w:val="auto"/>
          <w:sz w:val="20"/>
          <w:szCs w:val="20"/>
        </w:rPr>
        <w:t>arget samples, template samples and the reference samples of template used in the DIMD.</w:t>
      </w:r>
    </w:p>
    <w:p w14:paraId="7F198291" w14:textId="1872CF0D" w:rsidR="006009C0" w:rsidRDefault="008A4AA9" w:rsidP="008A4AA9">
      <w:pPr>
        <w:jc w:val="both"/>
        <w:rPr>
          <w:szCs w:val="22"/>
        </w:rPr>
      </w:pPr>
      <w:r>
        <w:rPr>
          <w:szCs w:val="22"/>
        </w:rPr>
        <w:t xml:space="preserve">For each intra prediction mode, the DIMD calculates the absolute difference (SAD) between the reconstructed template samples and </w:t>
      </w:r>
      <w:r w:rsidR="005A3C7D">
        <w:rPr>
          <w:szCs w:val="22"/>
        </w:rPr>
        <w:t xml:space="preserve">its </w:t>
      </w:r>
      <w:r>
        <w:rPr>
          <w:szCs w:val="22"/>
        </w:rPr>
        <w:t xml:space="preserve">prediction samples obtained from the reference samples of the template. The intra prediction mode that yields the minimum SAD is selected as the </w:t>
      </w:r>
      <w:r w:rsidR="005A3C7D">
        <w:rPr>
          <w:szCs w:val="22"/>
        </w:rPr>
        <w:t xml:space="preserve">final </w:t>
      </w:r>
      <w:r>
        <w:rPr>
          <w:szCs w:val="22"/>
        </w:rPr>
        <w:t>intra prediction mode of the target block.</w:t>
      </w:r>
    </w:p>
    <w:p w14:paraId="10B2EB5E" w14:textId="77777777" w:rsidR="000265F1" w:rsidRDefault="000265F1" w:rsidP="000265F1">
      <w:pPr>
        <w:pStyle w:val="Heading2"/>
        <w:rPr>
          <w:szCs w:val="22"/>
        </w:rPr>
      </w:pPr>
      <w:r>
        <w:rPr>
          <w:szCs w:val="22"/>
        </w:rPr>
        <w:t xml:space="preserve">DIMD for </w:t>
      </w:r>
      <w:r w:rsidRPr="000265F1">
        <w:rPr>
          <w:lang w:val="en-CA"/>
        </w:rPr>
        <w:t>intra</w:t>
      </w:r>
      <w:r>
        <w:rPr>
          <w:szCs w:val="22"/>
        </w:rPr>
        <w:t xml:space="preserve"> 2Nx2N CUs</w:t>
      </w:r>
    </w:p>
    <w:p w14:paraId="3AFC1DD6" w14:textId="1B232CE6" w:rsidR="0011379F" w:rsidRDefault="0011379F" w:rsidP="00391CB5">
      <w:pPr>
        <w:jc w:val="both"/>
      </w:pPr>
      <w:r>
        <w:t>For intra 2Nx2N CUs, the DIMD is</w:t>
      </w:r>
      <w:r w:rsidR="001B31F2">
        <w:t xml:space="preserve"> used as one additional intra mode, which is</w:t>
      </w:r>
      <w:r>
        <w:t xml:space="preserve"> adaptively </w:t>
      </w:r>
      <w:r w:rsidR="005A3C7D">
        <w:t>selected</w:t>
      </w:r>
      <w:r>
        <w:t xml:space="preserve"> by comparing the DIMD intra mode with the optimal</w:t>
      </w:r>
      <w:r w:rsidR="001B31F2">
        <w:t xml:space="preserve"> normal intra mode </w:t>
      </w:r>
      <w:r>
        <w:t>(</w:t>
      </w:r>
      <w:proofErr w:type="spellStart"/>
      <w:r>
        <w:t>i.e</w:t>
      </w:r>
      <w:proofErr w:type="spellEnd"/>
      <w:r>
        <w:t>, being explicitly signaled).</w:t>
      </w:r>
      <w:r w:rsidR="001B31F2">
        <w:t xml:space="preserve"> One</w:t>
      </w:r>
      <w:r>
        <w:t xml:space="preserve"> flag is signaled for each intra 2Nx2N CU to indicate the usage of the DIMD. If the flag is</w:t>
      </w:r>
      <w:r w:rsidR="00391CB5">
        <w:t xml:space="preserve"> one</w:t>
      </w:r>
      <w:r>
        <w:t xml:space="preserve">, then </w:t>
      </w:r>
      <w:r w:rsidR="00391CB5">
        <w:t xml:space="preserve">the CU is predicted using the intra mode derived by DIMD; otherwise, </w:t>
      </w:r>
      <w:r>
        <w:t xml:space="preserve">the DIMD is not applied and </w:t>
      </w:r>
      <w:r w:rsidR="00391CB5">
        <w:t xml:space="preserve">the CU is predicted using </w:t>
      </w:r>
      <w:r>
        <w:t>the intra mode</w:t>
      </w:r>
      <w:r w:rsidR="00391CB5">
        <w:t xml:space="preserve"> </w:t>
      </w:r>
      <w:r>
        <w:t xml:space="preserve">explicitly signaled in </w:t>
      </w:r>
      <w:r w:rsidR="00391CB5">
        <w:t xml:space="preserve">the </w:t>
      </w:r>
      <w:r>
        <w:t>bit-stream</w:t>
      </w:r>
      <w:r w:rsidR="00391CB5">
        <w:t>.</w:t>
      </w:r>
      <w:r w:rsidR="00D56F27">
        <w:t xml:space="preserve"> When the DIMD is enabled, </w:t>
      </w:r>
      <w:proofErr w:type="spellStart"/>
      <w:r w:rsidR="00D56F27">
        <w:t>chroma</w:t>
      </w:r>
      <w:proofErr w:type="spellEnd"/>
      <w:r w:rsidR="00D56F27">
        <w:t xml:space="preserve"> components always reuse the same intra mode as that derived for </w:t>
      </w:r>
      <w:proofErr w:type="spellStart"/>
      <w:r w:rsidR="00D56F27">
        <w:t>luma</w:t>
      </w:r>
      <w:proofErr w:type="spellEnd"/>
      <w:r w:rsidR="00D56F27">
        <w:t xml:space="preserve"> component, i.e., DM mode.</w:t>
      </w:r>
    </w:p>
    <w:p w14:paraId="7511666B" w14:textId="2971BA6C" w:rsidR="00B54951" w:rsidRDefault="0070704F" w:rsidP="00391CB5">
      <w:pPr>
        <w:jc w:val="both"/>
      </w:pPr>
      <w:r>
        <w:t xml:space="preserve">Additionally, for each DIMD-coded CU, the blocks in the CU can adaptively select to derive their intra modes at either </w:t>
      </w:r>
      <w:r w:rsidR="00A51D95">
        <w:t>PU</w:t>
      </w:r>
      <w:r>
        <w:t xml:space="preserve">-level or TU-level. Specifically, when the DIMD flag is one, another CU-level </w:t>
      </w:r>
      <w:r w:rsidR="0077761B">
        <w:t xml:space="preserve">DIMD </w:t>
      </w:r>
      <w:r w:rsidR="00A51D95">
        <w:t>control</w:t>
      </w:r>
      <w:r w:rsidR="0077761B">
        <w:t xml:space="preserve"> </w:t>
      </w:r>
      <w:r>
        <w:t>flag is signaled to indicate</w:t>
      </w:r>
      <w:r w:rsidR="00D45CF0">
        <w:t xml:space="preserve"> the level </w:t>
      </w:r>
      <w:r w:rsidR="00FD6528">
        <w:t xml:space="preserve">at </w:t>
      </w:r>
      <w:r w:rsidR="005A3C7D">
        <w:t xml:space="preserve">which </w:t>
      </w:r>
      <w:r w:rsidR="00D45CF0">
        <w:t xml:space="preserve">the DIMD is performed. If </w:t>
      </w:r>
      <w:r w:rsidR="0077761B">
        <w:t xml:space="preserve">this </w:t>
      </w:r>
      <w:r w:rsidR="00D45CF0">
        <w:t xml:space="preserve">flag is zero, </w:t>
      </w:r>
      <w:r w:rsidR="00FA65C4">
        <w:t xml:space="preserve">it means </w:t>
      </w:r>
      <w:r w:rsidR="00FA65C4">
        <w:lastRenderedPageBreak/>
        <w:t xml:space="preserve">that </w:t>
      </w:r>
      <w:r w:rsidR="00D45CF0">
        <w:t xml:space="preserve">the DIMD is performed at the </w:t>
      </w:r>
      <w:r w:rsidR="0077761B">
        <w:t xml:space="preserve">PU </w:t>
      </w:r>
      <w:r w:rsidR="00FD6528">
        <w:t xml:space="preserve">level </w:t>
      </w:r>
      <w:r w:rsidR="00D45CF0">
        <w:t xml:space="preserve">and all the TUs </w:t>
      </w:r>
      <w:r w:rsidR="00FA65C4">
        <w:t>in</w:t>
      </w:r>
      <w:r w:rsidR="00D45CF0">
        <w:t xml:space="preserve"> the </w:t>
      </w:r>
      <w:r w:rsidR="0077761B">
        <w:t xml:space="preserve">PU </w:t>
      </w:r>
      <w:r w:rsidR="00D45CF0">
        <w:t xml:space="preserve">use the same derived intra mode for their intra prediction; otherwise (i.e., the </w:t>
      </w:r>
      <w:r w:rsidR="0077761B">
        <w:t xml:space="preserve">DIMD </w:t>
      </w:r>
      <w:r w:rsidR="00FD6528">
        <w:t xml:space="preserve">control </w:t>
      </w:r>
      <w:r w:rsidR="00D45CF0">
        <w:t xml:space="preserve">flag is one), </w:t>
      </w:r>
      <w:r w:rsidR="00FA65C4">
        <w:t xml:space="preserve">it means that the DIMD is performed at the TU </w:t>
      </w:r>
      <w:r w:rsidR="0077761B">
        <w:t xml:space="preserve">level </w:t>
      </w:r>
      <w:r w:rsidR="00FA65C4">
        <w:t xml:space="preserve">and each TU in the </w:t>
      </w:r>
      <w:r w:rsidR="0077761B">
        <w:t xml:space="preserve">PU </w:t>
      </w:r>
      <w:r w:rsidR="00FA65C4">
        <w:t>derive</w:t>
      </w:r>
      <w:r w:rsidR="0077761B">
        <w:t>s</w:t>
      </w:r>
      <w:r w:rsidR="00FA65C4">
        <w:t xml:space="preserve"> its own intra mode.</w:t>
      </w:r>
      <w:r w:rsidR="00E51260">
        <w:t xml:space="preserve"> </w:t>
      </w:r>
    </w:p>
    <w:p w14:paraId="3793023F" w14:textId="1E0CC863" w:rsidR="00B54951" w:rsidRDefault="007D047E" w:rsidP="00391CB5">
      <w:pPr>
        <w:jc w:val="both"/>
        <w:rPr>
          <w:szCs w:val="22"/>
        </w:rPr>
      </w:pPr>
      <w:r>
        <w:t>Further</w:t>
      </w:r>
      <w:r w:rsidR="00012AFE">
        <w:rPr>
          <w:szCs w:val="22"/>
        </w:rPr>
        <w:t xml:space="preserve">, when the DIMD is enabled, </w:t>
      </w:r>
      <w:r w:rsidR="009248D6">
        <w:rPr>
          <w:szCs w:val="22"/>
        </w:rPr>
        <w:t xml:space="preserve">the number of angular directions </w:t>
      </w:r>
      <w:r w:rsidR="0077761B">
        <w:rPr>
          <w:szCs w:val="22"/>
        </w:rPr>
        <w:t xml:space="preserve">increases </w:t>
      </w:r>
      <w:r w:rsidR="009248D6">
        <w:rPr>
          <w:szCs w:val="22"/>
        </w:rPr>
        <w:t>to 129</w:t>
      </w:r>
      <w:r w:rsidR="0077761B">
        <w:rPr>
          <w:szCs w:val="22"/>
        </w:rPr>
        <w:t>,</w:t>
      </w:r>
      <w:r w:rsidR="00012AFE">
        <w:rPr>
          <w:szCs w:val="22"/>
        </w:rPr>
        <w:t xml:space="preserve"> and the DC and planar modes still remain the same.</w:t>
      </w:r>
      <w:r w:rsidR="00254DE1">
        <w:rPr>
          <w:szCs w:val="22"/>
        </w:rPr>
        <w:t xml:space="preserve"> </w:t>
      </w:r>
      <w:r w:rsidR="00851F83">
        <w:rPr>
          <w:szCs w:val="22"/>
        </w:rPr>
        <w:t xml:space="preserve">To </w:t>
      </w:r>
      <w:r w:rsidR="00254DE1">
        <w:rPr>
          <w:szCs w:val="22"/>
        </w:rPr>
        <w:t>accommodate the increased granularity of angular intra modes,</w:t>
      </w:r>
      <w:r w:rsidR="00D42453">
        <w:rPr>
          <w:szCs w:val="22"/>
        </w:rPr>
        <w:t xml:space="preserve"> the </w:t>
      </w:r>
      <w:r w:rsidR="00B100FD">
        <w:rPr>
          <w:szCs w:val="22"/>
        </w:rPr>
        <w:t xml:space="preserve">precision </w:t>
      </w:r>
      <w:r w:rsidR="00D42453">
        <w:rPr>
          <w:szCs w:val="22"/>
        </w:rPr>
        <w:t>of intra interpolation filtering</w:t>
      </w:r>
      <w:r w:rsidR="00CB4F61">
        <w:rPr>
          <w:szCs w:val="22"/>
        </w:rPr>
        <w:t xml:space="preserve"> for DIMD-coded CUs</w:t>
      </w:r>
      <w:r w:rsidR="00D42453">
        <w:rPr>
          <w:szCs w:val="22"/>
        </w:rPr>
        <w:t xml:space="preserve"> </w:t>
      </w:r>
      <w:r w:rsidR="0077761B">
        <w:rPr>
          <w:szCs w:val="22"/>
        </w:rPr>
        <w:t xml:space="preserve">increases </w:t>
      </w:r>
      <w:r w:rsidR="00D42453">
        <w:rPr>
          <w:szCs w:val="22"/>
        </w:rPr>
        <w:t>from 1/32-pel to 1/64-pel.</w:t>
      </w:r>
      <w:r w:rsidR="00851F83">
        <w:rPr>
          <w:szCs w:val="22"/>
        </w:rPr>
        <w:t xml:space="preserve"> Additionally, </w:t>
      </w:r>
      <w:r>
        <w:rPr>
          <w:szCs w:val="22"/>
        </w:rPr>
        <w:t xml:space="preserve">in order to use </w:t>
      </w:r>
      <w:r w:rsidR="00851F83">
        <w:rPr>
          <w:szCs w:val="22"/>
        </w:rPr>
        <w:t xml:space="preserve">the derived intra </w:t>
      </w:r>
      <w:r>
        <w:rPr>
          <w:szCs w:val="22"/>
        </w:rPr>
        <w:t xml:space="preserve">mode of a DIMD coded CU </w:t>
      </w:r>
      <w:r w:rsidR="00851F83">
        <w:rPr>
          <w:szCs w:val="22"/>
        </w:rPr>
        <w:t xml:space="preserve">as MPM candidate for neighboring intra blocks, </w:t>
      </w:r>
      <w:r w:rsidR="008E667F">
        <w:rPr>
          <w:szCs w:val="22"/>
        </w:rPr>
        <w:t xml:space="preserve">those </w:t>
      </w:r>
      <w:r w:rsidR="00B100FD">
        <w:rPr>
          <w:szCs w:val="22"/>
        </w:rPr>
        <w:t>129</w:t>
      </w:r>
      <w:r w:rsidR="00851F83">
        <w:rPr>
          <w:szCs w:val="22"/>
        </w:rPr>
        <w:t xml:space="preserve"> directions of the DIMD</w:t>
      </w:r>
      <w:r w:rsidR="009458DC">
        <w:rPr>
          <w:szCs w:val="22"/>
        </w:rPr>
        <w:t xml:space="preserve">-coded CUs </w:t>
      </w:r>
      <w:r w:rsidR="00851F83">
        <w:rPr>
          <w:szCs w:val="22"/>
        </w:rPr>
        <w:t>a</w:t>
      </w:r>
      <w:r w:rsidR="00CA0654">
        <w:rPr>
          <w:szCs w:val="22"/>
        </w:rPr>
        <w:t xml:space="preserve">re </w:t>
      </w:r>
      <w:r w:rsidR="008E667F">
        <w:rPr>
          <w:szCs w:val="22"/>
        </w:rPr>
        <w:t xml:space="preserve">converted </w:t>
      </w:r>
      <w:r w:rsidR="00CA0654">
        <w:rPr>
          <w:szCs w:val="22"/>
        </w:rPr>
        <w:t xml:space="preserve">to </w:t>
      </w:r>
      <w:r w:rsidR="00B100FD">
        <w:rPr>
          <w:szCs w:val="22"/>
        </w:rPr>
        <w:t>“</w:t>
      </w:r>
      <w:r w:rsidR="00CA0654">
        <w:rPr>
          <w:szCs w:val="22"/>
        </w:rPr>
        <w:t>normal</w:t>
      </w:r>
      <w:r w:rsidR="00B100FD">
        <w:rPr>
          <w:szCs w:val="22"/>
        </w:rPr>
        <w:t>”</w:t>
      </w:r>
      <w:r w:rsidR="00CA0654">
        <w:rPr>
          <w:szCs w:val="22"/>
        </w:rPr>
        <w:t xml:space="preserve"> intra mode</w:t>
      </w:r>
      <w:r w:rsidR="00B100FD">
        <w:rPr>
          <w:szCs w:val="22"/>
        </w:rPr>
        <w:t>s</w:t>
      </w:r>
      <w:r w:rsidR="00CA0654">
        <w:rPr>
          <w:szCs w:val="22"/>
        </w:rPr>
        <w:t xml:space="preserve"> (i.e., 65 angular intra directions)</w:t>
      </w:r>
      <w:r w:rsidR="009458DC">
        <w:rPr>
          <w:szCs w:val="22"/>
        </w:rPr>
        <w:t xml:space="preserve"> before they are </w:t>
      </w:r>
      <w:r w:rsidR="00B100FD">
        <w:rPr>
          <w:szCs w:val="22"/>
        </w:rPr>
        <w:t>used as MPM</w:t>
      </w:r>
      <w:r w:rsidR="00CA0654">
        <w:rPr>
          <w:szCs w:val="22"/>
        </w:rPr>
        <w:t>.</w:t>
      </w:r>
    </w:p>
    <w:p w14:paraId="1DC9E99B" w14:textId="77777777" w:rsidR="002B7BD8" w:rsidRDefault="002B7BD8" w:rsidP="002B7BD8">
      <w:pPr>
        <w:pStyle w:val="Heading2"/>
        <w:rPr>
          <w:lang w:val="en-CA"/>
        </w:rPr>
      </w:pPr>
      <w:r>
        <w:rPr>
          <w:szCs w:val="22"/>
        </w:rPr>
        <w:t xml:space="preserve">DIMD for intra </w:t>
      </w:r>
      <w:proofErr w:type="spellStart"/>
      <w:r>
        <w:rPr>
          <w:szCs w:val="22"/>
        </w:rPr>
        <w:t>NxN</w:t>
      </w:r>
      <w:proofErr w:type="spellEnd"/>
      <w:r>
        <w:rPr>
          <w:szCs w:val="22"/>
        </w:rPr>
        <w:t xml:space="preserve"> </w:t>
      </w:r>
      <w:r w:rsidRPr="002B7BD8">
        <w:rPr>
          <w:lang w:val="en-CA"/>
        </w:rPr>
        <w:t>CUs</w:t>
      </w:r>
    </w:p>
    <w:p w14:paraId="6613940E" w14:textId="1E63B2F8" w:rsidR="004E62DC" w:rsidRPr="004E62DC" w:rsidRDefault="004E62DC" w:rsidP="00414FB4">
      <w:pPr>
        <w:tabs>
          <w:tab w:val="left" w:pos="7336"/>
        </w:tabs>
        <w:jc w:val="both"/>
        <w:rPr>
          <w:lang w:val="en-CA"/>
        </w:rPr>
      </w:pPr>
      <w:r>
        <w:rPr>
          <w:lang w:val="en-CA"/>
        </w:rPr>
        <w:t xml:space="preserve">In the proposed method, intra modes of intra </w:t>
      </w:r>
      <w:proofErr w:type="spellStart"/>
      <w:r>
        <w:rPr>
          <w:lang w:val="en-CA"/>
        </w:rPr>
        <w:t>NxN</w:t>
      </w:r>
      <w:proofErr w:type="spellEnd"/>
      <w:r>
        <w:rPr>
          <w:lang w:val="en-CA"/>
        </w:rPr>
        <w:t xml:space="preserve"> CUs </w:t>
      </w:r>
      <w:r w:rsidR="00597A30">
        <w:rPr>
          <w:lang w:val="en-CA"/>
        </w:rPr>
        <w:t xml:space="preserve">are always signaled. However, to improve the efficiency of intra mode </w:t>
      </w:r>
      <w:r w:rsidR="00B100FD">
        <w:rPr>
          <w:lang w:val="en-CA"/>
        </w:rPr>
        <w:t>coding</w:t>
      </w:r>
      <w:r w:rsidR="00597A30">
        <w:rPr>
          <w:lang w:val="en-CA"/>
        </w:rPr>
        <w:t>,</w:t>
      </w:r>
      <w:r w:rsidR="00414FB4">
        <w:rPr>
          <w:lang w:val="en-CA"/>
        </w:rPr>
        <w:t xml:space="preserve"> the intra modes derived from DIMD are used as MPM candidates for predicting the intra modes of four PUs in the CU.</w:t>
      </w:r>
      <w:r w:rsidR="00F02FA5">
        <w:rPr>
          <w:lang w:val="en-CA"/>
        </w:rPr>
        <w:t xml:space="preserve"> In order to not increase the overhead of MPM index signaling</w:t>
      </w:r>
      <w:proofErr w:type="gramStart"/>
      <w:r w:rsidR="00F02FA5">
        <w:rPr>
          <w:lang w:val="en-CA"/>
        </w:rPr>
        <w:t>,  the</w:t>
      </w:r>
      <w:proofErr w:type="gramEnd"/>
      <w:r w:rsidR="00F02FA5">
        <w:rPr>
          <w:lang w:val="en-CA"/>
        </w:rPr>
        <w:t xml:space="preserve"> DIMD </w:t>
      </w:r>
      <w:r w:rsidR="008E667F">
        <w:rPr>
          <w:lang w:val="en-CA"/>
        </w:rPr>
        <w:t xml:space="preserve">candidate </w:t>
      </w:r>
      <w:r w:rsidR="00F02FA5">
        <w:rPr>
          <w:lang w:val="en-CA"/>
        </w:rPr>
        <w:t>is always placed at the first place in the MPM list</w:t>
      </w:r>
      <w:r w:rsidR="00AD6043">
        <w:rPr>
          <w:lang w:val="en-CA"/>
        </w:rPr>
        <w:t xml:space="preserve"> and the last existing MPM candidate is removed</w:t>
      </w:r>
      <w:r w:rsidR="006C152F">
        <w:rPr>
          <w:lang w:val="en-CA"/>
        </w:rPr>
        <w:t xml:space="preserve">. Also, pruning operation is performed such </w:t>
      </w:r>
      <w:r w:rsidR="00AD6043">
        <w:rPr>
          <w:lang w:val="en-CA"/>
        </w:rPr>
        <w:t xml:space="preserve">that </w:t>
      </w:r>
      <w:r w:rsidR="006C152F">
        <w:rPr>
          <w:lang w:val="en-CA"/>
        </w:rPr>
        <w:t>the DIMD candidate will not be added to the MPM list if it is redundant</w:t>
      </w:r>
      <w:r w:rsidR="00DC2EBE">
        <w:rPr>
          <w:lang w:val="en-CA"/>
        </w:rPr>
        <w:t xml:space="preserve">. </w:t>
      </w:r>
    </w:p>
    <w:p w14:paraId="1823D87F" w14:textId="77777777" w:rsidR="00981BFE" w:rsidRDefault="00981BFE" w:rsidP="00981BFE">
      <w:pPr>
        <w:pStyle w:val="Heading2"/>
        <w:rPr>
          <w:lang w:val="en-CA"/>
        </w:rPr>
      </w:pPr>
      <w:r w:rsidRPr="00981BFE">
        <w:rPr>
          <w:lang w:val="en-CA"/>
        </w:rPr>
        <w:t>Intra mode search algorithm of DIMD</w:t>
      </w:r>
    </w:p>
    <w:p w14:paraId="323539D5" w14:textId="25EA1AAB" w:rsidR="00563C9D" w:rsidRDefault="00151EE7" w:rsidP="00920A9F">
      <w:pPr>
        <w:jc w:val="both"/>
        <w:rPr>
          <w:lang w:val="en-CA"/>
        </w:rPr>
      </w:pPr>
      <w:r>
        <w:rPr>
          <w:lang w:val="en-CA"/>
        </w:rPr>
        <w:t>In order to reduce encoding/decoding complexity, one</w:t>
      </w:r>
      <w:r w:rsidR="00920A9F">
        <w:rPr>
          <w:lang w:val="en-CA"/>
        </w:rPr>
        <w:t xml:space="preserve"> straightforward fast </w:t>
      </w:r>
      <w:r>
        <w:rPr>
          <w:lang w:val="en-CA"/>
        </w:rPr>
        <w:t>intra mode search algorithm is used for DIMD.</w:t>
      </w:r>
      <w:r w:rsidR="00A90B52">
        <w:rPr>
          <w:lang w:val="en-CA"/>
        </w:rPr>
        <w:t xml:space="preserve"> Firstly, one initial estimation process is performed to provide a good </w:t>
      </w:r>
      <w:r w:rsidR="00920A9F">
        <w:rPr>
          <w:lang w:val="en-CA"/>
        </w:rPr>
        <w:t xml:space="preserve">starting point for intra mode search. Specifically, an initial candidate list is created by selecting </w:t>
      </w:r>
      <w:r w:rsidR="00920A9F" w:rsidRPr="00920A9F">
        <w:rPr>
          <w:i/>
          <w:lang w:val="en-CA"/>
        </w:rPr>
        <w:t>N</w:t>
      </w:r>
      <w:r w:rsidR="00920A9F">
        <w:rPr>
          <w:lang w:val="en-CA"/>
        </w:rPr>
        <w:t xml:space="preserve"> fixed modes from the allowed intra modes. Then, the SAD is calculated for all the candidate intra modes and the one </w:t>
      </w:r>
      <w:r w:rsidR="00386A2E">
        <w:rPr>
          <w:lang w:val="en-CA"/>
        </w:rPr>
        <w:t>that</w:t>
      </w:r>
      <w:r w:rsidR="00920A9F">
        <w:rPr>
          <w:lang w:val="en-CA"/>
        </w:rPr>
        <w:t xml:space="preserve"> </w:t>
      </w:r>
      <w:r w:rsidR="00386A2E">
        <w:rPr>
          <w:lang w:val="en-CA"/>
        </w:rPr>
        <w:t>minimizes the</w:t>
      </w:r>
      <w:r w:rsidR="00920A9F">
        <w:rPr>
          <w:lang w:val="en-CA"/>
        </w:rPr>
        <w:t xml:space="preserve"> SAD is selected as the </w:t>
      </w:r>
      <w:r w:rsidR="00386A2E">
        <w:rPr>
          <w:lang w:val="en-CA"/>
        </w:rPr>
        <w:t>starting intra mode.</w:t>
      </w:r>
      <w:r w:rsidR="000263A1">
        <w:rPr>
          <w:lang w:val="en-CA"/>
        </w:rPr>
        <w:t xml:space="preserve"> To achieve a good complexity/performance trade-off,</w:t>
      </w:r>
      <w:r w:rsidR="001D40C4">
        <w:rPr>
          <w:lang w:val="en-CA"/>
        </w:rPr>
        <w:t xml:space="preserve"> the initial candidate list consists of </w:t>
      </w:r>
      <w:r w:rsidR="008C4E45">
        <w:rPr>
          <w:lang w:val="en-CA"/>
        </w:rPr>
        <w:t xml:space="preserve">11 </w:t>
      </w:r>
      <w:r w:rsidR="001D40C4">
        <w:rPr>
          <w:lang w:val="en-CA"/>
        </w:rPr>
        <w:t xml:space="preserve">intra modes, including DC, planar and </w:t>
      </w:r>
      <w:r w:rsidR="00825DAE">
        <w:rPr>
          <w:lang w:val="en-CA"/>
        </w:rPr>
        <w:t>every 4-th</w:t>
      </w:r>
      <w:r w:rsidR="001D40C4">
        <w:rPr>
          <w:lang w:val="en-CA"/>
        </w:rPr>
        <w:t xml:space="preserve"> mode of </w:t>
      </w:r>
      <w:r w:rsidR="00825DAE">
        <w:rPr>
          <w:lang w:val="en-CA"/>
        </w:rPr>
        <w:t xml:space="preserve">the </w:t>
      </w:r>
      <w:r w:rsidR="001D40C4">
        <w:rPr>
          <w:lang w:val="en-CA"/>
        </w:rPr>
        <w:t xml:space="preserve">33 angular intra directions as defined in HEVC </w:t>
      </w:r>
      <w:r w:rsidR="001D40C4">
        <w:rPr>
          <w:lang w:val="en-CA"/>
        </w:rPr>
        <w:fldChar w:fldCharType="begin"/>
      </w:r>
      <w:r w:rsidR="001D40C4">
        <w:rPr>
          <w:lang w:val="en-CA"/>
        </w:rPr>
        <w:instrText xml:space="preserve"> REF _Ref448400032 \r \h </w:instrText>
      </w:r>
      <w:r w:rsidR="001D40C4">
        <w:rPr>
          <w:lang w:val="en-CA"/>
        </w:rPr>
      </w:r>
      <w:r w:rsidR="001D40C4">
        <w:rPr>
          <w:lang w:val="en-CA"/>
        </w:rPr>
        <w:fldChar w:fldCharType="separate"/>
      </w:r>
      <w:r w:rsidR="001D40C4">
        <w:rPr>
          <w:lang w:val="en-CA"/>
        </w:rPr>
        <w:t>[2]</w:t>
      </w:r>
      <w:r w:rsidR="001D40C4">
        <w:rPr>
          <w:lang w:val="en-CA"/>
        </w:rPr>
        <w:fldChar w:fldCharType="end"/>
      </w:r>
      <w:r w:rsidR="005C53C2">
        <w:rPr>
          <w:lang w:val="en-CA"/>
        </w:rPr>
        <w:t>, i.e., intra modes 0, 1, 2, 6, 10</w:t>
      </w:r>
      <w:r w:rsidR="00EA189D">
        <w:rPr>
          <w:lang w:val="en-CA"/>
        </w:rPr>
        <w:t>…</w:t>
      </w:r>
      <w:r w:rsidR="005C53C2">
        <w:rPr>
          <w:lang w:val="en-CA"/>
        </w:rPr>
        <w:t xml:space="preserve"> 30, 34</w:t>
      </w:r>
      <w:r w:rsidR="001D40C4">
        <w:rPr>
          <w:lang w:val="en-CA"/>
        </w:rPr>
        <w:t>.</w:t>
      </w:r>
    </w:p>
    <w:p w14:paraId="3EF874F9" w14:textId="4AFE41DF" w:rsidR="00151EE7" w:rsidRDefault="00825DAE" w:rsidP="00920A9F">
      <w:pPr>
        <w:jc w:val="both"/>
        <w:rPr>
          <w:szCs w:val="22"/>
          <w:lang w:val="en-CA"/>
        </w:rPr>
      </w:pPr>
      <w:r>
        <w:rPr>
          <w:szCs w:val="22"/>
          <w:lang w:val="en-CA"/>
        </w:rPr>
        <w:t>If the starting intra mode is either DC or planar, it is used as the DIMD mode.</w:t>
      </w:r>
      <w:r w:rsidR="00EA189D">
        <w:rPr>
          <w:szCs w:val="22"/>
          <w:lang w:val="en-CA"/>
        </w:rPr>
        <w:t xml:space="preserve"> </w:t>
      </w:r>
      <w:r>
        <w:rPr>
          <w:szCs w:val="22"/>
          <w:lang w:val="en-CA"/>
        </w:rPr>
        <w:t>Otherwise</w:t>
      </w:r>
      <w:r w:rsidR="00563C9D">
        <w:rPr>
          <w:szCs w:val="22"/>
          <w:lang w:val="en-CA"/>
        </w:rPr>
        <w:t>, bas</w:t>
      </w:r>
      <w:r w:rsidR="00234864">
        <w:rPr>
          <w:szCs w:val="22"/>
          <w:lang w:val="en-CA"/>
        </w:rPr>
        <w:t xml:space="preserve">ed on the starting intra mode, one refinement process is then applied where the optimal intra mode is identified through one iterative search. It works by comparing at each iteration the SAD values for </w:t>
      </w:r>
      <w:r w:rsidR="00BA14D1">
        <w:rPr>
          <w:szCs w:val="22"/>
          <w:lang w:val="en-CA"/>
        </w:rPr>
        <w:t xml:space="preserve">three </w:t>
      </w:r>
      <w:r w:rsidR="00234864">
        <w:rPr>
          <w:szCs w:val="22"/>
          <w:lang w:val="en-CA"/>
        </w:rPr>
        <w:t>intra modes</w:t>
      </w:r>
      <w:r w:rsidR="00563C9D">
        <w:rPr>
          <w:szCs w:val="22"/>
          <w:lang w:val="en-CA"/>
        </w:rPr>
        <w:t xml:space="preserve"> separated by a given search interval</w:t>
      </w:r>
      <w:r w:rsidR="00BA14D1">
        <w:rPr>
          <w:szCs w:val="22"/>
          <w:lang w:val="en-CA"/>
        </w:rPr>
        <w:t xml:space="preserve"> and maintain the intra mode that minimize the SAD</w:t>
      </w:r>
      <w:r w:rsidR="00563C9D">
        <w:rPr>
          <w:szCs w:val="22"/>
          <w:lang w:val="en-CA"/>
        </w:rPr>
        <w:t xml:space="preserve">. </w:t>
      </w:r>
      <w:r>
        <w:rPr>
          <w:szCs w:val="22"/>
          <w:lang w:val="en-CA"/>
        </w:rPr>
        <w:t xml:space="preserve">The search interval is then reduced to half, and the </w:t>
      </w:r>
      <w:r w:rsidR="00BA14D1">
        <w:rPr>
          <w:szCs w:val="22"/>
          <w:lang w:val="en-CA"/>
        </w:rPr>
        <w:t>selected intra mode</w:t>
      </w:r>
      <w:r w:rsidR="00563C9D">
        <w:rPr>
          <w:szCs w:val="22"/>
          <w:lang w:val="en-CA"/>
        </w:rPr>
        <w:t xml:space="preserve"> from the last iteration w</w:t>
      </w:r>
      <w:r w:rsidR="00BA14D1">
        <w:rPr>
          <w:szCs w:val="22"/>
          <w:lang w:val="en-CA"/>
        </w:rPr>
        <w:t>ill serve</w:t>
      </w:r>
      <w:r w:rsidR="00563C9D">
        <w:rPr>
          <w:szCs w:val="22"/>
          <w:lang w:val="en-CA"/>
        </w:rPr>
        <w:t xml:space="preserve"> as the cent</w:t>
      </w:r>
      <w:r>
        <w:rPr>
          <w:szCs w:val="22"/>
          <w:lang w:val="en-CA"/>
        </w:rPr>
        <w:t>er</w:t>
      </w:r>
      <w:r w:rsidR="00563C9D">
        <w:rPr>
          <w:szCs w:val="22"/>
          <w:lang w:val="en-CA"/>
        </w:rPr>
        <w:t xml:space="preserve"> intra mode for the current iteration.</w:t>
      </w:r>
      <w:r w:rsidR="002F39F9">
        <w:rPr>
          <w:szCs w:val="22"/>
          <w:lang w:val="en-CA"/>
        </w:rPr>
        <w:t xml:space="preserve"> </w:t>
      </w:r>
      <w:r w:rsidR="000A33B6">
        <w:rPr>
          <w:szCs w:val="22"/>
          <w:lang w:val="en-CA"/>
        </w:rPr>
        <w:t>For the current</w:t>
      </w:r>
      <w:r>
        <w:rPr>
          <w:szCs w:val="22"/>
          <w:lang w:val="en-CA"/>
        </w:rPr>
        <w:t xml:space="preserve"> DIMD</w:t>
      </w:r>
      <w:r w:rsidR="000A33B6">
        <w:rPr>
          <w:szCs w:val="22"/>
          <w:lang w:val="en-CA"/>
        </w:rPr>
        <w:t xml:space="preserve"> implementation</w:t>
      </w:r>
      <w:r>
        <w:rPr>
          <w:szCs w:val="22"/>
          <w:lang w:val="en-CA"/>
        </w:rPr>
        <w:t xml:space="preserve"> with</w:t>
      </w:r>
      <w:r w:rsidR="002F39F9">
        <w:rPr>
          <w:szCs w:val="22"/>
          <w:lang w:val="en-CA"/>
        </w:rPr>
        <w:t xml:space="preserve">129 angular intra directions, up to </w:t>
      </w:r>
      <w:r w:rsidR="00DD1C22">
        <w:rPr>
          <w:szCs w:val="22"/>
          <w:lang w:val="en-CA"/>
        </w:rPr>
        <w:t xml:space="preserve">4 </w:t>
      </w:r>
      <w:r w:rsidR="002F39F9">
        <w:rPr>
          <w:szCs w:val="22"/>
          <w:lang w:val="en-CA"/>
        </w:rPr>
        <w:t xml:space="preserve">iterations are used in the refinement process to find the optimal </w:t>
      </w:r>
      <w:r w:rsidR="000A33B6">
        <w:rPr>
          <w:szCs w:val="22"/>
          <w:lang w:val="en-CA"/>
        </w:rPr>
        <w:t xml:space="preserve">DIMD </w:t>
      </w:r>
      <w:r w:rsidR="002F39F9">
        <w:rPr>
          <w:szCs w:val="22"/>
          <w:lang w:val="en-CA"/>
        </w:rPr>
        <w:t>intra mode.</w:t>
      </w:r>
    </w:p>
    <w:p w14:paraId="5AB812F1" w14:textId="62BB9492" w:rsidR="003B5B84" w:rsidRDefault="003B5B84" w:rsidP="003B5B84">
      <w:pPr>
        <w:pStyle w:val="Heading1"/>
        <w:rPr>
          <w:lang w:val="en-CA"/>
        </w:rPr>
      </w:pPr>
      <w:r>
        <w:rPr>
          <w:lang w:val="en-CA"/>
        </w:rPr>
        <w:t>Simulation results</w:t>
      </w:r>
    </w:p>
    <w:p w14:paraId="4261F4E8" w14:textId="3A9C8556" w:rsidR="00BB2153" w:rsidRDefault="003B5B84" w:rsidP="003B5B84">
      <w:pPr>
        <w:jc w:val="both"/>
        <w:rPr>
          <w:lang w:val="en-CA"/>
        </w:rPr>
      </w:pPr>
      <w:r>
        <w:rPr>
          <w:lang w:val="en-CA"/>
        </w:rPr>
        <w:t>The proposed method is implemented on top of JEM-2.0 and simulated under the JVET common test conditions (CTCs)</w:t>
      </w:r>
      <w:r w:rsidR="00F64A54">
        <w:rPr>
          <w:lang w:val="en-CA"/>
        </w:rPr>
        <w:t xml:space="preserve"> </w:t>
      </w:r>
      <w:r w:rsidR="00F64A54">
        <w:rPr>
          <w:lang w:val="en-CA"/>
        </w:rPr>
        <w:fldChar w:fldCharType="begin"/>
      </w:r>
      <w:r w:rsidR="00F64A54">
        <w:rPr>
          <w:lang w:val="en-CA"/>
        </w:rPr>
        <w:instrText xml:space="preserve"> REF _Ref450825240 \r \h </w:instrText>
      </w:r>
      <w:r w:rsidR="00F64A54">
        <w:rPr>
          <w:lang w:val="en-CA"/>
        </w:rPr>
      </w:r>
      <w:r w:rsidR="00F64A54">
        <w:rPr>
          <w:lang w:val="en-CA"/>
        </w:rPr>
        <w:fldChar w:fldCharType="separate"/>
      </w:r>
      <w:r w:rsidR="00F64A54">
        <w:rPr>
          <w:lang w:val="en-CA"/>
        </w:rPr>
        <w:t>[3]</w:t>
      </w:r>
      <w:r w:rsidR="00F64A54">
        <w:rPr>
          <w:lang w:val="en-CA"/>
        </w:rPr>
        <w:fldChar w:fldCharType="end"/>
      </w:r>
      <w:r>
        <w:rPr>
          <w:lang w:val="en-CA"/>
        </w:rPr>
        <w:t xml:space="preserve">. </w:t>
      </w:r>
      <w:r w:rsidR="00595FD7">
        <w:rPr>
          <w:lang w:val="en-CA"/>
        </w:rPr>
        <w:t>In addition to JEM-2.0 anchor, the DIMD method is</w:t>
      </w:r>
      <w:r w:rsidR="00BB2153">
        <w:rPr>
          <w:lang w:val="en-CA"/>
        </w:rPr>
        <w:t xml:space="preserve"> also tested following the “tool-ON” test condition </w:t>
      </w:r>
      <w:r w:rsidR="00152B30">
        <w:rPr>
          <w:lang w:val="en-CA"/>
        </w:rPr>
        <w:fldChar w:fldCharType="begin"/>
      </w:r>
      <w:r w:rsidR="00152B30">
        <w:rPr>
          <w:lang w:val="en-CA"/>
        </w:rPr>
        <w:instrText xml:space="preserve"> REF _Ref450825752 \r \h </w:instrText>
      </w:r>
      <w:r w:rsidR="00152B30">
        <w:rPr>
          <w:lang w:val="en-CA"/>
        </w:rPr>
      </w:r>
      <w:r w:rsidR="00152B30">
        <w:rPr>
          <w:lang w:val="en-CA"/>
        </w:rPr>
        <w:fldChar w:fldCharType="separate"/>
      </w:r>
      <w:r w:rsidR="00152B30">
        <w:rPr>
          <w:lang w:val="en-CA"/>
        </w:rPr>
        <w:t>[4]</w:t>
      </w:r>
      <w:r w:rsidR="00152B30">
        <w:rPr>
          <w:lang w:val="en-CA"/>
        </w:rPr>
        <w:fldChar w:fldCharType="end"/>
      </w:r>
      <w:r w:rsidR="00152B30">
        <w:rPr>
          <w:lang w:val="en-CA"/>
        </w:rPr>
        <w:fldChar w:fldCharType="begin"/>
      </w:r>
      <w:r w:rsidR="00152B30">
        <w:rPr>
          <w:lang w:val="en-CA"/>
        </w:rPr>
        <w:instrText xml:space="preserve"> REF _Ref450825756 \r \h </w:instrText>
      </w:r>
      <w:r w:rsidR="00152B30">
        <w:rPr>
          <w:lang w:val="en-CA"/>
        </w:rPr>
      </w:r>
      <w:r w:rsidR="00152B30">
        <w:rPr>
          <w:lang w:val="en-CA"/>
        </w:rPr>
        <w:fldChar w:fldCharType="separate"/>
      </w:r>
      <w:r w:rsidR="00152B30">
        <w:rPr>
          <w:lang w:val="en-CA"/>
        </w:rPr>
        <w:t>[5]</w:t>
      </w:r>
      <w:r w:rsidR="00152B30">
        <w:rPr>
          <w:lang w:val="en-CA"/>
        </w:rPr>
        <w:fldChar w:fldCharType="end"/>
      </w:r>
      <w:r w:rsidR="00152B30">
        <w:rPr>
          <w:lang w:val="en-CA"/>
        </w:rPr>
        <w:fldChar w:fldCharType="begin"/>
      </w:r>
      <w:r w:rsidR="00152B30">
        <w:rPr>
          <w:lang w:val="en-CA"/>
        </w:rPr>
        <w:instrText xml:space="preserve"> REF _Ref450825759 \r \h </w:instrText>
      </w:r>
      <w:r w:rsidR="00152B30">
        <w:rPr>
          <w:lang w:val="en-CA"/>
        </w:rPr>
      </w:r>
      <w:r w:rsidR="00152B30">
        <w:rPr>
          <w:lang w:val="en-CA"/>
        </w:rPr>
        <w:fldChar w:fldCharType="separate"/>
      </w:r>
      <w:r w:rsidR="00152B30">
        <w:rPr>
          <w:lang w:val="en-CA"/>
        </w:rPr>
        <w:t>[6]</w:t>
      </w:r>
      <w:r w:rsidR="00152B30">
        <w:rPr>
          <w:lang w:val="en-CA"/>
        </w:rPr>
        <w:fldChar w:fldCharType="end"/>
      </w:r>
      <w:r w:rsidR="00152B30">
        <w:rPr>
          <w:lang w:val="en-CA"/>
        </w:rPr>
        <w:t xml:space="preserve"> </w:t>
      </w:r>
      <w:r w:rsidR="00BB2153">
        <w:rPr>
          <w:lang w:val="en-CA"/>
        </w:rPr>
        <w:t xml:space="preserve">which disables all the existing new tools in JEM-2.0 </w:t>
      </w:r>
      <w:r w:rsidR="00161736">
        <w:rPr>
          <w:lang w:val="en-CA"/>
        </w:rPr>
        <w:t xml:space="preserve">(i.e., pure HEVC) </w:t>
      </w:r>
      <w:r w:rsidR="00BB2153">
        <w:rPr>
          <w:lang w:val="en-CA"/>
        </w:rPr>
        <w:t>and only enables the DIMD.</w:t>
      </w:r>
    </w:p>
    <w:p w14:paraId="62A91676" w14:textId="154FEDC0" w:rsidR="003B5B84" w:rsidRPr="00BB44B6" w:rsidRDefault="00BB44B6" w:rsidP="00941265">
      <w:pPr>
        <w:pStyle w:val="Caption"/>
        <w:spacing w:before="120"/>
        <w:jc w:val="center"/>
        <w:rPr>
          <w:i w:val="0"/>
          <w:sz w:val="22"/>
          <w:szCs w:val="22"/>
          <w:lang w:val="en-CA"/>
        </w:rPr>
      </w:pPr>
      <w:r w:rsidRPr="00BB44B6">
        <w:rPr>
          <w:i w:val="0"/>
          <w:sz w:val="22"/>
          <w:szCs w:val="22"/>
        </w:rPr>
        <w:t xml:space="preserve">Table </w:t>
      </w:r>
      <w:r w:rsidRPr="00BB44B6">
        <w:rPr>
          <w:i w:val="0"/>
          <w:sz w:val="22"/>
          <w:szCs w:val="22"/>
        </w:rPr>
        <w:fldChar w:fldCharType="begin"/>
      </w:r>
      <w:r w:rsidRPr="00BB44B6">
        <w:rPr>
          <w:i w:val="0"/>
          <w:sz w:val="22"/>
          <w:szCs w:val="22"/>
        </w:rPr>
        <w:instrText xml:space="preserve"> SEQ Table \* ROMAN </w:instrText>
      </w:r>
      <w:r w:rsidRPr="00BB44B6">
        <w:rPr>
          <w:i w:val="0"/>
          <w:sz w:val="22"/>
          <w:szCs w:val="22"/>
        </w:rPr>
        <w:fldChar w:fldCharType="separate"/>
      </w:r>
      <w:r>
        <w:rPr>
          <w:i w:val="0"/>
          <w:noProof/>
          <w:sz w:val="22"/>
          <w:szCs w:val="22"/>
        </w:rPr>
        <w:t>I</w:t>
      </w:r>
      <w:r w:rsidRPr="00BB44B6">
        <w:rPr>
          <w:i w:val="0"/>
          <w:sz w:val="22"/>
          <w:szCs w:val="22"/>
        </w:rPr>
        <w:fldChar w:fldCharType="end"/>
      </w:r>
      <w:r>
        <w:rPr>
          <w:i w:val="0"/>
          <w:sz w:val="22"/>
          <w:szCs w:val="22"/>
        </w:rPr>
        <w:t>.</w:t>
      </w:r>
      <w:r w:rsidR="00BB2153" w:rsidRPr="00BB44B6">
        <w:rPr>
          <w:i w:val="0"/>
          <w:sz w:val="22"/>
          <w:szCs w:val="22"/>
          <w:lang w:val="en-CA"/>
        </w:rPr>
        <w:t xml:space="preserve"> BD-rate performance of the DIMD, </w:t>
      </w:r>
      <w:r w:rsidR="00BB2153" w:rsidRPr="00B14A33">
        <w:rPr>
          <w:i w:val="0"/>
          <w:color w:val="auto"/>
          <w:sz w:val="22"/>
          <w:szCs w:val="22"/>
          <w:lang w:val="en-CA"/>
        </w:rPr>
        <w:t xml:space="preserve">compared </w:t>
      </w:r>
      <w:r w:rsidR="00BB2153" w:rsidRPr="00BB44B6">
        <w:rPr>
          <w:i w:val="0"/>
          <w:sz w:val="22"/>
          <w:szCs w:val="22"/>
          <w:lang w:val="en-CA"/>
        </w:rPr>
        <w:t>to the JEM-2.0 anchor.</w:t>
      </w:r>
    </w:p>
    <w:tbl>
      <w:tblPr>
        <w:tblW w:w="6940" w:type="dxa"/>
        <w:jc w:val="center"/>
        <w:tblLook w:val="04A0" w:firstRow="1" w:lastRow="0" w:firstColumn="1" w:lastColumn="0" w:noHBand="0" w:noVBand="1"/>
      </w:tblPr>
      <w:tblGrid>
        <w:gridCol w:w="1640"/>
        <w:gridCol w:w="1144"/>
        <w:gridCol w:w="1144"/>
        <w:gridCol w:w="1144"/>
        <w:gridCol w:w="934"/>
        <w:gridCol w:w="934"/>
      </w:tblGrid>
      <w:tr w:rsidR="00136288" w:rsidRPr="00136288" w14:paraId="3621C288" w14:textId="77777777" w:rsidTr="00136288">
        <w:trPr>
          <w:trHeight w:val="255"/>
          <w:jc w:val="center"/>
        </w:trPr>
        <w:tc>
          <w:tcPr>
            <w:tcW w:w="1640" w:type="dxa"/>
            <w:tcBorders>
              <w:top w:val="nil"/>
              <w:left w:val="nil"/>
              <w:bottom w:val="nil"/>
              <w:right w:val="nil"/>
            </w:tcBorders>
            <w:shd w:val="clear" w:color="auto" w:fill="auto"/>
            <w:noWrap/>
            <w:vAlign w:val="center"/>
            <w:hideMark/>
          </w:tcPr>
          <w:p w14:paraId="48A60117" w14:textId="77777777" w:rsidR="00136288" w:rsidRPr="00136288" w:rsidRDefault="00136288" w:rsidP="00136288">
            <w:pPr>
              <w:tabs>
                <w:tab w:val="clear" w:pos="360"/>
                <w:tab w:val="clear" w:pos="720"/>
                <w:tab w:val="clear" w:pos="1080"/>
                <w:tab w:val="clear" w:pos="1440"/>
              </w:tabs>
              <w:overflowPunct/>
              <w:autoSpaceDE/>
              <w:autoSpaceDN/>
              <w:adjustRightInd/>
              <w:spacing w:before="0"/>
              <w:textAlignment w:val="auto"/>
              <w:rPr>
                <w:sz w:val="20"/>
                <w:szCs w:val="24"/>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2384BBB5" w14:textId="0592C7A8"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Pr>
                <w:rFonts w:ascii="Arial" w:hAnsi="Arial" w:cs="Arial"/>
                <w:b/>
                <w:bCs/>
                <w:color w:val="000000"/>
                <w:sz w:val="18"/>
                <w:szCs w:val="18"/>
              </w:rPr>
              <w:t xml:space="preserve">All Intra Main10 </w:t>
            </w:r>
            <w:r w:rsidRPr="00136288">
              <w:rPr>
                <w:rFonts w:ascii="Arial" w:hAnsi="Arial" w:cs="Arial"/>
                <w:b/>
                <w:bCs/>
                <w:color w:val="000000"/>
                <w:sz w:val="18"/>
                <w:szCs w:val="18"/>
              </w:rPr>
              <w:t>Over HM-16.6-JEM-2 (parallel)</w:t>
            </w:r>
          </w:p>
        </w:tc>
      </w:tr>
      <w:tr w:rsidR="00136288" w:rsidRPr="00136288" w14:paraId="7269C4AD" w14:textId="77777777" w:rsidTr="00136288">
        <w:trPr>
          <w:trHeight w:val="255"/>
          <w:jc w:val="center"/>
        </w:trPr>
        <w:tc>
          <w:tcPr>
            <w:tcW w:w="1640" w:type="dxa"/>
            <w:tcBorders>
              <w:top w:val="nil"/>
              <w:left w:val="nil"/>
              <w:bottom w:val="nil"/>
              <w:right w:val="nil"/>
            </w:tcBorders>
            <w:shd w:val="clear" w:color="auto" w:fill="auto"/>
            <w:noWrap/>
            <w:vAlign w:val="center"/>
            <w:hideMark/>
          </w:tcPr>
          <w:p w14:paraId="4830A297"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
          <w:p w14:paraId="0CDA43C4"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Y</w:t>
            </w:r>
          </w:p>
        </w:tc>
        <w:tc>
          <w:tcPr>
            <w:tcW w:w="1144" w:type="dxa"/>
            <w:tcBorders>
              <w:top w:val="nil"/>
              <w:left w:val="nil"/>
              <w:bottom w:val="single" w:sz="8" w:space="0" w:color="auto"/>
              <w:right w:val="nil"/>
            </w:tcBorders>
            <w:shd w:val="clear" w:color="auto" w:fill="auto"/>
            <w:noWrap/>
            <w:vAlign w:val="center"/>
            <w:hideMark/>
          </w:tcPr>
          <w:p w14:paraId="2C665F91"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U</w:t>
            </w:r>
          </w:p>
        </w:tc>
        <w:tc>
          <w:tcPr>
            <w:tcW w:w="1144" w:type="dxa"/>
            <w:tcBorders>
              <w:top w:val="nil"/>
              <w:left w:val="nil"/>
              <w:bottom w:val="single" w:sz="8" w:space="0" w:color="auto"/>
              <w:right w:val="single" w:sz="4" w:space="0" w:color="auto"/>
            </w:tcBorders>
            <w:shd w:val="clear" w:color="auto" w:fill="auto"/>
            <w:noWrap/>
            <w:vAlign w:val="center"/>
            <w:hideMark/>
          </w:tcPr>
          <w:p w14:paraId="6E6CFB57"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V</w:t>
            </w:r>
          </w:p>
        </w:tc>
        <w:tc>
          <w:tcPr>
            <w:tcW w:w="934" w:type="dxa"/>
            <w:tcBorders>
              <w:top w:val="nil"/>
              <w:left w:val="nil"/>
              <w:bottom w:val="single" w:sz="4" w:space="0" w:color="auto"/>
              <w:right w:val="nil"/>
            </w:tcBorders>
            <w:shd w:val="clear" w:color="auto" w:fill="auto"/>
            <w:noWrap/>
            <w:vAlign w:val="center"/>
            <w:hideMark/>
          </w:tcPr>
          <w:p w14:paraId="65F32540"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proofErr w:type="spellStart"/>
            <w:r w:rsidRPr="00136288">
              <w:rPr>
                <w:rFonts w:ascii="Arial" w:hAnsi="Arial" w:cs="Arial"/>
                <w:color w:val="000000"/>
                <w:sz w:val="18"/>
                <w:szCs w:val="18"/>
              </w:rPr>
              <w:t>EncT</w:t>
            </w:r>
            <w:proofErr w:type="spellEnd"/>
          </w:p>
        </w:tc>
        <w:tc>
          <w:tcPr>
            <w:tcW w:w="934" w:type="dxa"/>
            <w:tcBorders>
              <w:top w:val="nil"/>
              <w:left w:val="nil"/>
              <w:bottom w:val="single" w:sz="4" w:space="0" w:color="auto"/>
              <w:right w:val="single" w:sz="8" w:space="0" w:color="auto"/>
            </w:tcBorders>
            <w:shd w:val="clear" w:color="auto" w:fill="auto"/>
            <w:noWrap/>
            <w:vAlign w:val="center"/>
            <w:hideMark/>
          </w:tcPr>
          <w:p w14:paraId="3BE8F0C7"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proofErr w:type="spellStart"/>
            <w:r w:rsidRPr="00136288">
              <w:rPr>
                <w:rFonts w:ascii="Arial" w:hAnsi="Arial" w:cs="Arial"/>
                <w:color w:val="000000"/>
                <w:sz w:val="18"/>
                <w:szCs w:val="18"/>
              </w:rPr>
              <w:t>DecT</w:t>
            </w:r>
            <w:proofErr w:type="spellEnd"/>
          </w:p>
        </w:tc>
      </w:tr>
      <w:tr w:rsidR="00136288" w:rsidRPr="00136288" w14:paraId="6CC9902B" w14:textId="77777777" w:rsidTr="00136288">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5EAB1E80"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Class A1</w:t>
            </w:r>
          </w:p>
        </w:tc>
        <w:tc>
          <w:tcPr>
            <w:tcW w:w="1144" w:type="dxa"/>
            <w:tcBorders>
              <w:top w:val="nil"/>
              <w:left w:val="nil"/>
              <w:bottom w:val="nil"/>
              <w:right w:val="nil"/>
            </w:tcBorders>
            <w:shd w:val="clear" w:color="auto" w:fill="auto"/>
            <w:noWrap/>
            <w:vAlign w:val="center"/>
            <w:hideMark/>
          </w:tcPr>
          <w:p w14:paraId="65BE05DD"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-0.55%</w:t>
            </w:r>
          </w:p>
        </w:tc>
        <w:tc>
          <w:tcPr>
            <w:tcW w:w="1144" w:type="dxa"/>
            <w:tcBorders>
              <w:top w:val="nil"/>
              <w:left w:val="nil"/>
              <w:bottom w:val="nil"/>
              <w:right w:val="nil"/>
            </w:tcBorders>
            <w:shd w:val="clear" w:color="auto" w:fill="auto"/>
            <w:noWrap/>
            <w:vAlign w:val="center"/>
            <w:hideMark/>
          </w:tcPr>
          <w:p w14:paraId="45F3E8AB"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-0.23%</w:t>
            </w:r>
          </w:p>
        </w:tc>
        <w:tc>
          <w:tcPr>
            <w:tcW w:w="1144" w:type="dxa"/>
            <w:tcBorders>
              <w:top w:val="nil"/>
              <w:left w:val="nil"/>
              <w:bottom w:val="nil"/>
              <w:right w:val="single" w:sz="4" w:space="0" w:color="auto"/>
            </w:tcBorders>
            <w:shd w:val="clear" w:color="auto" w:fill="auto"/>
            <w:noWrap/>
            <w:vAlign w:val="center"/>
            <w:hideMark/>
          </w:tcPr>
          <w:p w14:paraId="3931CBDA"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-0.26%</w:t>
            </w:r>
          </w:p>
        </w:tc>
        <w:tc>
          <w:tcPr>
            <w:tcW w:w="934" w:type="dxa"/>
            <w:tcBorders>
              <w:top w:val="single" w:sz="4" w:space="0" w:color="auto"/>
              <w:left w:val="nil"/>
              <w:bottom w:val="nil"/>
              <w:right w:val="nil"/>
            </w:tcBorders>
            <w:shd w:val="clear" w:color="auto" w:fill="auto"/>
            <w:noWrap/>
            <w:vAlign w:val="center"/>
            <w:hideMark/>
          </w:tcPr>
          <w:p w14:paraId="46663AF8"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151%</w:t>
            </w:r>
          </w:p>
        </w:tc>
        <w:tc>
          <w:tcPr>
            <w:tcW w:w="934" w:type="dxa"/>
            <w:tcBorders>
              <w:top w:val="single" w:sz="4" w:space="0" w:color="auto"/>
              <w:left w:val="nil"/>
              <w:bottom w:val="nil"/>
              <w:right w:val="single" w:sz="4" w:space="0" w:color="auto"/>
            </w:tcBorders>
            <w:shd w:val="clear" w:color="auto" w:fill="auto"/>
            <w:noWrap/>
            <w:vAlign w:val="center"/>
            <w:hideMark/>
          </w:tcPr>
          <w:p w14:paraId="5AF10E97"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123%</w:t>
            </w:r>
          </w:p>
        </w:tc>
      </w:tr>
      <w:tr w:rsidR="00136288" w:rsidRPr="00136288" w14:paraId="04F78CC1" w14:textId="77777777" w:rsidTr="00136288">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BACAF3F"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Class A2</w:t>
            </w:r>
          </w:p>
        </w:tc>
        <w:tc>
          <w:tcPr>
            <w:tcW w:w="1144" w:type="dxa"/>
            <w:tcBorders>
              <w:top w:val="nil"/>
              <w:left w:val="nil"/>
              <w:bottom w:val="nil"/>
              <w:right w:val="nil"/>
            </w:tcBorders>
            <w:shd w:val="clear" w:color="auto" w:fill="auto"/>
            <w:noWrap/>
            <w:vAlign w:val="center"/>
            <w:hideMark/>
          </w:tcPr>
          <w:p w14:paraId="7ACBAD78"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-1.03%</w:t>
            </w:r>
          </w:p>
        </w:tc>
        <w:tc>
          <w:tcPr>
            <w:tcW w:w="1144" w:type="dxa"/>
            <w:tcBorders>
              <w:top w:val="nil"/>
              <w:left w:val="nil"/>
              <w:bottom w:val="nil"/>
              <w:right w:val="nil"/>
            </w:tcBorders>
            <w:shd w:val="clear" w:color="auto" w:fill="auto"/>
            <w:noWrap/>
            <w:vAlign w:val="center"/>
            <w:hideMark/>
          </w:tcPr>
          <w:p w14:paraId="72CACD86"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-1.19%</w:t>
            </w:r>
          </w:p>
        </w:tc>
        <w:tc>
          <w:tcPr>
            <w:tcW w:w="1144" w:type="dxa"/>
            <w:tcBorders>
              <w:top w:val="nil"/>
              <w:left w:val="nil"/>
              <w:bottom w:val="nil"/>
              <w:right w:val="single" w:sz="4" w:space="0" w:color="auto"/>
            </w:tcBorders>
            <w:shd w:val="clear" w:color="auto" w:fill="auto"/>
            <w:noWrap/>
            <w:vAlign w:val="center"/>
            <w:hideMark/>
          </w:tcPr>
          <w:p w14:paraId="693B9479"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-1.31%</w:t>
            </w:r>
          </w:p>
        </w:tc>
        <w:tc>
          <w:tcPr>
            <w:tcW w:w="934" w:type="dxa"/>
            <w:tcBorders>
              <w:top w:val="nil"/>
              <w:left w:val="nil"/>
              <w:bottom w:val="nil"/>
              <w:right w:val="nil"/>
            </w:tcBorders>
            <w:shd w:val="clear" w:color="auto" w:fill="auto"/>
            <w:noWrap/>
            <w:vAlign w:val="center"/>
            <w:hideMark/>
          </w:tcPr>
          <w:p w14:paraId="2DBBDD78"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155%</w:t>
            </w:r>
          </w:p>
        </w:tc>
        <w:tc>
          <w:tcPr>
            <w:tcW w:w="934" w:type="dxa"/>
            <w:tcBorders>
              <w:top w:val="nil"/>
              <w:left w:val="nil"/>
              <w:bottom w:val="nil"/>
              <w:right w:val="single" w:sz="4" w:space="0" w:color="auto"/>
            </w:tcBorders>
            <w:shd w:val="clear" w:color="auto" w:fill="auto"/>
            <w:noWrap/>
            <w:vAlign w:val="center"/>
            <w:hideMark/>
          </w:tcPr>
          <w:p w14:paraId="1B2C1392"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132%</w:t>
            </w:r>
          </w:p>
        </w:tc>
      </w:tr>
      <w:tr w:rsidR="00136288" w:rsidRPr="00136288" w14:paraId="7770678B" w14:textId="77777777" w:rsidTr="00136288">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7DF6AE2"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Class B</w:t>
            </w:r>
          </w:p>
        </w:tc>
        <w:tc>
          <w:tcPr>
            <w:tcW w:w="1144" w:type="dxa"/>
            <w:tcBorders>
              <w:top w:val="nil"/>
              <w:left w:val="nil"/>
              <w:bottom w:val="nil"/>
              <w:right w:val="nil"/>
            </w:tcBorders>
            <w:shd w:val="clear" w:color="auto" w:fill="auto"/>
            <w:noWrap/>
            <w:vAlign w:val="center"/>
            <w:hideMark/>
          </w:tcPr>
          <w:p w14:paraId="41141E5E"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-0.69%</w:t>
            </w:r>
          </w:p>
        </w:tc>
        <w:tc>
          <w:tcPr>
            <w:tcW w:w="1144" w:type="dxa"/>
            <w:tcBorders>
              <w:top w:val="nil"/>
              <w:left w:val="nil"/>
              <w:bottom w:val="nil"/>
              <w:right w:val="nil"/>
            </w:tcBorders>
            <w:shd w:val="clear" w:color="auto" w:fill="auto"/>
            <w:noWrap/>
            <w:vAlign w:val="center"/>
            <w:hideMark/>
          </w:tcPr>
          <w:p w14:paraId="3BDDD3D1"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-0.62%</w:t>
            </w:r>
          </w:p>
        </w:tc>
        <w:tc>
          <w:tcPr>
            <w:tcW w:w="1144" w:type="dxa"/>
            <w:tcBorders>
              <w:top w:val="nil"/>
              <w:left w:val="nil"/>
              <w:bottom w:val="nil"/>
              <w:right w:val="single" w:sz="4" w:space="0" w:color="auto"/>
            </w:tcBorders>
            <w:shd w:val="clear" w:color="auto" w:fill="auto"/>
            <w:noWrap/>
            <w:vAlign w:val="center"/>
            <w:hideMark/>
          </w:tcPr>
          <w:p w14:paraId="4813C055"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-0.76%</w:t>
            </w:r>
          </w:p>
        </w:tc>
        <w:tc>
          <w:tcPr>
            <w:tcW w:w="934" w:type="dxa"/>
            <w:tcBorders>
              <w:top w:val="nil"/>
              <w:left w:val="nil"/>
              <w:bottom w:val="nil"/>
              <w:right w:val="nil"/>
            </w:tcBorders>
            <w:shd w:val="clear" w:color="auto" w:fill="auto"/>
            <w:noWrap/>
            <w:vAlign w:val="center"/>
            <w:hideMark/>
          </w:tcPr>
          <w:p w14:paraId="38C65AB1"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150%</w:t>
            </w:r>
          </w:p>
        </w:tc>
        <w:tc>
          <w:tcPr>
            <w:tcW w:w="934" w:type="dxa"/>
            <w:tcBorders>
              <w:top w:val="nil"/>
              <w:left w:val="nil"/>
              <w:bottom w:val="nil"/>
              <w:right w:val="single" w:sz="4" w:space="0" w:color="auto"/>
            </w:tcBorders>
            <w:shd w:val="clear" w:color="auto" w:fill="auto"/>
            <w:noWrap/>
            <w:vAlign w:val="center"/>
            <w:hideMark/>
          </w:tcPr>
          <w:p w14:paraId="2C91FBAA"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138%</w:t>
            </w:r>
          </w:p>
        </w:tc>
      </w:tr>
      <w:tr w:rsidR="00136288" w:rsidRPr="00136288" w14:paraId="1B49445E" w14:textId="77777777" w:rsidTr="00136288">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E4147F1"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Class C</w:t>
            </w:r>
          </w:p>
        </w:tc>
        <w:tc>
          <w:tcPr>
            <w:tcW w:w="1144" w:type="dxa"/>
            <w:tcBorders>
              <w:top w:val="nil"/>
              <w:left w:val="nil"/>
              <w:bottom w:val="nil"/>
              <w:right w:val="nil"/>
            </w:tcBorders>
            <w:shd w:val="clear" w:color="auto" w:fill="auto"/>
            <w:noWrap/>
            <w:vAlign w:val="center"/>
            <w:hideMark/>
          </w:tcPr>
          <w:p w14:paraId="1971B98D"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-0.80%</w:t>
            </w:r>
          </w:p>
        </w:tc>
        <w:tc>
          <w:tcPr>
            <w:tcW w:w="1144" w:type="dxa"/>
            <w:tcBorders>
              <w:top w:val="nil"/>
              <w:left w:val="nil"/>
              <w:bottom w:val="nil"/>
              <w:right w:val="nil"/>
            </w:tcBorders>
            <w:shd w:val="clear" w:color="auto" w:fill="auto"/>
            <w:noWrap/>
            <w:vAlign w:val="center"/>
            <w:hideMark/>
          </w:tcPr>
          <w:p w14:paraId="3AE81743"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-0.63%</w:t>
            </w:r>
          </w:p>
        </w:tc>
        <w:tc>
          <w:tcPr>
            <w:tcW w:w="1144" w:type="dxa"/>
            <w:tcBorders>
              <w:top w:val="nil"/>
              <w:left w:val="nil"/>
              <w:bottom w:val="nil"/>
              <w:right w:val="single" w:sz="4" w:space="0" w:color="auto"/>
            </w:tcBorders>
            <w:shd w:val="clear" w:color="auto" w:fill="auto"/>
            <w:noWrap/>
            <w:vAlign w:val="center"/>
            <w:hideMark/>
          </w:tcPr>
          <w:p w14:paraId="74D1324A"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-0.62%</w:t>
            </w:r>
          </w:p>
        </w:tc>
        <w:tc>
          <w:tcPr>
            <w:tcW w:w="934" w:type="dxa"/>
            <w:tcBorders>
              <w:top w:val="nil"/>
              <w:left w:val="nil"/>
              <w:bottom w:val="nil"/>
              <w:right w:val="nil"/>
            </w:tcBorders>
            <w:shd w:val="clear" w:color="auto" w:fill="auto"/>
            <w:noWrap/>
            <w:vAlign w:val="center"/>
            <w:hideMark/>
          </w:tcPr>
          <w:p w14:paraId="18832FA1"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144%</w:t>
            </w:r>
          </w:p>
        </w:tc>
        <w:tc>
          <w:tcPr>
            <w:tcW w:w="934" w:type="dxa"/>
            <w:tcBorders>
              <w:top w:val="nil"/>
              <w:left w:val="nil"/>
              <w:bottom w:val="nil"/>
              <w:right w:val="single" w:sz="4" w:space="0" w:color="auto"/>
            </w:tcBorders>
            <w:shd w:val="clear" w:color="auto" w:fill="auto"/>
            <w:noWrap/>
            <w:vAlign w:val="center"/>
            <w:hideMark/>
          </w:tcPr>
          <w:p w14:paraId="7BC6F8F2"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158%</w:t>
            </w:r>
          </w:p>
        </w:tc>
      </w:tr>
      <w:tr w:rsidR="00136288" w:rsidRPr="00136288" w14:paraId="1B225D8E" w14:textId="77777777" w:rsidTr="00136288">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4D085B7"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Class D</w:t>
            </w:r>
          </w:p>
        </w:tc>
        <w:tc>
          <w:tcPr>
            <w:tcW w:w="1144" w:type="dxa"/>
            <w:tcBorders>
              <w:top w:val="nil"/>
              <w:left w:val="nil"/>
              <w:bottom w:val="nil"/>
              <w:right w:val="nil"/>
            </w:tcBorders>
            <w:shd w:val="clear" w:color="auto" w:fill="auto"/>
            <w:noWrap/>
            <w:vAlign w:val="center"/>
            <w:hideMark/>
          </w:tcPr>
          <w:p w14:paraId="2EA6A6D5"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-0.58%</w:t>
            </w:r>
          </w:p>
        </w:tc>
        <w:tc>
          <w:tcPr>
            <w:tcW w:w="1144" w:type="dxa"/>
            <w:tcBorders>
              <w:top w:val="nil"/>
              <w:left w:val="nil"/>
              <w:bottom w:val="nil"/>
              <w:right w:val="nil"/>
            </w:tcBorders>
            <w:shd w:val="clear" w:color="auto" w:fill="auto"/>
            <w:noWrap/>
            <w:vAlign w:val="center"/>
            <w:hideMark/>
          </w:tcPr>
          <w:p w14:paraId="4A5AFBB1"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-0.19%</w:t>
            </w:r>
          </w:p>
        </w:tc>
        <w:tc>
          <w:tcPr>
            <w:tcW w:w="1144" w:type="dxa"/>
            <w:tcBorders>
              <w:top w:val="nil"/>
              <w:left w:val="nil"/>
              <w:bottom w:val="nil"/>
              <w:right w:val="single" w:sz="4" w:space="0" w:color="auto"/>
            </w:tcBorders>
            <w:shd w:val="clear" w:color="auto" w:fill="auto"/>
            <w:noWrap/>
            <w:vAlign w:val="center"/>
            <w:hideMark/>
          </w:tcPr>
          <w:p w14:paraId="1F7685A0"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-0.36%</w:t>
            </w:r>
          </w:p>
        </w:tc>
        <w:tc>
          <w:tcPr>
            <w:tcW w:w="934" w:type="dxa"/>
            <w:tcBorders>
              <w:top w:val="nil"/>
              <w:left w:val="nil"/>
              <w:bottom w:val="nil"/>
              <w:right w:val="nil"/>
            </w:tcBorders>
            <w:shd w:val="clear" w:color="auto" w:fill="auto"/>
            <w:noWrap/>
            <w:vAlign w:val="center"/>
            <w:hideMark/>
          </w:tcPr>
          <w:p w14:paraId="20F11A2D"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141%</w:t>
            </w:r>
          </w:p>
        </w:tc>
        <w:tc>
          <w:tcPr>
            <w:tcW w:w="934" w:type="dxa"/>
            <w:tcBorders>
              <w:top w:val="nil"/>
              <w:left w:val="nil"/>
              <w:bottom w:val="nil"/>
              <w:right w:val="single" w:sz="4" w:space="0" w:color="auto"/>
            </w:tcBorders>
            <w:shd w:val="clear" w:color="auto" w:fill="auto"/>
            <w:noWrap/>
            <w:vAlign w:val="center"/>
            <w:hideMark/>
          </w:tcPr>
          <w:p w14:paraId="5C85FC06"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169%</w:t>
            </w:r>
          </w:p>
        </w:tc>
      </w:tr>
      <w:tr w:rsidR="00136288" w:rsidRPr="00136288" w14:paraId="150A04D3" w14:textId="77777777" w:rsidTr="00136288">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06BCF3B"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Class E</w:t>
            </w:r>
          </w:p>
        </w:tc>
        <w:tc>
          <w:tcPr>
            <w:tcW w:w="1144" w:type="dxa"/>
            <w:tcBorders>
              <w:top w:val="nil"/>
              <w:left w:val="nil"/>
              <w:bottom w:val="nil"/>
              <w:right w:val="nil"/>
            </w:tcBorders>
            <w:shd w:val="clear" w:color="auto" w:fill="auto"/>
            <w:noWrap/>
            <w:vAlign w:val="center"/>
            <w:hideMark/>
          </w:tcPr>
          <w:p w14:paraId="12F9B838"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-1.40%</w:t>
            </w:r>
          </w:p>
        </w:tc>
        <w:tc>
          <w:tcPr>
            <w:tcW w:w="1144" w:type="dxa"/>
            <w:tcBorders>
              <w:top w:val="nil"/>
              <w:left w:val="nil"/>
              <w:bottom w:val="nil"/>
              <w:right w:val="nil"/>
            </w:tcBorders>
            <w:shd w:val="clear" w:color="auto" w:fill="auto"/>
            <w:noWrap/>
            <w:vAlign w:val="center"/>
            <w:hideMark/>
          </w:tcPr>
          <w:p w14:paraId="111CEF26"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-1.72%</w:t>
            </w:r>
          </w:p>
        </w:tc>
        <w:tc>
          <w:tcPr>
            <w:tcW w:w="1144" w:type="dxa"/>
            <w:tcBorders>
              <w:top w:val="nil"/>
              <w:left w:val="nil"/>
              <w:bottom w:val="nil"/>
              <w:right w:val="single" w:sz="4" w:space="0" w:color="auto"/>
            </w:tcBorders>
            <w:shd w:val="clear" w:color="auto" w:fill="auto"/>
            <w:noWrap/>
            <w:vAlign w:val="center"/>
            <w:hideMark/>
          </w:tcPr>
          <w:p w14:paraId="1E0F3E21"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-1.50%</w:t>
            </w:r>
          </w:p>
        </w:tc>
        <w:tc>
          <w:tcPr>
            <w:tcW w:w="934" w:type="dxa"/>
            <w:tcBorders>
              <w:top w:val="nil"/>
              <w:left w:val="nil"/>
              <w:bottom w:val="nil"/>
              <w:right w:val="nil"/>
            </w:tcBorders>
            <w:shd w:val="clear" w:color="auto" w:fill="auto"/>
            <w:noWrap/>
            <w:vAlign w:val="center"/>
            <w:hideMark/>
          </w:tcPr>
          <w:p w14:paraId="49CF29BE"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154%</w:t>
            </w:r>
          </w:p>
        </w:tc>
        <w:tc>
          <w:tcPr>
            <w:tcW w:w="934" w:type="dxa"/>
            <w:tcBorders>
              <w:top w:val="nil"/>
              <w:left w:val="nil"/>
              <w:bottom w:val="nil"/>
              <w:right w:val="single" w:sz="4" w:space="0" w:color="auto"/>
            </w:tcBorders>
            <w:shd w:val="clear" w:color="auto" w:fill="auto"/>
            <w:noWrap/>
            <w:vAlign w:val="center"/>
            <w:hideMark/>
          </w:tcPr>
          <w:p w14:paraId="2B8128E1"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141%</w:t>
            </w:r>
          </w:p>
        </w:tc>
      </w:tr>
      <w:tr w:rsidR="00136288" w:rsidRPr="00136288" w14:paraId="7AFF270C" w14:textId="77777777" w:rsidTr="00136288">
        <w:trPr>
          <w:trHeight w:val="255"/>
          <w:jc w:val="center"/>
        </w:trPr>
        <w:tc>
          <w:tcPr>
            <w:tcW w:w="16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C67D843"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136288">
              <w:rPr>
                <w:rFonts w:ascii="Arial" w:hAnsi="Arial" w:cs="Arial"/>
                <w:b/>
                <w:bCs/>
                <w:color w:val="000000"/>
                <w:sz w:val="18"/>
                <w:szCs w:val="18"/>
              </w:rPr>
              <w:t xml:space="preserve">Overall </w:t>
            </w:r>
          </w:p>
        </w:tc>
        <w:tc>
          <w:tcPr>
            <w:tcW w:w="1144" w:type="dxa"/>
            <w:tcBorders>
              <w:top w:val="single" w:sz="8" w:space="0" w:color="auto"/>
              <w:left w:val="nil"/>
              <w:bottom w:val="single" w:sz="8" w:space="0" w:color="auto"/>
              <w:right w:val="nil"/>
            </w:tcBorders>
            <w:shd w:val="clear" w:color="auto" w:fill="auto"/>
            <w:noWrap/>
            <w:vAlign w:val="center"/>
            <w:hideMark/>
          </w:tcPr>
          <w:p w14:paraId="76E0525C"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-0.81%</w:t>
            </w:r>
          </w:p>
        </w:tc>
        <w:tc>
          <w:tcPr>
            <w:tcW w:w="1144" w:type="dxa"/>
            <w:tcBorders>
              <w:top w:val="single" w:sz="8" w:space="0" w:color="auto"/>
              <w:left w:val="nil"/>
              <w:bottom w:val="single" w:sz="8" w:space="0" w:color="auto"/>
              <w:right w:val="nil"/>
            </w:tcBorders>
            <w:shd w:val="clear" w:color="auto" w:fill="auto"/>
            <w:noWrap/>
            <w:vAlign w:val="center"/>
            <w:hideMark/>
          </w:tcPr>
          <w:p w14:paraId="16C49354"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-0.72%</w:t>
            </w:r>
          </w:p>
        </w:tc>
        <w:tc>
          <w:tcPr>
            <w:tcW w:w="1144" w:type="dxa"/>
            <w:tcBorders>
              <w:top w:val="single" w:sz="8" w:space="0" w:color="auto"/>
              <w:left w:val="nil"/>
              <w:bottom w:val="single" w:sz="8" w:space="0" w:color="auto"/>
              <w:right w:val="single" w:sz="4" w:space="0" w:color="auto"/>
            </w:tcBorders>
            <w:shd w:val="clear" w:color="auto" w:fill="auto"/>
            <w:noWrap/>
            <w:vAlign w:val="center"/>
            <w:hideMark/>
          </w:tcPr>
          <w:p w14:paraId="0E54B364"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-0.77%</w:t>
            </w:r>
          </w:p>
        </w:tc>
        <w:tc>
          <w:tcPr>
            <w:tcW w:w="934" w:type="dxa"/>
            <w:tcBorders>
              <w:top w:val="single" w:sz="8" w:space="0" w:color="auto"/>
              <w:left w:val="nil"/>
              <w:bottom w:val="single" w:sz="4" w:space="0" w:color="auto"/>
              <w:right w:val="nil"/>
            </w:tcBorders>
            <w:shd w:val="clear" w:color="auto" w:fill="auto"/>
            <w:noWrap/>
            <w:vAlign w:val="center"/>
            <w:hideMark/>
          </w:tcPr>
          <w:p w14:paraId="6272CDCE"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149%</w:t>
            </w:r>
          </w:p>
        </w:tc>
        <w:tc>
          <w:tcPr>
            <w:tcW w:w="934" w:type="dxa"/>
            <w:tcBorders>
              <w:top w:val="single" w:sz="8" w:space="0" w:color="auto"/>
              <w:left w:val="nil"/>
              <w:bottom w:val="single" w:sz="4" w:space="0" w:color="auto"/>
              <w:right w:val="single" w:sz="4" w:space="0" w:color="auto"/>
            </w:tcBorders>
            <w:shd w:val="clear" w:color="auto" w:fill="auto"/>
            <w:noWrap/>
            <w:vAlign w:val="center"/>
            <w:hideMark/>
          </w:tcPr>
          <w:p w14:paraId="694E46CD"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143%</w:t>
            </w:r>
          </w:p>
        </w:tc>
      </w:tr>
      <w:tr w:rsidR="00136288" w:rsidRPr="00136288" w14:paraId="6743BFF7" w14:textId="77777777" w:rsidTr="00136288">
        <w:tblPrEx>
          <w:jc w:val="left"/>
        </w:tblPrEx>
        <w:trPr>
          <w:trHeight w:val="255"/>
        </w:trPr>
        <w:tc>
          <w:tcPr>
            <w:tcW w:w="1640" w:type="dxa"/>
            <w:tcBorders>
              <w:top w:val="nil"/>
              <w:left w:val="nil"/>
              <w:bottom w:val="nil"/>
              <w:right w:val="nil"/>
            </w:tcBorders>
            <w:shd w:val="clear" w:color="auto" w:fill="auto"/>
            <w:noWrap/>
            <w:vAlign w:val="center"/>
            <w:hideMark/>
          </w:tcPr>
          <w:p w14:paraId="2FA82E1E" w14:textId="77777777" w:rsidR="00136288" w:rsidRPr="00136288" w:rsidRDefault="00136288" w:rsidP="00136288">
            <w:pPr>
              <w:tabs>
                <w:tab w:val="clear" w:pos="360"/>
                <w:tab w:val="clear" w:pos="720"/>
                <w:tab w:val="clear" w:pos="1080"/>
                <w:tab w:val="clear" w:pos="1440"/>
              </w:tabs>
              <w:overflowPunct/>
              <w:autoSpaceDE/>
              <w:autoSpaceDN/>
              <w:adjustRightInd/>
              <w:spacing w:before="0"/>
              <w:textAlignment w:val="auto"/>
              <w:rPr>
                <w:sz w:val="20"/>
                <w:szCs w:val="24"/>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61FDF8EE" w14:textId="6B022822"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Pr>
                <w:rFonts w:ascii="Arial" w:hAnsi="Arial" w:cs="Arial"/>
                <w:b/>
                <w:bCs/>
                <w:color w:val="000000"/>
                <w:sz w:val="18"/>
                <w:szCs w:val="18"/>
              </w:rPr>
              <w:t xml:space="preserve">Random Access Main10 </w:t>
            </w:r>
            <w:r w:rsidRPr="00136288">
              <w:rPr>
                <w:rFonts w:ascii="Arial" w:hAnsi="Arial" w:cs="Arial"/>
                <w:b/>
                <w:bCs/>
                <w:color w:val="000000"/>
                <w:sz w:val="18"/>
                <w:szCs w:val="18"/>
              </w:rPr>
              <w:t>Over HM-16.6-JEM-2 (parallel)</w:t>
            </w:r>
          </w:p>
        </w:tc>
      </w:tr>
      <w:tr w:rsidR="00136288" w:rsidRPr="00136288" w14:paraId="3C5D4A1F" w14:textId="77777777" w:rsidTr="00136288">
        <w:tblPrEx>
          <w:jc w:val="left"/>
        </w:tblPrEx>
        <w:trPr>
          <w:trHeight w:val="255"/>
        </w:trPr>
        <w:tc>
          <w:tcPr>
            <w:tcW w:w="1640" w:type="dxa"/>
            <w:tcBorders>
              <w:top w:val="nil"/>
              <w:left w:val="nil"/>
              <w:bottom w:val="nil"/>
              <w:right w:val="nil"/>
            </w:tcBorders>
            <w:shd w:val="clear" w:color="auto" w:fill="auto"/>
            <w:noWrap/>
            <w:vAlign w:val="center"/>
            <w:hideMark/>
          </w:tcPr>
          <w:p w14:paraId="2D284A16"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
          <w:p w14:paraId="7DAF0248"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Y</w:t>
            </w:r>
          </w:p>
        </w:tc>
        <w:tc>
          <w:tcPr>
            <w:tcW w:w="1144" w:type="dxa"/>
            <w:tcBorders>
              <w:top w:val="nil"/>
              <w:left w:val="nil"/>
              <w:bottom w:val="single" w:sz="8" w:space="0" w:color="auto"/>
              <w:right w:val="nil"/>
            </w:tcBorders>
            <w:shd w:val="clear" w:color="auto" w:fill="auto"/>
            <w:noWrap/>
            <w:vAlign w:val="center"/>
            <w:hideMark/>
          </w:tcPr>
          <w:p w14:paraId="3DF7919F"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U</w:t>
            </w:r>
          </w:p>
        </w:tc>
        <w:tc>
          <w:tcPr>
            <w:tcW w:w="1144" w:type="dxa"/>
            <w:tcBorders>
              <w:top w:val="nil"/>
              <w:left w:val="nil"/>
              <w:bottom w:val="single" w:sz="8" w:space="0" w:color="auto"/>
              <w:right w:val="single" w:sz="4" w:space="0" w:color="auto"/>
            </w:tcBorders>
            <w:shd w:val="clear" w:color="auto" w:fill="auto"/>
            <w:noWrap/>
            <w:vAlign w:val="center"/>
            <w:hideMark/>
          </w:tcPr>
          <w:p w14:paraId="5D9A5834"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V</w:t>
            </w:r>
          </w:p>
        </w:tc>
        <w:tc>
          <w:tcPr>
            <w:tcW w:w="934" w:type="dxa"/>
            <w:tcBorders>
              <w:top w:val="nil"/>
              <w:left w:val="nil"/>
              <w:bottom w:val="single" w:sz="4" w:space="0" w:color="auto"/>
              <w:right w:val="nil"/>
            </w:tcBorders>
            <w:shd w:val="clear" w:color="auto" w:fill="auto"/>
            <w:noWrap/>
            <w:vAlign w:val="center"/>
            <w:hideMark/>
          </w:tcPr>
          <w:p w14:paraId="05369BC2"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proofErr w:type="spellStart"/>
            <w:r w:rsidRPr="00136288">
              <w:rPr>
                <w:rFonts w:ascii="Arial" w:hAnsi="Arial" w:cs="Arial"/>
                <w:color w:val="000000"/>
                <w:sz w:val="18"/>
                <w:szCs w:val="18"/>
              </w:rPr>
              <w:t>EncT</w:t>
            </w:r>
            <w:proofErr w:type="spellEnd"/>
          </w:p>
        </w:tc>
        <w:tc>
          <w:tcPr>
            <w:tcW w:w="934" w:type="dxa"/>
            <w:tcBorders>
              <w:top w:val="nil"/>
              <w:left w:val="nil"/>
              <w:bottom w:val="single" w:sz="4" w:space="0" w:color="auto"/>
              <w:right w:val="single" w:sz="8" w:space="0" w:color="auto"/>
            </w:tcBorders>
            <w:shd w:val="clear" w:color="auto" w:fill="auto"/>
            <w:noWrap/>
            <w:vAlign w:val="center"/>
            <w:hideMark/>
          </w:tcPr>
          <w:p w14:paraId="1B02254A"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proofErr w:type="spellStart"/>
            <w:r w:rsidRPr="00136288">
              <w:rPr>
                <w:rFonts w:ascii="Arial" w:hAnsi="Arial" w:cs="Arial"/>
                <w:color w:val="000000"/>
                <w:sz w:val="18"/>
                <w:szCs w:val="18"/>
              </w:rPr>
              <w:t>DecT</w:t>
            </w:r>
            <w:proofErr w:type="spellEnd"/>
          </w:p>
        </w:tc>
      </w:tr>
      <w:tr w:rsidR="00136288" w:rsidRPr="00136288" w14:paraId="7E687E3C" w14:textId="77777777" w:rsidTr="00136288">
        <w:tblPrEx>
          <w:jc w:val="left"/>
        </w:tblPrEx>
        <w:trPr>
          <w:trHeight w:val="255"/>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61F1509D"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Class A1</w:t>
            </w:r>
          </w:p>
        </w:tc>
        <w:tc>
          <w:tcPr>
            <w:tcW w:w="1144" w:type="dxa"/>
            <w:tcBorders>
              <w:top w:val="nil"/>
              <w:left w:val="nil"/>
              <w:bottom w:val="nil"/>
              <w:right w:val="nil"/>
            </w:tcBorders>
            <w:shd w:val="clear" w:color="auto" w:fill="auto"/>
            <w:noWrap/>
            <w:vAlign w:val="center"/>
            <w:hideMark/>
          </w:tcPr>
          <w:p w14:paraId="01AE9093"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-0.37%</w:t>
            </w:r>
          </w:p>
        </w:tc>
        <w:tc>
          <w:tcPr>
            <w:tcW w:w="1144" w:type="dxa"/>
            <w:tcBorders>
              <w:top w:val="nil"/>
              <w:left w:val="nil"/>
              <w:bottom w:val="nil"/>
              <w:right w:val="nil"/>
            </w:tcBorders>
            <w:shd w:val="clear" w:color="auto" w:fill="auto"/>
            <w:noWrap/>
            <w:vAlign w:val="center"/>
            <w:hideMark/>
          </w:tcPr>
          <w:p w14:paraId="20ECFC58"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0.04%</w:t>
            </w:r>
          </w:p>
        </w:tc>
        <w:tc>
          <w:tcPr>
            <w:tcW w:w="1144" w:type="dxa"/>
            <w:tcBorders>
              <w:top w:val="nil"/>
              <w:left w:val="nil"/>
              <w:bottom w:val="nil"/>
              <w:right w:val="single" w:sz="4" w:space="0" w:color="auto"/>
            </w:tcBorders>
            <w:shd w:val="clear" w:color="auto" w:fill="auto"/>
            <w:noWrap/>
            <w:vAlign w:val="center"/>
            <w:hideMark/>
          </w:tcPr>
          <w:p w14:paraId="3E998481"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-0.18%</w:t>
            </w:r>
          </w:p>
        </w:tc>
        <w:tc>
          <w:tcPr>
            <w:tcW w:w="934" w:type="dxa"/>
            <w:tcBorders>
              <w:top w:val="single" w:sz="4" w:space="0" w:color="auto"/>
              <w:left w:val="nil"/>
              <w:bottom w:val="nil"/>
              <w:right w:val="nil"/>
            </w:tcBorders>
            <w:shd w:val="clear" w:color="auto" w:fill="auto"/>
            <w:noWrap/>
            <w:vAlign w:val="center"/>
            <w:hideMark/>
          </w:tcPr>
          <w:p w14:paraId="227D0CC0"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113%</w:t>
            </w:r>
          </w:p>
        </w:tc>
        <w:tc>
          <w:tcPr>
            <w:tcW w:w="934" w:type="dxa"/>
            <w:tcBorders>
              <w:top w:val="single" w:sz="4" w:space="0" w:color="auto"/>
              <w:left w:val="nil"/>
              <w:bottom w:val="nil"/>
              <w:right w:val="single" w:sz="4" w:space="0" w:color="auto"/>
            </w:tcBorders>
            <w:shd w:val="clear" w:color="auto" w:fill="auto"/>
            <w:noWrap/>
            <w:vAlign w:val="center"/>
            <w:hideMark/>
          </w:tcPr>
          <w:p w14:paraId="325EEAF5"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105%</w:t>
            </w:r>
          </w:p>
        </w:tc>
      </w:tr>
      <w:tr w:rsidR="00136288" w:rsidRPr="00136288" w14:paraId="2864622E" w14:textId="77777777" w:rsidTr="00136288">
        <w:tblPrEx>
          <w:jc w:val="left"/>
        </w:tblPrEx>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9BFBDB5"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Class A2</w:t>
            </w:r>
          </w:p>
        </w:tc>
        <w:tc>
          <w:tcPr>
            <w:tcW w:w="1144" w:type="dxa"/>
            <w:tcBorders>
              <w:top w:val="nil"/>
              <w:left w:val="nil"/>
              <w:bottom w:val="nil"/>
              <w:right w:val="nil"/>
            </w:tcBorders>
            <w:shd w:val="clear" w:color="auto" w:fill="auto"/>
            <w:noWrap/>
            <w:vAlign w:val="center"/>
            <w:hideMark/>
          </w:tcPr>
          <w:p w14:paraId="1BDD909D"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-0.74%</w:t>
            </w:r>
          </w:p>
        </w:tc>
        <w:tc>
          <w:tcPr>
            <w:tcW w:w="1144" w:type="dxa"/>
            <w:tcBorders>
              <w:top w:val="nil"/>
              <w:left w:val="nil"/>
              <w:bottom w:val="nil"/>
              <w:right w:val="nil"/>
            </w:tcBorders>
            <w:shd w:val="clear" w:color="auto" w:fill="auto"/>
            <w:noWrap/>
            <w:vAlign w:val="center"/>
            <w:hideMark/>
          </w:tcPr>
          <w:p w14:paraId="1E0191EE"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-0.85%</w:t>
            </w:r>
          </w:p>
        </w:tc>
        <w:tc>
          <w:tcPr>
            <w:tcW w:w="1144" w:type="dxa"/>
            <w:tcBorders>
              <w:top w:val="nil"/>
              <w:left w:val="nil"/>
              <w:bottom w:val="nil"/>
              <w:right w:val="single" w:sz="4" w:space="0" w:color="auto"/>
            </w:tcBorders>
            <w:shd w:val="clear" w:color="auto" w:fill="auto"/>
            <w:noWrap/>
            <w:vAlign w:val="center"/>
            <w:hideMark/>
          </w:tcPr>
          <w:p w14:paraId="3D482875"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-0.91%</w:t>
            </w:r>
          </w:p>
        </w:tc>
        <w:tc>
          <w:tcPr>
            <w:tcW w:w="934" w:type="dxa"/>
            <w:tcBorders>
              <w:top w:val="nil"/>
              <w:left w:val="nil"/>
              <w:bottom w:val="nil"/>
              <w:right w:val="nil"/>
            </w:tcBorders>
            <w:shd w:val="clear" w:color="auto" w:fill="auto"/>
            <w:noWrap/>
            <w:vAlign w:val="center"/>
            <w:hideMark/>
          </w:tcPr>
          <w:p w14:paraId="1444F7E8"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108%</w:t>
            </w:r>
          </w:p>
        </w:tc>
        <w:tc>
          <w:tcPr>
            <w:tcW w:w="934" w:type="dxa"/>
            <w:tcBorders>
              <w:top w:val="nil"/>
              <w:left w:val="nil"/>
              <w:bottom w:val="nil"/>
              <w:right w:val="single" w:sz="4" w:space="0" w:color="auto"/>
            </w:tcBorders>
            <w:shd w:val="clear" w:color="auto" w:fill="auto"/>
            <w:noWrap/>
            <w:vAlign w:val="center"/>
            <w:hideMark/>
          </w:tcPr>
          <w:p w14:paraId="34E74C3C"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103%</w:t>
            </w:r>
          </w:p>
        </w:tc>
      </w:tr>
      <w:tr w:rsidR="00136288" w:rsidRPr="00136288" w14:paraId="451893B2" w14:textId="77777777" w:rsidTr="00136288">
        <w:tblPrEx>
          <w:jc w:val="left"/>
        </w:tblPrEx>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2E174405"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Class B</w:t>
            </w:r>
          </w:p>
        </w:tc>
        <w:tc>
          <w:tcPr>
            <w:tcW w:w="1144" w:type="dxa"/>
            <w:tcBorders>
              <w:top w:val="nil"/>
              <w:left w:val="nil"/>
              <w:bottom w:val="nil"/>
              <w:right w:val="nil"/>
            </w:tcBorders>
            <w:shd w:val="clear" w:color="auto" w:fill="auto"/>
            <w:noWrap/>
            <w:vAlign w:val="center"/>
            <w:hideMark/>
          </w:tcPr>
          <w:p w14:paraId="4D994E54"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-0.42%</w:t>
            </w:r>
          </w:p>
        </w:tc>
        <w:tc>
          <w:tcPr>
            <w:tcW w:w="1144" w:type="dxa"/>
            <w:tcBorders>
              <w:top w:val="nil"/>
              <w:left w:val="nil"/>
              <w:bottom w:val="nil"/>
              <w:right w:val="nil"/>
            </w:tcBorders>
            <w:shd w:val="clear" w:color="auto" w:fill="auto"/>
            <w:noWrap/>
            <w:vAlign w:val="center"/>
            <w:hideMark/>
          </w:tcPr>
          <w:p w14:paraId="0D5ED68B"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-0.08%</w:t>
            </w:r>
          </w:p>
        </w:tc>
        <w:tc>
          <w:tcPr>
            <w:tcW w:w="1144" w:type="dxa"/>
            <w:tcBorders>
              <w:top w:val="nil"/>
              <w:left w:val="nil"/>
              <w:bottom w:val="nil"/>
              <w:right w:val="single" w:sz="4" w:space="0" w:color="auto"/>
            </w:tcBorders>
            <w:shd w:val="clear" w:color="auto" w:fill="auto"/>
            <w:noWrap/>
            <w:vAlign w:val="center"/>
            <w:hideMark/>
          </w:tcPr>
          <w:p w14:paraId="0A5946CD"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-0.32%</w:t>
            </w:r>
          </w:p>
        </w:tc>
        <w:tc>
          <w:tcPr>
            <w:tcW w:w="934" w:type="dxa"/>
            <w:tcBorders>
              <w:top w:val="nil"/>
              <w:left w:val="nil"/>
              <w:bottom w:val="nil"/>
              <w:right w:val="nil"/>
            </w:tcBorders>
            <w:shd w:val="clear" w:color="auto" w:fill="auto"/>
            <w:noWrap/>
            <w:vAlign w:val="center"/>
            <w:hideMark/>
          </w:tcPr>
          <w:p w14:paraId="1DFDD1B5"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112%</w:t>
            </w:r>
          </w:p>
        </w:tc>
        <w:tc>
          <w:tcPr>
            <w:tcW w:w="934" w:type="dxa"/>
            <w:tcBorders>
              <w:top w:val="nil"/>
              <w:left w:val="nil"/>
              <w:bottom w:val="nil"/>
              <w:right w:val="single" w:sz="4" w:space="0" w:color="auto"/>
            </w:tcBorders>
            <w:shd w:val="clear" w:color="auto" w:fill="auto"/>
            <w:noWrap/>
            <w:vAlign w:val="center"/>
            <w:hideMark/>
          </w:tcPr>
          <w:p w14:paraId="2D62DF2D"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104%</w:t>
            </w:r>
          </w:p>
        </w:tc>
      </w:tr>
      <w:tr w:rsidR="00136288" w:rsidRPr="00136288" w14:paraId="12B92C09" w14:textId="77777777" w:rsidTr="00136288">
        <w:tblPrEx>
          <w:jc w:val="left"/>
        </w:tblPrEx>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5AE6DF0A"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Class C</w:t>
            </w:r>
          </w:p>
        </w:tc>
        <w:tc>
          <w:tcPr>
            <w:tcW w:w="1144" w:type="dxa"/>
            <w:tcBorders>
              <w:top w:val="nil"/>
              <w:left w:val="nil"/>
              <w:bottom w:val="nil"/>
              <w:right w:val="nil"/>
            </w:tcBorders>
            <w:shd w:val="clear" w:color="auto" w:fill="auto"/>
            <w:noWrap/>
            <w:vAlign w:val="center"/>
            <w:hideMark/>
          </w:tcPr>
          <w:p w14:paraId="6607787E"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-0.52%</w:t>
            </w:r>
          </w:p>
        </w:tc>
        <w:tc>
          <w:tcPr>
            <w:tcW w:w="1144" w:type="dxa"/>
            <w:tcBorders>
              <w:top w:val="nil"/>
              <w:left w:val="nil"/>
              <w:bottom w:val="nil"/>
              <w:right w:val="nil"/>
            </w:tcBorders>
            <w:shd w:val="clear" w:color="auto" w:fill="auto"/>
            <w:noWrap/>
            <w:vAlign w:val="center"/>
            <w:hideMark/>
          </w:tcPr>
          <w:p w14:paraId="47A66F43"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-0.32%</w:t>
            </w:r>
          </w:p>
        </w:tc>
        <w:tc>
          <w:tcPr>
            <w:tcW w:w="1144" w:type="dxa"/>
            <w:tcBorders>
              <w:top w:val="nil"/>
              <w:left w:val="nil"/>
              <w:bottom w:val="nil"/>
              <w:right w:val="single" w:sz="4" w:space="0" w:color="auto"/>
            </w:tcBorders>
            <w:shd w:val="clear" w:color="auto" w:fill="auto"/>
            <w:noWrap/>
            <w:vAlign w:val="center"/>
            <w:hideMark/>
          </w:tcPr>
          <w:p w14:paraId="57072FFC"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-0.49%</w:t>
            </w:r>
          </w:p>
        </w:tc>
        <w:tc>
          <w:tcPr>
            <w:tcW w:w="934" w:type="dxa"/>
            <w:tcBorders>
              <w:top w:val="nil"/>
              <w:left w:val="nil"/>
              <w:bottom w:val="nil"/>
              <w:right w:val="nil"/>
            </w:tcBorders>
            <w:shd w:val="clear" w:color="auto" w:fill="auto"/>
            <w:noWrap/>
            <w:vAlign w:val="center"/>
            <w:hideMark/>
          </w:tcPr>
          <w:p w14:paraId="49C8BDCC"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115%</w:t>
            </w:r>
          </w:p>
        </w:tc>
        <w:tc>
          <w:tcPr>
            <w:tcW w:w="934" w:type="dxa"/>
            <w:tcBorders>
              <w:top w:val="nil"/>
              <w:left w:val="nil"/>
              <w:bottom w:val="nil"/>
              <w:right w:val="single" w:sz="4" w:space="0" w:color="auto"/>
            </w:tcBorders>
            <w:shd w:val="clear" w:color="auto" w:fill="auto"/>
            <w:noWrap/>
            <w:vAlign w:val="center"/>
            <w:hideMark/>
          </w:tcPr>
          <w:p w14:paraId="3526207D"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104%</w:t>
            </w:r>
          </w:p>
        </w:tc>
      </w:tr>
      <w:tr w:rsidR="00136288" w:rsidRPr="00136288" w14:paraId="5A08361D" w14:textId="77777777" w:rsidTr="00136288">
        <w:tblPrEx>
          <w:jc w:val="left"/>
        </w:tblPrEx>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64DB19D4"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Class D</w:t>
            </w:r>
          </w:p>
        </w:tc>
        <w:tc>
          <w:tcPr>
            <w:tcW w:w="1144" w:type="dxa"/>
            <w:tcBorders>
              <w:top w:val="nil"/>
              <w:left w:val="nil"/>
              <w:bottom w:val="nil"/>
              <w:right w:val="nil"/>
            </w:tcBorders>
            <w:shd w:val="clear" w:color="auto" w:fill="auto"/>
            <w:noWrap/>
            <w:vAlign w:val="center"/>
            <w:hideMark/>
          </w:tcPr>
          <w:p w14:paraId="447ABB93"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-0.34%</w:t>
            </w:r>
          </w:p>
        </w:tc>
        <w:tc>
          <w:tcPr>
            <w:tcW w:w="1144" w:type="dxa"/>
            <w:tcBorders>
              <w:top w:val="nil"/>
              <w:left w:val="nil"/>
              <w:bottom w:val="nil"/>
              <w:right w:val="nil"/>
            </w:tcBorders>
            <w:shd w:val="clear" w:color="auto" w:fill="auto"/>
            <w:noWrap/>
            <w:vAlign w:val="center"/>
            <w:hideMark/>
          </w:tcPr>
          <w:p w14:paraId="337ABCE9"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-0.08%</w:t>
            </w:r>
          </w:p>
        </w:tc>
        <w:tc>
          <w:tcPr>
            <w:tcW w:w="1144" w:type="dxa"/>
            <w:tcBorders>
              <w:top w:val="nil"/>
              <w:left w:val="nil"/>
              <w:bottom w:val="nil"/>
              <w:right w:val="single" w:sz="4" w:space="0" w:color="auto"/>
            </w:tcBorders>
            <w:shd w:val="clear" w:color="auto" w:fill="auto"/>
            <w:noWrap/>
            <w:vAlign w:val="center"/>
            <w:hideMark/>
          </w:tcPr>
          <w:p w14:paraId="06AE0D91"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-0.36%</w:t>
            </w:r>
          </w:p>
        </w:tc>
        <w:tc>
          <w:tcPr>
            <w:tcW w:w="934" w:type="dxa"/>
            <w:tcBorders>
              <w:top w:val="nil"/>
              <w:left w:val="nil"/>
              <w:bottom w:val="nil"/>
              <w:right w:val="nil"/>
            </w:tcBorders>
            <w:shd w:val="clear" w:color="auto" w:fill="auto"/>
            <w:noWrap/>
            <w:vAlign w:val="center"/>
            <w:hideMark/>
          </w:tcPr>
          <w:p w14:paraId="5E4B1BC3"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115%</w:t>
            </w:r>
          </w:p>
        </w:tc>
        <w:tc>
          <w:tcPr>
            <w:tcW w:w="934" w:type="dxa"/>
            <w:tcBorders>
              <w:top w:val="nil"/>
              <w:left w:val="nil"/>
              <w:bottom w:val="nil"/>
              <w:right w:val="single" w:sz="4" w:space="0" w:color="auto"/>
            </w:tcBorders>
            <w:shd w:val="clear" w:color="auto" w:fill="auto"/>
            <w:noWrap/>
            <w:vAlign w:val="center"/>
            <w:hideMark/>
          </w:tcPr>
          <w:p w14:paraId="0274E880"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103%</w:t>
            </w:r>
          </w:p>
        </w:tc>
      </w:tr>
      <w:tr w:rsidR="00136288" w:rsidRPr="00136288" w14:paraId="1B1D6EE3" w14:textId="77777777" w:rsidTr="00136288">
        <w:tblPrEx>
          <w:jc w:val="left"/>
        </w:tblPrEx>
        <w:trPr>
          <w:trHeight w:val="255"/>
        </w:trPr>
        <w:tc>
          <w:tcPr>
            <w:tcW w:w="1640" w:type="dxa"/>
            <w:tcBorders>
              <w:top w:val="nil"/>
              <w:left w:val="single" w:sz="8" w:space="0" w:color="auto"/>
              <w:bottom w:val="nil"/>
              <w:right w:val="single" w:sz="8" w:space="0" w:color="auto"/>
            </w:tcBorders>
            <w:shd w:val="clear" w:color="auto" w:fill="auto"/>
            <w:noWrap/>
            <w:vAlign w:val="center"/>
            <w:hideMark/>
          </w:tcPr>
          <w:p w14:paraId="0810D88C"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Class E</w:t>
            </w:r>
          </w:p>
        </w:tc>
        <w:tc>
          <w:tcPr>
            <w:tcW w:w="1144" w:type="dxa"/>
            <w:tcBorders>
              <w:top w:val="nil"/>
              <w:left w:val="nil"/>
              <w:bottom w:val="nil"/>
              <w:right w:val="nil"/>
            </w:tcBorders>
            <w:shd w:val="clear" w:color="auto" w:fill="auto"/>
            <w:noWrap/>
            <w:vAlign w:val="center"/>
            <w:hideMark/>
          </w:tcPr>
          <w:p w14:paraId="09502D75"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 </w:t>
            </w:r>
          </w:p>
        </w:tc>
        <w:tc>
          <w:tcPr>
            <w:tcW w:w="1144" w:type="dxa"/>
            <w:tcBorders>
              <w:top w:val="nil"/>
              <w:left w:val="nil"/>
              <w:bottom w:val="nil"/>
              <w:right w:val="nil"/>
            </w:tcBorders>
            <w:shd w:val="clear" w:color="auto" w:fill="auto"/>
            <w:noWrap/>
            <w:vAlign w:val="center"/>
            <w:hideMark/>
          </w:tcPr>
          <w:p w14:paraId="63EC96A0"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p>
        </w:tc>
        <w:tc>
          <w:tcPr>
            <w:tcW w:w="1144" w:type="dxa"/>
            <w:tcBorders>
              <w:top w:val="nil"/>
              <w:left w:val="nil"/>
              <w:bottom w:val="nil"/>
              <w:right w:val="single" w:sz="4" w:space="0" w:color="auto"/>
            </w:tcBorders>
            <w:shd w:val="clear" w:color="auto" w:fill="auto"/>
            <w:noWrap/>
            <w:vAlign w:val="center"/>
            <w:hideMark/>
          </w:tcPr>
          <w:p w14:paraId="065B7004"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 </w:t>
            </w:r>
          </w:p>
        </w:tc>
        <w:tc>
          <w:tcPr>
            <w:tcW w:w="934" w:type="dxa"/>
            <w:tcBorders>
              <w:top w:val="nil"/>
              <w:left w:val="nil"/>
              <w:bottom w:val="nil"/>
              <w:right w:val="nil"/>
            </w:tcBorders>
            <w:shd w:val="clear" w:color="auto" w:fill="auto"/>
            <w:noWrap/>
            <w:vAlign w:val="center"/>
            <w:hideMark/>
          </w:tcPr>
          <w:p w14:paraId="7CE4EE8A"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 </w:t>
            </w:r>
          </w:p>
        </w:tc>
        <w:tc>
          <w:tcPr>
            <w:tcW w:w="934" w:type="dxa"/>
            <w:tcBorders>
              <w:top w:val="nil"/>
              <w:left w:val="nil"/>
              <w:bottom w:val="nil"/>
              <w:right w:val="single" w:sz="4" w:space="0" w:color="auto"/>
            </w:tcBorders>
            <w:shd w:val="clear" w:color="auto" w:fill="auto"/>
            <w:noWrap/>
            <w:vAlign w:val="center"/>
            <w:hideMark/>
          </w:tcPr>
          <w:p w14:paraId="75A020F6"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p>
        </w:tc>
      </w:tr>
      <w:tr w:rsidR="00136288" w:rsidRPr="00136288" w14:paraId="19A0E00B" w14:textId="77777777" w:rsidTr="00136288">
        <w:tblPrEx>
          <w:jc w:val="left"/>
        </w:tblPrEx>
        <w:trPr>
          <w:trHeight w:val="255"/>
        </w:trPr>
        <w:tc>
          <w:tcPr>
            <w:tcW w:w="16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333B522"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136288">
              <w:rPr>
                <w:rFonts w:ascii="Arial" w:hAnsi="Arial" w:cs="Arial"/>
                <w:b/>
                <w:bCs/>
                <w:color w:val="000000"/>
                <w:sz w:val="18"/>
                <w:szCs w:val="18"/>
              </w:rPr>
              <w:t>Overall (Ref)</w:t>
            </w:r>
          </w:p>
        </w:tc>
        <w:tc>
          <w:tcPr>
            <w:tcW w:w="1144" w:type="dxa"/>
            <w:tcBorders>
              <w:top w:val="single" w:sz="8" w:space="0" w:color="auto"/>
              <w:left w:val="nil"/>
              <w:bottom w:val="single" w:sz="8" w:space="0" w:color="auto"/>
              <w:right w:val="nil"/>
            </w:tcBorders>
            <w:shd w:val="clear" w:color="auto" w:fill="auto"/>
            <w:noWrap/>
            <w:vAlign w:val="center"/>
            <w:hideMark/>
          </w:tcPr>
          <w:p w14:paraId="01B8BBD0"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-0.47%</w:t>
            </w:r>
          </w:p>
        </w:tc>
        <w:tc>
          <w:tcPr>
            <w:tcW w:w="1144" w:type="dxa"/>
            <w:tcBorders>
              <w:top w:val="single" w:sz="8" w:space="0" w:color="auto"/>
              <w:left w:val="nil"/>
              <w:bottom w:val="single" w:sz="8" w:space="0" w:color="auto"/>
              <w:right w:val="nil"/>
            </w:tcBorders>
            <w:shd w:val="clear" w:color="auto" w:fill="auto"/>
            <w:noWrap/>
            <w:vAlign w:val="center"/>
            <w:hideMark/>
          </w:tcPr>
          <w:p w14:paraId="2709C19A"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-0.25%</w:t>
            </w:r>
          </w:p>
        </w:tc>
        <w:tc>
          <w:tcPr>
            <w:tcW w:w="1144" w:type="dxa"/>
            <w:tcBorders>
              <w:top w:val="single" w:sz="8" w:space="0" w:color="auto"/>
              <w:left w:val="nil"/>
              <w:bottom w:val="single" w:sz="8" w:space="0" w:color="auto"/>
              <w:right w:val="single" w:sz="4" w:space="0" w:color="auto"/>
            </w:tcBorders>
            <w:shd w:val="clear" w:color="auto" w:fill="auto"/>
            <w:noWrap/>
            <w:vAlign w:val="center"/>
            <w:hideMark/>
          </w:tcPr>
          <w:p w14:paraId="3C54FCC7"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-0.44%</w:t>
            </w:r>
          </w:p>
        </w:tc>
        <w:tc>
          <w:tcPr>
            <w:tcW w:w="934" w:type="dxa"/>
            <w:tcBorders>
              <w:top w:val="single" w:sz="8" w:space="0" w:color="auto"/>
              <w:left w:val="nil"/>
              <w:bottom w:val="single" w:sz="4" w:space="0" w:color="auto"/>
              <w:right w:val="nil"/>
            </w:tcBorders>
            <w:shd w:val="clear" w:color="auto" w:fill="auto"/>
            <w:noWrap/>
            <w:vAlign w:val="center"/>
            <w:hideMark/>
          </w:tcPr>
          <w:p w14:paraId="237221E1"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113%</w:t>
            </w:r>
          </w:p>
        </w:tc>
        <w:tc>
          <w:tcPr>
            <w:tcW w:w="934" w:type="dxa"/>
            <w:tcBorders>
              <w:top w:val="single" w:sz="8" w:space="0" w:color="auto"/>
              <w:left w:val="nil"/>
              <w:bottom w:val="single" w:sz="4" w:space="0" w:color="auto"/>
              <w:right w:val="single" w:sz="4" w:space="0" w:color="auto"/>
            </w:tcBorders>
            <w:shd w:val="clear" w:color="auto" w:fill="auto"/>
            <w:noWrap/>
            <w:vAlign w:val="center"/>
            <w:hideMark/>
          </w:tcPr>
          <w:p w14:paraId="6C8A886E"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104%</w:t>
            </w:r>
          </w:p>
        </w:tc>
      </w:tr>
    </w:tbl>
    <w:p w14:paraId="054BE6F9" w14:textId="77777777" w:rsidR="00B14A33" w:rsidRDefault="00B14A33" w:rsidP="003B5B84">
      <w:pPr>
        <w:jc w:val="both"/>
        <w:rPr>
          <w:lang w:val="en-CA"/>
        </w:rPr>
      </w:pPr>
    </w:p>
    <w:tbl>
      <w:tblPr>
        <w:tblW w:w="6940" w:type="dxa"/>
        <w:jc w:val="center"/>
        <w:tblLook w:val="04A0" w:firstRow="1" w:lastRow="0" w:firstColumn="1" w:lastColumn="0" w:noHBand="0" w:noVBand="1"/>
      </w:tblPr>
      <w:tblGrid>
        <w:gridCol w:w="1640"/>
        <w:gridCol w:w="1144"/>
        <w:gridCol w:w="1144"/>
        <w:gridCol w:w="1144"/>
        <w:gridCol w:w="934"/>
        <w:gridCol w:w="934"/>
      </w:tblGrid>
      <w:tr w:rsidR="00136288" w:rsidRPr="00136288" w14:paraId="0D669A06" w14:textId="77777777" w:rsidTr="00136288">
        <w:trPr>
          <w:trHeight w:val="255"/>
          <w:jc w:val="center"/>
        </w:trPr>
        <w:tc>
          <w:tcPr>
            <w:tcW w:w="1640" w:type="dxa"/>
            <w:tcBorders>
              <w:top w:val="nil"/>
              <w:left w:val="nil"/>
              <w:bottom w:val="nil"/>
              <w:right w:val="nil"/>
            </w:tcBorders>
            <w:shd w:val="clear" w:color="auto" w:fill="auto"/>
            <w:noWrap/>
            <w:vAlign w:val="center"/>
            <w:hideMark/>
          </w:tcPr>
          <w:p w14:paraId="4CBCA60F" w14:textId="77777777" w:rsidR="00136288" w:rsidRPr="00136288" w:rsidRDefault="00136288" w:rsidP="00136288">
            <w:pPr>
              <w:tabs>
                <w:tab w:val="clear" w:pos="360"/>
                <w:tab w:val="clear" w:pos="720"/>
                <w:tab w:val="clear" w:pos="1080"/>
                <w:tab w:val="clear" w:pos="1440"/>
              </w:tabs>
              <w:overflowPunct/>
              <w:autoSpaceDE/>
              <w:autoSpaceDN/>
              <w:adjustRightInd/>
              <w:spacing w:before="0"/>
              <w:textAlignment w:val="auto"/>
              <w:rPr>
                <w:sz w:val="20"/>
                <w:szCs w:val="24"/>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7C3B638A" w14:textId="4CCA91B8"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Pr>
                <w:rFonts w:ascii="Arial" w:hAnsi="Arial" w:cs="Arial"/>
                <w:b/>
                <w:bCs/>
                <w:color w:val="000000"/>
                <w:sz w:val="18"/>
                <w:szCs w:val="18"/>
              </w:rPr>
              <w:t xml:space="preserve">Low delay B Main10 </w:t>
            </w:r>
            <w:r w:rsidRPr="00136288">
              <w:rPr>
                <w:rFonts w:ascii="Arial" w:hAnsi="Arial" w:cs="Arial"/>
                <w:b/>
                <w:bCs/>
                <w:color w:val="000000"/>
                <w:sz w:val="18"/>
                <w:szCs w:val="18"/>
              </w:rPr>
              <w:t>Over HM-16.6-JEM-2 (parallel)</w:t>
            </w:r>
          </w:p>
        </w:tc>
      </w:tr>
      <w:tr w:rsidR="00136288" w:rsidRPr="00136288" w14:paraId="4B224812" w14:textId="77777777" w:rsidTr="00136288">
        <w:trPr>
          <w:trHeight w:val="255"/>
          <w:jc w:val="center"/>
        </w:trPr>
        <w:tc>
          <w:tcPr>
            <w:tcW w:w="1640" w:type="dxa"/>
            <w:tcBorders>
              <w:top w:val="nil"/>
              <w:left w:val="nil"/>
              <w:bottom w:val="nil"/>
              <w:right w:val="nil"/>
            </w:tcBorders>
            <w:shd w:val="clear" w:color="auto" w:fill="auto"/>
            <w:noWrap/>
            <w:vAlign w:val="center"/>
            <w:hideMark/>
          </w:tcPr>
          <w:p w14:paraId="342F9971"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
          <w:p w14:paraId="211E65E9"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Y</w:t>
            </w:r>
          </w:p>
        </w:tc>
        <w:tc>
          <w:tcPr>
            <w:tcW w:w="1144" w:type="dxa"/>
            <w:tcBorders>
              <w:top w:val="nil"/>
              <w:left w:val="nil"/>
              <w:bottom w:val="single" w:sz="8" w:space="0" w:color="auto"/>
              <w:right w:val="nil"/>
            </w:tcBorders>
            <w:shd w:val="clear" w:color="auto" w:fill="auto"/>
            <w:noWrap/>
            <w:vAlign w:val="center"/>
            <w:hideMark/>
          </w:tcPr>
          <w:p w14:paraId="263857AA"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U</w:t>
            </w:r>
          </w:p>
        </w:tc>
        <w:tc>
          <w:tcPr>
            <w:tcW w:w="1144" w:type="dxa"/>
            <w:tcBorders>
              <w:top w:val="nil"/>
              <w:left w:val="nil"/>
              <w:bottom w:val="single" w:sz="8" w:space="0" w:color="auto"/>
              <w:right w:val="single" w:sz="4" w:space="0" w:color="auto"/>
            </w:tcBorders>
            <w:shd w:val="clear" w:color="auto" w:fill="auto"/>
            <w:noWrap/>
            <w:vAlign w:val="center"/>
            <w:hideMark/>
          </w:tcPr>
          <w:p w14:paraId="5A87DB30"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V</w:t>
            </w:r>
          </w:p>
        </w:tc>
        <w:tc>
          <w:tcPr>
            <w:tcW w:w="934" w:type="dxa"/>
            <w:tcBorders>
              <w:top w:val="nil"/>
              <w:left w:val="nil"/>
              <w:bottom w:val="single" w:sz="4" w:space="0" w:color="auto"/>
              <w:right w:val="nil"/>
            </w:tcBorders>
            <w:shd w:val="clear" w:color="auto" w:fill="auto"/>
            <w:noWrap/>
            <w:vAlign w:val="center"/>
            <w:hideMark/>
          </w:tcPr>
          <w:p w14:paraId="28F0B6C0"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proofErr w:type="spellStart"/>
            <w:r w:rsidRPr="00136288">
              <w:rPr>
                <w:rFonts w:ascii="Arial" w:hAnsi="Arial" w:cs="Arial"/>
                <w:color w:val="000000"/>
                <w:sz w:val="18"/>
                <w:szCs w:val="18"/>
              </w:rPr>
              <w:t>EncT</w:t>
            </w:r>
            <w:proofErr w:type="spellEnd"/>
          </w:p>
        </w:tc>
        <w:tc>
          <w:tcPr>
            <w:tcW w:w="934" w:type="dxa"/>
            <w:tcBorders>
              <w:top w:val="nil"/>
              <w:left w:val="nil"/>
              <w:bottom w:val="single" w:sz="4" w:space="0" w:color="auto"/>
              <w:right w:val="single" w:sz="8" w:space="0" w:color="auto"/>
            </w:tcBorders>
            <w:shd w:val="clear" w:color="auto" w:fill="auto"/>
            <w:noWrap/>
            <w:vAlign w:val="center"/>
            <w:hideMark/>
          </w:tcPr>
          <w:p w14:paraId="359FB652"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proofErr w:type="spellStart"/>
            <w:r w:rsidRPr="00136288">
              <w:rPr>
                <w:rFonts w:ascii="Arial" w:hAnsi="Arial" w:cs="Arial"/>
                <w:color w:val="000000"/>
                <w:sz w:val="18"/>
                <w:szCs w:val="18"/>
              </w:rPr>
              <w:t>DecT</w:t>
            </w:r>
            <w:proofErr w:type="spellEnd"/>
          </w:p>
        </w:tc>
      </w:tr>
      <w:tr w:rsidR="00136288" w:rsidRPr="00136288" w14:paraId="6D652D5E" w14:textId="77777777" w:rsidTr="00136288">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7D33C409"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Class A1</w:t>
            </w:r>
          </w:p>
        </w:tc>
        <w:tc>
          <w:tcPr>
            <w:tcW w:w="1144" w:type="dxa"/>
            <w:tcBorders>
              <w:top w:val="nil"/>
              <w:left w:val="nil"/>
              <w:bottom w:val="nil"/>
              <w:right w:val="nil"/>
            </w:tcBorders>
            <w:shd w:val="clear" w:color="auto" w:fill="auto"/>
            <w:noWrap/>
            <w:vAlign w:val="center"/>
            <w:hideMark/>
          </w:tcPr>
          <w:p w14:paraId="45F483E2"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 </w:t>
            </w:r>
          </w:p>
        </w:tc>
        <w:tc>
          <w:tcPr>
            <w:tcW w:w="1144" w:type="dxa"/>
            <w:tcBorders>
              <w:top w:val="nil"/>
              <w:left w:val="nil"/>
              <w:bottom w:val="nil"/>
              <w:right w:val="nil"/>
            </w:tcBorders>
            <w:shd w:val="clear" w:color="auto" w:fill="auto"/>
            <w:noWrap/>
            <w:vAlign w:val="center"/>
            <w:hideMark/>
          </w:tcPr>
          <w:p w14:paraId="50743D42"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 </w:t>
            </w:r>
          </w:p>
        </w:tc>
        <w:tc>
          <w:tcPr>
            <w:tcW w:w="1144" w:type="dxa"/>
            <w:tcBorders>
              <w:top w:val="nil"/>
              <w:left w:val="nil"/>
              <w:bottom w:val="nil"/>
              <w:right w:val="single" w:sz="4" w:space="0" w:color="auto"/>
            </w:tcBorders>
            <w:shd w:val="clear" w:color="auto" w:fill="auto"/>
            <w:noWrap/>
            <w:vAlign w:val="center"/>
            <w:hideMark/>
          </w:tcPr>
          <w:p w14:paraId="165EE3BF"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 </w:t>
            </w:r>
          </w:p>
        </w:tc>
        <w:tc>
          <w:tcPr>
            <w:tcW w:w="934" w:type="dxa"/>
            <w:tcBorders>
              <w:top w:val="single" w:sz="4" w:space="0" w:color="auto"/>
              <w:left w:val="nil"/>
              <w:bottom w:val="nil"/>
              <w:right w:val="nil"/>
            </w:tcBorders>
            <w:shd w:val="clear" w:color="auto" w:fill="auto"/>
            <w:noWrap/>
            <w:vAlign w:val="center"/>
            <w:hideMark/>
          </w:tcPr>
          <w:p w14:paraId="5153D6E6"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 </w:t>
            </w:r>
          </w:p>
        </w:tc>
        <w:tc>
          <w:tcPr>
            <w:tcW w:w="934" w:type="dxa"/>
            <w:tcBorders>
              <w:top w:val="single" w:sz="4" w:space="0" w:color="auto"/>
              <w:left w:val="nil"/>
              <w:bottom w:val="nil"/>
              <w:right w:val="single" w:sz="4" w:space="0" w:color="auto"/>
            </w:tcBorders>
            <w:shd w:val="clear" w:color="auto" w:fill="auto"/>
            <w:noWrap/>
            <w:vAlign w:val="center"/>
            <w:hideMark/>
          </w:tcPr>
          <w:p w14:paraId="18681E75"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 </w:t>
            </w:r>
          </w:p>
        </w:tc>
      </w:tr>
      <w:tr w:rsidR="00136288" w:rsidRPr="00136288" w14:paraId="5B539E1E" w14:textId="77777777" w:rsidTr="00136288">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D8A5832"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Class A2</w:t>
            </w:r>
          </w:p>
        </w:tc>
        <w:tc>
          <w:tcPr>
            <w:tcW w:w="1144" w:type="dxa"/>
            <w:tcBorders>
              <w:top w:val="nil"/>
              <w:left w:val="nil"/>
              <w:bottom w:val="nil"/>
              <w:right w:val="nil"/>
            </w:tcBorders>
            <w:shd w:val="clear" w:color="auto" w:fill="auto"/>
            <w:noWrap/>
            <w:vAlign w:val="center"/>
            <w:hideMark/>
          </w:tcPr>
          <w:p w14:paraId="1F66697B"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 </w:t>
            </w:r>
          </w:p>
        </w:tc>
        <w:tc>
          <w:tcPr>
            <w:tcW w:w="1144" w:type="dxa"/>
            <w:tcBorders>
              <w:top w:val="nil"/>
              <w:left w:val="nil"/>
              <w:bottom w:val="nil"/>
              <w:right w:val="nil"/>
            </w:tcBorders>
            <w:shd w:val="clear" w:color="auto" w:fill="auto"/>
            <w:noWrap/>
            <w:vAlign w:val="center"/>
            <w:hideMark/>
          </w:tcPr>
          <w:p w14:paraId="36E95C11"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p>
        </w:tc>
        <w:tc>
          <w:tcPr>
            <w:tcW w:w="1144" w:type="dxa"/>
            <w:tcBorders>
              <w:top w:val="nil"/>
              <w:left w:val="nil"/>
              <w:bottom w:val="nil"/>
              <w:right w:val="single" w:sz="4" w:space="0" w:color="auto"/>
            </w:tcBorders>
            <w:shd w:val="clear" w:color="auto" w:fill="auto"/>
            <w:noWrap/>
            <w:vAlign w:val="center"/>
            <w:hideMark/>
          </w:tcPr>
          <w:p w14:paraId="317DBD7C"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 </w:t>
            </w:r>
          </w:p>
        </w:tc>
        <w:tc>
          <w:tcPr>
            <w:tcW w:w="934" w:type="dxa"/>
            <w:tcBorders>
              <w:top w:val="nil"/>
              <w:left w:val="nil"/>
              <w:bottom w:val="nil"/>
              <w:right w:val="nil"/>
            </w:tcBorders>
            <w:shd w:val="clear" w:color="auto" w:fill="auto"/>
            <w:noWrap/>
            <w:vAlign w:val="center"/>
            <w:hideMark/>
          </w:tcPr>
          <w:p w14:paraId="3FDB1890"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 </w:t>
            </w:r>
          </w:p>
        </w:tc>
        <w:tc>
          <w:tcPr>
            <w:tcW w:w="934" w:type="dxa"/>
            <w:tcBorders>
              <w:top w:val="nil"/>
              <w:left w:val="nil"/>
              <w:bottom w:val="nil"/>
              <w:right w:val="single" w:sz="4" w:space="0" w:color="auto"/>
            </w:tcBorders>
            <w:shd w:val="clear" w:color="auto" w:fill="auto"/>
            <w:noWrap/>
            <w:vAlign w:val="center"/>
            <w:hideMark/>
          </w:tcPr>
          <w:p w14:paraId="534A0FF9"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p>
        </w:tc>
      </w:tr>
      <w:tr w:rsidR="00136288" w:rsidRPr="00136288" w14:paraId="3102F6CC" w14:textId="77777777" w:rsidTr="00136288">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1E5DCDC"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Class B</w:t>
            </w:r>
          </w:p>
        </w:tc>
        <w:tc>
          <w:tcPr>
            <w:tcW w:w="1144" w:type="dxa"/>
            <w:tcBorders>
              <w:top w:val="nil"/>
              <w:left w:val="nil"/>
              <w:bottom w:val="nil"/>
              <w:right w:val="nil"/>
            </w:tcBorders>
            <w:shd w:val="clear" w:color="auto" w:fill="auto"/>
            <w:noWrap/>
            <w:vAlign w:val="center"/>
            <w:hideMark/>
          </w:tcPr>
          <w:p w14:paraId="5A56B657"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-0.17%</w:t>
            </w:r>
          </w:p>
        </w:tc>
        <w:tc>
          <w:tcPr>
            <w:tcW w:w="1144" w:type="dxa"/>
            <w:tcBorders>
              <w:top w:val="nil"/>
              <w:left w:val="nil"/>
              <w:bottom w:val="nil"/>
              <w:right w:val="nil"/>
            </w:tcBorders>
            <w:shd w:val="clear" w:color="auto" w:fill="auto"/>
            <w:noWrap/>
            <w:vAlign w:val="center"/>
            <w:hideMark/>
          </w:tcPr>
          <w:p w14:paraId="4B9E2051"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-0.15%</w:t>
            </w:r>
          </w:p>
        </w:tc>
        <w:tc>
          <w:tcPr>
            <w:tcW w:w="1144" w:type="dxa"/>
            <w:tcBorders>
              <w:top w:val="nil"/>
              <w:left w:val="nil"/>
              <w:bottom w:val="nil"/>
              <w:right w:val="single" w:sz="4" w:space="0" w:color="auto"/>
            </w:tcBorders>
            <w:shd w:val="clear" w:color="auto" w:fill="auto"/>
            <w:noWrap/>
            <w:vAlign w:val="center"/>
            <w:hideMark/>
          </w:tcPr>
          <w:p w14:paraId="0C4A8ECF"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-0.15%</w:t>
            </w:r>
          </w:p>
        </w:tc>
        <w:tc>
          <w:tcPr>
            <w:tcW w:w="934" w:type="dxa"/>
            <w:tcBorders>
              <w:top w:val="nil"/>
              <w:left w:val="nil"/>
              <w:bottom w:val="nil"/>
              <w:right w:val="nil"/>
            </w:tcBorders>
            <w:shd w:val="clear" w:color="auto" w:fill="auto"/>
            <w:noWrap/>
            <w:vAlign w:val="center"/>
            <w:hideMark/>
          </w:tcPr>
          <w:p w14:paraId="23554456"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120%</w:t>
            </w:r>
          </w:p>
        </w:tc>
        <w:tc>
          <w:tcPr>
            <w:tcW w:w="934" w:type="dxa"/>
            <w:tcBorders>
              <w:top w:val="nil"/>
              <w:left w:val="nil"/>
              <w:bottom w:val="nil"/>
              <w:right w:val="single" w:sz="4" w:space="0" w:color="auto"/>
            </w:tcBorders>
            <w:shd w:val="clear" w:color="auto" w:fill="auto"/>
            <w:noWrap/>
            <w:vAlign w:val="center"/>
            <w:hideMark/>
          </w:tcPr>
          <w:p w14:paraId="192B665F"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107%</w:t>
            </w:r>
          </w:p>
        </w:tc>
      </w:tr>
      <w:tr w:rsidR="00136288" w:rsidRPr="00136288" w14:paraId="292F3D8B" w14:textId="77777777" w:rsidTr="00136288">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9C2B0FF"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Class C</w:t>
            </w:r>
          </w:p>
        </w:tc>
        <w:tc>
          <w:tcPr>
            <w:tcW w:w="1144" w:type="dxa"/>
            <w:tcBorders>
              <w:top w:val="nil"/>
              <w:left w:val="nil"/>
              <w:bottom w:val="nil"/>
              <w:right w:val="nil"/>
            </w:tcBorders>
            <w:shd w:val="clear" w:color="auto" w:fill="auto"/>
            <w:noWrap/>
            <w:vAlign w:val="center"/>
            <w:hideMark/>
          </w:tcPr>
          <w:p w14:paraId="1D0D0C04"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-0.28%</w:t>
            </w:r>
          </w:p>
        </w:tc>
        <w:tc>
          <w:tcPr>
            <w:tcW w:w="1144" w:type="dxa"/>
            <w:tcBorders>
              <w:top w:val="nil"/>
              <w:left w:val="nil"/>
              <w:bottom w:val="nil"/>
              <w:right w:val="nil"/>
            </w:tcBorders>
            <w:shd w:val="clear" w:color="auto" w:fill="auto"/>
            <w:noWrap/>
            <w:vAlign w:val="center"/>
            <w:hideMark/>
          </w:tcPr>
          <w:p w14:paraId="1892C614"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-0.20%</w:t>
            </w:r>
          </w:p>
        </w:tc>
        <w:tc>
          <w:tcPr>
            <w:tcW w:w="1144" w:type="dxa"/>
            <w:tcBorders>
              <w:top w:val="nil"/>
              <w:left w:val="nil"/>
              <w:bottom w:val="nil"/>
              <w:right w:val="single" w:sz="4" w:space="0" w:color="auto"/>
            </w:tcBorders>
            <w:shd w:val="clear" w:color="auto" w:fill="auto"/>
            <w:noWrap/>
            <w:vAlign w:val="center"/>
            <w:hideMark/>
          </w:tcPr>
          <w:p w14:paraId="51C5B1D3"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-0.39%</w:t>
            </w:r>
          </w:p>
        </w:tc>
        <w:tc>
          <w:tcPr>
            <w:tcW w:w="934" w:type="dxa"/>
            <w:tcBorders>
              <w:top w:val="nil"/>
              <w:left w:val="nil"/>
              <w:bottom w:val="nil"/>
              <w:right w:val="nil"/>
            </w:tcBorders>
            <w:shd w:val="clear" w:color="auto" w:fill="auto"/>
            <w:noWrap/>
            <w:vAlign w:val="center"/>
            <w:hideMark/>
          </w:tcPr>
          <w:p w14:paraId="2843CD36"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121%</w:t>
            </w:r>
          </w:p>
        </w:tc>
        <w:tc>
          <w:tcPr>
            <w:tcW w:w="934" w:type="dxa"/>
            <w:tcBorders>
              <w:top w:val="nil"/>
              <w:left w:val="nil"/>
              <w:bottom w:val="nil"/>
              <w:right w:val="single" w:sz="4" w:space="0" w:color="auto"/>
            </w:tcBorders>
            <w:shd w:val="clear" w:color="auto" w:fill="auto"/>
            <w:noWrap/>
            <w:vAlign w:val="center"/>
            <w:hideMark/>
          </w:tcPr>
          <w:p w14:paraId="4C245720"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109%</w:t>
            </w:r>
          </w:p>
        </w:tc>
      </w:tr>
      <w:tr w:rsidR="00136288" w:rsidRPr="00136288" w14:paraId="2AD1D82B" w14:textId="77777777" w:rsidTr="00136288">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458CBF3"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Class D</w:t>
            </w:r>
          </w:p>
        </w:tc>
        <w:tc>
          <w:tcPr>
            <w:tcW w:w="1144" w:type="dxa"/>
            <w:tcBorders>
              <w:top w:val="nil"/>
              <w:left w:val="nil"/>
              <w:bottom w:val="nil"/>
              <w:right w:val="nil"/>
            </w:tcBorders>
            <w:shd w:val="clear" w:color="auto" w:fill="auto"/>
            <w:noWrap/>
            <w:vAlign w:val="center"/>
            <w:hideMark/>
          </w:tcPr>
          <w:p w14:paraId="2D94E393"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-0.11%</w:t>
            </w:r>
          </w:p>
        </w:tc>
        <w:tc>
          <w:tcPr>
            <w:tcW w:w="1144" w:type="dxa"/>
            <w:tcBorders>
              <w:top w:val="nil"/>
              <w:left w:val="nil"/>
              <w:bottom w:val="nil"/>
              <w:right w:val="nil"/>
            </w:tcBorders>
            <w:shd w:val="clear" w:color="auto" w:fill="auto"/>
            <w:noWrap/>
            <w:vAlign w:val="center"/>
            <w:hideMark/>
          </w:tcPr>
          <w:p w14:paraId="43EB3E04"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-0.24%</w:t>
            </w:r>
          </w:p>
        </w:tc>
        <w:tc>
          <w:tcPr>
            <w:tcW w:w="1144" w:type="dxa"/>
            <w:tcBorders>
              <w:top w:val="nil"/>
              <w:left w:val="nil"/>
              <w:bottom w:val="nil"/>
              <w:right w:val="single" w:sz="4" w:space="0" w:color="auto"/>
            </w:tcBorders>
            <w:shd w:val="clear" w:color="auto" w:fill="auto"/>
            <w:noWrap/>
            <w:vAlign w:val="center"/>
            <w:hideMark/>
          </w:tcPr>
          <w:p w14:paraId="32B70176"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-0.55%</w:t>
            </w:r>
          </w:p>
        </w:tc>
        <w:tc>
          <w:tcPr>
            <w:tcW w:w="934" w:type="dxa"/>
            <w:tcBorders>
              <w:top w:val="nil"/>
              <w:left w:val="nil"/>
              <w:bottom w:val="nil"/>
              <w:right w:val="nil"/>
            </w:tcBorders>
            <w:shd w:val="clear" w:color="auto" w:fill="auto"/>
            <w:noWrap/>
            <w:vAlign w:val="center"/>
            <w:hideMark/>
          </w:tcPr>
          <w:p w14:paraId="31BFD5D3"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121%</w:t>
            </w:r>
          </w:p>
        </w:tc>
        <w:tc>
          <w:tcPr>
            <w:tcW w:w="934" w:type="dxa"/>
            <w:tcBorders>
              <w:top w:val="nil"/>
              <w:left w:val="nil"/>
              <w:bottom w:val="nil"/>
              <w:right w:val="single" w:sz="4" w:space="0" w:color="auto"/>
            </w:tcBorders>
            <w:shd w:val="clear" w:color="auto" w:fill="auto"/>
            <w:noWrap/>
            <w:vAlign w:val="center"/>
            <w:hideMark/>
          </w:tcPr>
          <w:p w14:paraId="277ABDD8"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107%</w:t>
            </w:r>
          </w:p>
        </w:tc>
      </w:tr>
      <w:tr w:rsidR="00136288" w:rsidRPr="00136288" w14:paraId="1F95AB91" w14:textId="77777777" w:rsidTr="00136288">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4F5EB526"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Class E</w:t>
            </w:r>
          </w:p>
        </w:tc>
        <w:tc>
          <w:tcPr>
            <w:tcW w:w="1144" w:type="dxa"/>
            <w:tcBorders>
              <w:top w:val="nil"/>
              <w:left w:val="nil"/>
              <w:bottom w:val="nil"/>
              <w:right w:val="nil"/>
            </w:tcBorders>
            <w:shd w:val="clear" w:color="auto" w:fill="auto"/>
            <w:noWrap/>
            <w:vAlign w:val="center"/>
            <w:hideMark/>
          </w:tcPr>
          <w:p w14:paraId="7F58503D"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-0.30%</w:t>
            </w:r>
          </w:p>
        </w:tc>
        <w:tc>
          <w:tcPr>
            <w:tcW w:w="1144" w:type="dxa"/>
            <w:tcBorders>
              <w:top w:val="nil"/>
              <w:left w:val="nil"/>
              <w:bottom w:val="nil"/>
              <w:right w:val="nil"/>
            </w:tcBorders>
            <w:shd w:val="clear" w:color="auto" w:fill="auto"/>
            <w:noWrap/>
            <w:vAlign w:val="center"/>
            <w:hideMark/>
          </w:tcPr>
          <w:p w14:paraId="7A0B2167"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-0.88%</w:t>
            </w:r>
          </w:p>
        </w:tc>
        <w:tc>
          <w:tcPr>
            <w:tcW w:w="1144" w:type="dxa"/>
            <w:tcBorders>
              <w:top w:val="nil"/>
              <w:left w:val="nil"/>
              <w:bottom w:val="nil"/>
              <w:right w:val="single" w:sz="4" w:space="0" w:color="auto"/>
            </w:tcBorders>
            <w:shd w:val="clear" w:color="auto" w:fill="auto"/>
            <w:noWrap/>
            <w:vAlign w:val="center"/>
            <w:hideMark/>
          </w:tcPr>
          <w:p w14:paraId="180D6654"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-0.68%</w:t>
            </w:r>
          </w:p>
        </w:tc>
        <w:tc>
          <w:tcPr>
            <w:tcW w:w="934" w:type="dxa"/>
            <w:tcBorders>
              <w:top w:val="nil"/>
              <w:left w:val="nil"/>
              <w:bottom w:val="nil"/>
              <w:right w:val="nil"/>
            </w:tcBorders>
            <w:shd w:val="clear" w:color="auto" w:fill="auto"/>
            <w:noWrap/>
            <w:vAlign w:val="center"/>
            <w:hideMark/>
          </w:tcPr>
          <w:p w14:paraId="551B6C5F"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113%</w:t>
            </w:r>
          </w:p>
        </w:tc>
        <w:tc>
          <w:tcPr>
            <w:tcW w:w="934" w:type="dxa"/>
            <w:tcBorders>
              <w:top w:val="nil"/>
              <w:left w:val="nil"/>
              <w:bottom w:val="nil"/>
              <w:right w:val="single" w:sz="4" w:space="0" w:color="auto"/>
            </w:tcBorders>
            <w:shd w:val="clear" w:color="auto" w:fill="auto"/>
            <w:noWrap/>
            <w:vAlign w:val="center"/>
            <w:hideMark/>
          </w:tcPr>
          <w:p w14:paraId="181959C5"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100%</w:t>
            </w:r>
          </w:p>
        </w:tc>
      </w:tr>
      <w:tr w:rsidR="00136288" w:rsidRPr="00136288" w14:paraId="5B89674E" w14:textId="77777777" w:rsidTr="00136288">
        <w:trPr>
          <w:trHeight w:val="255"/>
          <w:jc w:val="center"/>
        </w:trPr>
        <w:tc>
          <w:tcPr>
            <w:tcW w:w="16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BE39AB7"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136288">
              <w:rPr>
                <w:rFonts w:ascii="Arial" w:hAnsi="Arial" w:cs="Arial"/>
                <w:b/>
                <w:bCs/>
                <w:color w:val="000000"/>
                <w:sz w:val="18"/>
                <w:szCs w:val="18"/>
              </w:rPr>
              <w:t>Overall (Ref)</w:t>
            </w:r>
          </w:p>
        </w:tc>
        <w:tc>
          <w:tcPr>
            <w:tcW w:w="1144" w:type="dxa"/>
            <w:tcBorders>
              <w:top w:val="single" w:sz="8" w:space="0" w:color="auto"/>
              <w:left w:val="nil"/>
              <w:bottom w:val="single" w:sz="8" w:space="0" w:color="auto"/>
              <w:right w:val="nil"/>
            </w:tcBorders>
            <w:shd w:val="clear" w:color="auto" w:fill="auto"/>
            <w:noWrap/>
            <w:vAlign w:val="center"/>
            <w:hideMark/>
          </w:tcPr>
          <w:p w14:paraId="75B32B6E"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-0.21%</w:t>
            </w:r>
          </w:p>
        </w:tc>
        <w:tc>
          <w:tcPr>
            <w:tcW w:w="1144" w:type="dxa"/>
            <w:tcBorders>
              <w:top w:val="single" w:sz="8" w:space="0" w:color="auto"/>
              <w:left w:val="nil"/>
              <w:bottom w:val="single" w:sz="8" w:space="0" w:color="auto"/>
              <w:right w:val="nil"/>
            </w:tcBorders>
            <w:shd w:val="clear" w:color="auto" w:fill="auto"/>
            <w:noWrap/>
            <w:vAlign w:val="center"/>
            <w:hideMark/>
          </w:tcPr>
          <w:p w14:paraId="759609B4"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-0.32%</w:t>
            </w:r>
          </w:p>
        </w:tc>
        <w:tc>
          <w:tcPr>
            <w:tcW w:w="1144" w:type="dxa"/>
            <w:tcBorders>
              <w:top w:val="single" w:sz="8" w:space="0" w:color="auto"/>
              <w:left w:val="nil"/>
              <w:bottom w:val="single" w:sz="8" w:space="0" w:color="auto"/>
              <w:right w:val="single" w:sz="4" w:space="0" w:color="auto"/>
            </w:tcBorders>
            <w:shd w:val="clear" w:color="auto" w:fill="auto"/>
            <w:noWrap/>
            <w:vAlign w:val="center"/>
            <w:hideMark/>
          </w:tcPr>
          <w:p w14:paraId="17FF2A37"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-0.41%</w:t>
            </w:r>
          </w:p>
        </w:tc>
        <w:tc>
          <w:tcPr>
            <w:tcW w:w="934" w:type="dxa"/>
            <w:tcBorders>
              <w:top w:val="single" w:sz="8" w:space="0" w:color="auto"/>
              <w:left w:val="nil"/>
              <w:bottom w:val="single" w:sz="4" w:space="0" w:color="auto"/>
              <w:right w:val="nil"/>
            </w:tcBorders>
            <w:shd w:val="clear" w:color="auto" w:fill="auto"/>
            <w:noWrap/>
            <w:vAlign w:val="center"/>
            <w:hideMark/>
          </w:tcPr>
          <w:p w14:paraId="33034225"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119%</w:t>
            </w:r>
          </w:p>
        </w:tc>
        <w:tc>
          <w:tcPr>
            <w:tcW w:w="934" w:type="dxa"/>
            <w:tcBorders>
              <w:top w:val="single" w:sz="8" w:space="0" w:color="auto"/>
              <w:left w:val="nil"/>
              <w:bottom w:val="single" w:sz="4" w:space="0" w:color="auto"/>
              <w:right w:val="single" w:sz="4" w:space="0" w:color="auto"/>
            </w:tcBorders>
            <w:shd w:val="clear" w:color="auto" w:fill="auto"/>
            <w:noWrap/>
            <w:vAlign w:val="center"/>
            <w:hideMark/>
          </w:tcPr>
          <w:p w14:paraId="1F0D47D5"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106%</w:t>
            </w:r>
          </w:p>
        </w:tc>
      </w:tr>
    </w:tbl>
    <w:p w14:paraId="4BBFD80B" w14:textId="77777777" w:rsidR="00136288" w:rsidRDefault="00136288" w:rsidP="003B5B84">
      <w:pPr>
        <w:jc w:val="both"/>
        <w:rPr>
          <w:lang w:val="en-CA"/>
        </w:rPr>
      </w:pPr>
    </w:p>
    <w:tbl>
      <w:tblPr>
        <w:tblW w:w="6940" w:type="dxa"/>
        <w:jc w:val="center"/>
        <w:tblLook w:val="04A0" w:firstRow="1" w:lastRow="0" w:firstColumn="1" w:lastColumn="0" w:noHBand="0" w:noVBand="1"/>
      </w:tblPr>
      <w:tblGrid>
        <w:gridCol w:w="1640"/>
        <w:gridCol w:w="1144"/>
        <w:gridCol w:w="1144"/>
        <w:gridCol w:w="1144"/>
        <w:gridCol w:w="934"/>
        <w:gridCol w:w="934"/>
      </w:tblGrid>
      <w:tr w:rsidR="00136288" w:rsidRPr="00136288" w14:paraId="1965B66B" w14:textId="77777777" w:rsidTr="00136288">
        <w:trPr>
          <w:trHeight w:val="255"/>
          <w:jc w:val="center"/>
        </w:trPr>
        <w:tc>
          <w:tcPr>
            <w:tcW w:w="1640" w:type="dxa"/>
            <w:tcBorders>
              <w:top w:val="nil"/>
              <w:left w:val="nil"/>
              <w:bottom w:val="nil"/>
              <w:right w:val="nil"/>
            </w:tcBorders>
            <w:shd w:val="clear" w:color="auto" w:fill="auto"/>
            <w:noWrap/>
            <w:vAlign w:val="center"/>
            <w:hideMark/>
          </w:tcPr>
          <w:p w14:paraId="676AC1A6" w14:textId="77777777" w:rsidR="00136288" w:rsidRPr="00136288" w:rsidRDefault="00136288" w:rsidP="00136288">
            <w:pPr>
              <w:tabs>
                <w:tab w:val="clear" w:pos="360"/>
                <w:tab w:val="clear" w:pos="720"/>
                <w:tab w:val="clear" w:pos="1080"/>
                <w:tab w:val="clear" w:pos="1440"/>
              </w:tabs>
              <w:overflowPunct/>
              <w:autoSpaceDE/>
              <w:autoSpaceDN/>
              <w:adjustRightInd/>
              <w:spacing w:before="0"/>
              <w:textAlignment w:val="auto"/>
              <w:rPr>
                <w:sz w:val="20"/>
                <w:szCs w:val="24"/>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0593FD36" w14:textId="124512F1"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Pr>
                <w:rFonts w:ascii="Arial" w:hAnsi="Arial" w:cs="Arial"/>
                <w:b/>
                <w:bCs/>
                <w:color w:val="000000"/>
                <w:sz w:val="18"/>
                <w:szCs w:val="18"/>
              </w:rPr>
              <w:t xml:space="preserve">Low delay P Main19 </w:t>
            </w:r>
            <w:r w:rsidRPr="00136288">
              <w:rPr>
                <w:rFonts w:ascii="Arial" w:hAnsi="Arial" w:cs="Arial"/>
                <w:b/>
                <w:bCs/>
                <w:color w:val="000000"/>
                <w:sz w:val="18"/>
                <w:szCs w:val="18"/>
              </w:rPr>
              <w:t>Over HM-16.6-JEM-2 (parallel)</w:t>
            </w:r>
          </w:p>
        </w:tc>
      </w:tr>
      <w:tr w:rsidR="00136288" w:rsidRPr="00136288" w14:paraId="4CC14BFE" w14:textId="77777777" w:rsidTr="00136288">
        <w:trPr>
          <w:trHeight w:val="255"/>
          <w:jc w:val="center"/>
        </w:trPr>
        <w:tc>
          <w:tcPr>
            <w:tcW w:w="1640" w:type="dxa"/>
            <w:tcBorders>
              <w:top w:val="nil"/>
              <w:left w:val="nil"/>
              <w:bottom w:val="nil"/>
              <w:right w:val="nil"/>
            </w:tcBorders>
            <w:shd w:val="clear" w:color="auto" w:fill="auto"/>
            <w:noWrap/>
            <w:vAlign w:val="center"/>
            <w:hideMark/>
          </w:tcPr>
          <w:p w14:paraId="6E13EA61"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
          <w:p w14:paraId="0D137E55"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Y</w:t>
            </w:r>
          </w:p>
        </w:tc>
        <w:tc>
          <w:tcPr>
            <w:tcW w:w="1144" w:type="dxa"/>
            <w:tcBorders>
              <w:top w:val="nil"/>
              <w:left w:val="nil"/>
              <w:bottom w:val="single" w:sz="8" w:space="0" w:color="auto"/>
              <w:right w:val="nil"/>
            </w:tcBorders>
            <w:shd w:val="clear" w:color="auto" w:fill="auto"/>
            <w:noWrap/>
            <w:vAlign w:val="center"/>
            <w:hideMark/>
          </w:tcPr>
          <w:p w14:paraId="3FE2365B"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U</w:t>
            </w:r>
          </w:p>
        </w:tc>
        <w:tc>
          <w:tcPr>
            <w:tcW w:w="1144" w:type="dxa"/>
            <w:tcBorders>
              <w:top w:val="nil"/>
              <w:left w:val="nil"/>
              <w:bottom w:val="single" w:sz="8" w:space="0" w:color="auto"/>
              <w:right w:val="single" w:sz="4" w:space="0" w:color="auto"/>
            </w:tcBorders>
            <w:shd w:val="clear" w:color="auto" w:fill="auto"/>
            <w:noWrap/>
            <w:vAlign w:val="center"/>
            <w:hideMark/>
          </w:tcPr>
          <w:p w14:paraId="644C12BB"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V</w:t>
            </w:r>
          </w:p>
        </w:tc>
        <w:tc>
          <w:tcPr>
            <w:tcW w:w="934" w:type="dxa"/>
            <w:tcBorders>
              <w:top w:val="nil"/>
              <w:left w:val="nil"/>
              <w:bottom w:val="single" w:sz="4" w:space="0" w:color="auto"/>
              <w:right w:val="nil"/>
            </w:tcBorders>
            <w:shd w:val="clear" w:color="auto" w:fill="auto"/>
            <w:noWrap/>
            <w:vAlign w:val="center"/>
            <w:hideMark/>
          </w:tcPr>
          <w:p w14:paraId="55776952"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proofErr w:type="spellStart"/>
            <w:r w:rsidRPr="00136288">
              <w:rPr>
                <w:rFonts w:ascii="Arial" w:hAnsi="Arial" w:cs="Arial"/>
                <w:color w:val="000000"/>
                <w:sz w:val="18"/>
                <w:szCs w:val="18"/>
              </w:rPr>
              <w:t>EncT</w:t>
            </w:r>
            <w:proofErr w:type="spellEnd"/>
          </w:p>
        </w:tc>
        <w:tc>
          <w:tcPr>
            <w:tcW w:w="934" w:type="dxa"/>
            <w:tcBorders>
              <w:top w:val="nil"/>
              <w:left w:val="nil"/>
              <w:bottom w:val="single" w:sz="4" w:space="0" w:color="auto"/>
              <w:right w:val="single" w:sz="8" w:space="0" w:color="auto"/>
            </w:tcBorders>
            <w:shd w:val="clear" w:color="auto" w:fill="auto"/>
            <w:noWrap/>
            <w:vAlign w:val="center"/>
            <w:hideMark/>
          </w:tcPr>
          <w:p w14:paraId="61106360"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proofErr w:type="spellStart"/>
            <w:r w:rsidRPr="00136288">
              <w:rPr>
                <w:rFonts w:ascii="Arial" w:hAnsi="Arial" w:cs="Arial"/>
                <w:color w:val="000000"/>
                <w:sz w:val="18"/>
                <w:szCs w:val="18"/>
              </w:rPr>
              <w:t>DecT</w:t>
            </w:r>
            <w:proofErr w:type="spellEnd"/>
          </w:p>
        </w:tc>
      </w:tr>
      <w:tr w:rsidR="00136288" w:rsidRPr="00136288" w14:paraId="6F15BF80" w14:textId="77777777" w:rsidTr="00136288">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2E8D1B41"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Class A1</w:t>
            </w:r>
          </w:p>
        </w:tc>
        <w:tc>
          <w:tcPr>
            <w:tcW w:w="1144" w:type="dxa"/>
            <w:tcBorders>
              <w:top w:val="nil"/>
              <w:left w:val="nil"/>
              <w:bottom w:val="nil"/>
              <w:right w:val="nil"/>
            </w:tcBorders>
            <w:shd w:val="clear" w:color="auto" w:fill="auto"/>
            <w:noWrap/>
            <w:vAlign w:val="center"/>
            <w:hideMark/>
          </w:tcPr>
          <w:p w14:paraId="765B4721"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 </w:t>
            </w:r>
          </w:p>
        </w:tc>
        <w:tc>
          <w:tcPr>
            <w:tcW w:w="1144" w:type="dxa"/>
            <w:tcBorders>
              <w:top w:val="nil"/>
              <w:left w:val="nil"/>
              <w:bottom w:val="nil"/>
              <w:right w:val="nil"/>
            </w:tcBorders>
            <w:shd w:val="clear" w:color="auto" w:fill="auto"/>
            <w:noWrap/>
            <w:vAlign w:val="center"/>
            <w:hideMark/>
          </w:tcPr>
          <w:p w14:paraId="26C4B7DF"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 </w:t>
            </w:r>
          </w:p>
        </w:tc>
        <w:tc>
          <w:tcPr>
            <w:tcW w:w="1144" w:type="dxa"/>
            <w:tcBorders>
              <w:top w:val="nil"/>
              <w:left w:val="nil"/>
              <w:bottom w:val="nil"/>
              <w:right w:val="single" w:sz="4" w:space="0" w:color="auto"/>
            </w:tcBorders>
            <w:shd w:val="clear" w:color="auto" w:fill="auto"/>
            <w:noWrap/>
            <w:vAlign w:val="center"/>
            <w:hideMark/>
          </w:tcPr>
          <w:p w14:paraId="63CEBBA7"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 </w:t>
            </w:r>
          </w:p>
        </w:tc>
        <w:tc>
          <w:tcPr>
            <w:tcW w:w="934" w:type="dxa"/>
            <w:tcBorders>
              <w:top w:val="single" w:sz="4" w:space="0" w:color="auto"/>
              <w:left w:val="nil"/>
              <w:bottom w:val="nil"/>
              <w:right w:val="nil"/>
            </w:tcBorders>
            <w:shd w:val="clear" w:color="auto" w:fill="auto"/>
            <w:noWrap/>
            <w:vAlign w:val="center"/>
            <w:hideMark/>
          </w:tcPr>
          <w:p w14:paraId="0D01E71D"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 </w:t>
            </w:r>
          </w:p>
        </w:tc>
        <w:tc>
          <w:tcPr>
            <w:tcW w:w="934" w:type="dxa"/>
            <w:tcBorders>
              <w:top w:val="single" w:sz="4" w:space="0" w:color="auto"/>
              <w:left w:val="nil"/>
              <w:bottom w:val="nil"/>
              <w:right w:val="single" w:sz="4" w:space="0" w:color="auto"/>
            </w:tcBorders>
            <w:shd w:val="clear" w:color="auto" w:fill="auto"/>
            <w:noWrap/>
            <w:vAlign w:val="center"/>
            <w:hideMark/>
          </w:tcPr>
          <w:p w14:paraId="1D0BF72A"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 </w:t>
            </w:r>
          </w:p>
        </w:tc>
      </w:tr>
      <w:tr w:rsidR="00136288" w:rsidRPr="00136288" w14:paraId="3F97B066" w14:textId="77777777" w:rsidTr="00136288">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0608903"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Class A2</w:t>
            </w:r>
          </w:p>
        </w:tc>
        <w:tc>
          <w:tcPr>
            <w:tcW w:w="1144" w:type="dxa"/>
            <w:tcBorders>
              <w:top w:val="nil"/>
              <w:left w:val="nil"/>
              <w:bottom w:val="nil"/>
              <w:right w:val="nil"/>
            </w:tcBorders>
            <w:shd w:val="clear" w:color="auto" w:fill="auto"/>
            <w:noWrap/>
            <w:vAlign w:val="center"/>
            <w:hideMark/>
          </w:tcPr>
          <w:p w14:paraId="02750725"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 </w:t>
            </w:r>
          </w:p>
        </w:tc>
        <w:tc>
          <w:tcPr>
            <w:tcW w:w="1144" w:type="dxa"/>
            <w:tcBorders>
              <w:top w:val="nil"/>
              <w:left w:val="nil"/>
              <w:bottom w:val="nil"/>
              <w:right w:val="nil"/>
            </w:tcBorders>
            <w:shd w:val="clear" w:color="auto" w:fill="auto"/>
            <w:noWrap/>
            <w:vAlign w:val="center"/>
            <w:hideMark/>
          </w:tcPr>
          <w:p w14:paraId="5E9FBBC1"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p>
        </w:tc>
        <w:tc>
          <w:tcPr>
            <w:tcW w:w="1144" w:type="dxa"/>
            <w:tcBorders>
              <w:top w:val="nil"/>
              <w:left w:val="nil"/>
              <w:bottom w:val="nil"/>
              <w:right w:val="single" w:sz="4" w:space="0" w:color="auto"/>
            </w:tcBorders>
            <w:shd w:val="clear" w:color="auto" w:fill="auto"/>
            <w:noWrap/>
            <w:vAlign w:val="center"/>
            <w:hideMark/>
          </w:tcPr>
          <w:p w14:paraId="30F2C67D"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 </w:t>
            </w:r>
          </w:p>
        </w:tc>
        <w:tc>
          <w:tcPr>
            <w:tcW w:w="934" w:type="dxa"/>
            <w:tcBorders>
              <w:top w:val="nil"/>
              <w:left w:val="nil"/>
              <w:bottom w:val="nil"/>
              <w:right w:val="nil"/>
            </w:tcBorders>
            <w:shd w:val="clear" w:color="auto" w:fill="auto"/>
            <w:noWrap/>
            <w:vAlign w:val="center"/>
            <w:hideMark/>
          </w:tcPr>
          <w:p w14:paraId="6CB57F0D"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 </w:t>
            </w:r>
          </w:p>
        </w:tc>
        <w:tc>
          <w:tcPr>
            <w:tcW w:w="934" w:type="dxa"/>
            <w:tcBorders>
              <w:top w:val="nil"/>
              <w:left w:val="nil"/>
              <w:bottom w:val="nil"/>
              <w:right w:val="single" w:sz="4" w:space="0" w:color="auto"/>
            </w:tcBorders>
            <w:shd w:val="clear" w:color="auto" w:fill="auto"/>
            <w:noWrap/>
            <w:vAlign w:val="center"/>
            <w:hideMark/>
          </w:tcPr>
          <w:p w14:paraId="09D8072B"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p>
        </w:tc>
      </w:tr>
      <w:tr w:rsidR="00136288" w:rsidRPr="00136288" w14:paraId="08BE740B" w14:textId="77777777" w:rsidTr="00136288">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957003D"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Class B</w:t>
            </w:r>
          </w:p>
        </w:tc>
        <w:tc>
          <w:tcPr>
            <w:tcW w:w="1144" w:type="dxa"/>
            <w:tcBorders>
              <w:top w:val="nil"/>
              <w:left w:val="nil"/>
              <w:bottom w:val="nil"/>
              <w:right w:val="nil"/>
            </w:tcBorders>
            <w:shd w:val="clear" w:color="auto" w:fill="auto"/>
            <w:noWrap/>
            <w:vAlign w:val="center"/>
            <w:hideMark/>
          </w:tcPr>
          <w:p w14:paraId="59B0ED10"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-0.24%</w:t>
            </w:r>
          </w:p>
        </w:tc>
        <w:tc>
          <w:tcPr>
            <w:tcW w:w="1144" w:type="dxa"/>
            <w:tcBorders>
              <w:top w:val="nil"/>
              <w:left w:val="nil"/>
              <w:bottom w:val="nil"/>
              <w:right w:val="nil"/>
            </w:tcBorders>
            <w:shd w:val="clear" w:color="auto" w:fill="auto"/>
            <w:noWrap/>
            <w:vAlign w:val="center"/>
            <w:hideMark/>
          </w:tcPr>
          <w:p w14:paraId="738374E6"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-0.24%</w:t>
            </w:r>
          </w:p>
        </w:tc>
        <w:tc>
          <w:tcPr>
            <w:tcW w:w="1144" w:type="dxa"/>
            <w:tcBorders>
              <w:top w:val="nil"/>
              <w:left w:val="nil"/>
              <w:bottom w:val="nil"/>
              <w:right w:val="single" w:sz="4" w:space="0" w:color="auto"/>
            </w:tcBorders>
            <w:shd w:val="clear" w:color="auto" w:fill="auto"/>
            <w:noWrap/>
            <w:vAlign w:val="center"/>
            <w:hideMark/>
          </w:tcPr>
          <w:p w14:paraId="15287F96"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-0.36%</w:t>
            </w:r>
          </w:p>
        </w:tc>
        <w:tc>
          <w:tcPr>
            <w:tcW w:w="934" w:type="dxa"/>
            <w:tcBorders>
              <w:top w:val="nil"/>
              <w:left w:val="nil"/>
              <w:bottom w:val="nil"/>
              <w:right w:val="nil"/>
            </w:tcBorders>
            <w:shd w:val="clear" w:color="auto" w:fill="auto"/>
            <w:noWrap/>
            <w:vAlign w:val="center"/>
            <w:hideMark/>
          </w:tcPr>
          <w:p w14:paraId="4DB363D9"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125%</w:t>
            </w:r>
          </w:p>
        </w:tc>
        <w:tc>
          <w:tcPr>
            <w:tcW w:w="934" w:type="dxa"/>
            <w:tcBorders>
              <w:top w:val="nil"/>
              <w:left w:val="nil"/>
              <w:bottom w:val="nil"/>
              <w:right w:val="single" w:sz="4" w:space="0" w:color="auto"/>
            </w:tcBorders>
            <w:shd w:val="clear" w:color="auto" w:fill="auto"/>
            <w:noWrap/>
            <w:vAlign w:val="center"/>
            <w:hideMark/>
          </w:tcPr>
          <w:p w14:paraId="760A6B2C"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112%</w:t>
            </w:r>
          </w:p>
        </w:tc>
      </w:tr>
      <w:tr w:rsidR="00136288" w:rsidRPr="00136288" w14:paraId="4ADA25BA" w14:textId="77777777" w:rsidTr="00136288">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D76839F"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Class C</w:t>
            </w:r>
          </w:p>
        </w:tc>
        <w:tc>
          <w:tcPr>
            <w:tcW w:w="1144" w:type="dxa"/>
            <w:tcBorders>
              <w:top w:val="nil"/>
              <w:left w:val="nil"/>
              <w:bottom w:val="nil"/>
              <w:right w:val="nil"/>
            </w:tcBorders>
            <w:shd w:val="clear" w:color="auto" w:fill="auto"/>
            <w:noWrap/>
            <w:vAlign w:val="center"/>
            <w:hideMark/>
          </w:tcPr>
          <w:p w14:paraId="16A41207"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-0.30%</w:t>
            </w:r>
          </w:p>
        </w:tc>
        <w:tc>
          <w:tcPr>
            <w:tcW w:w="1144" w:type="dxa"/>
            <w:tcBorders>
              <w:top w:val="nil"/>
              <w:left w:val="nil"/>
              <w:bottom w:val="nil"/>
              <w:right w:val="nil"/>
            </w:tcBorders>
            <w:shd w:val="clear" w:color="auto" w:fill="auto"/>
            <w:noWrap/>
            <w:vAlign w:val="center"/>
            <w:hideMark/>
          </w:tcPr>
          <w:p w14:paraId="2F5450EA"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-0.22%</w:t>
            </w:r>
          </w:p>
        </w:tc>
        <w:tc>
          <w:tcPr>
            <w:tcW w:w="1144" w:type="dxa"/>
            <w:tcBorders>
              <w:top w:val="nil"/>
              <w:left w:val="nil"/>
              <w:bottom w:val="nil"/>
              <w:right w:val="single" w:sz="4" w:space="0" w:color="auto"/>
            </w:tcBorders>
            <w:shd w:val="clear" w:color="auto" w:fill="auto"/>
            <w:noWrap/>
            <w:vAlign w:val="center"/>
            <w:hideMark/>
          </w:tcPr>
          <w:p w14:paraId="50B0E797"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-0.25%</w:t>
            </w:r>
          </w:p>
        </w:tc>
        <w:tc>
          <w:tcPr>
            <w:tcW w:w="934" w:type="dxa"/>
            <w:tcBorders>
              <w:top w:val="nil"/>
              <w:left w:val="nil"/>
              <w:bottom w:val="nil"/>
              <w:right w:val="nil"/>
            </w:tcBorders>
            <w:shd w:val="clear" w:color="auto" w:fill="auto"/>
            <w:noWrap/>
            <w:vAlign w:val="center"/>
            <w:hideMark/>
          </w:tcPr>
          <w:p w14:paraId="2DB169BE"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129%</w:t>
            </w:r>
          </w:p>
        </w:tc>
        <w:tc>
          <w:tcPr>
            <w:tcW w:w="934" w:type="dxa"/>
            <w:tcBorders>
              <w:top w:val="nil"/>
              <w:left w:val="nil"/>
              <w:bottom w:val="nil"/>
              <w:right w:val="single" w:sz="4" w:space="0" w:color="auto"/>
            </w:tcBorders>
            <w:shd w:val="clear" w:color="auto" w:fill="auto"/>
            <w:noWrap/>
            <w:vAlign w:val="center"/>
            <w:hideMark/>
          </w:tcPr>
          <w:p w14:paraId="0A32685B"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114%</w:t>
            </w:r>
          </w:p>
        </w:tc>
      </w:tr>
      <w:tr w:rsidR="00136288" w:rsidRPr="00136288" w14:paraId="28A1CE44" w14:textId="77777777" w:rsidTr="00136288">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DE63307"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Class D</w:t>
            </w:r>
          </w:p>
        </w:tc>
        <w:tc>
          <w:tcPr>
            <w:tcW w:w="1144" w:type="dxa"/>
            <w:tcBorders>
              <w:top w:val="nil"/>
              <w:left w:val="nil"/>
              <w:bottom w:val="nil"/>
              <w:right w:val="nil"/>
            </w:tcBorders>
            <w:shd w:val="clear" w:color="auto" w:fill="auto"/>
            <w:noWrap/>
            <w:vAlign w:val="center"/>
            <w:hideMark/>
          </w:tcPr>
          <w:p w14:paraId="734060F1"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-0.18%</w:t>
            </w:r>
          </w:p>
        </w:tc>
        <w:tc>
          <w:tcPr>
            <w:tcW w:w="1144" w:type="dxa"/>
            <w:tcBorders>
              <w:top w:val="nil"/>
              <w:left w:val="nil"/>
              <w:bottom w:val="nil"/>
              <w:right w:val="nil"/>
            </w:tcBorders>
            <w:shd w:val="clear" w:color="auto" w:fill="auto"/>
            <w:noWrap/>
            <w:vAlign w:val="center"/>
            <w:hideMark/>
          </w:tcPr>
          <w:p w14:paraId="07D3EFBF"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0.14%</w:t>
            </w:r>
          </w:p>
        </w:tc>
        <w:tc>
          <w:tcPr>
            <w:tcW w:w="1144" w:type="dxa"/>
            <w:tcBorders>
              <w:top w:val="nil"/>
              <w:left w:val="nil"/>
              <w:bottom w:val="nil"/>
              <w:right w:val="single" w:sz="4" w:space="0" w:color="auto"/>
            </w:tcBorders>
            <w:shd w:val="clear" w:color="auto" w:fill="auto"/>
            <w:noWrap/>
            <w:vAlign w:val="center"/>
            <w:hideMark/>
          </w:tcPr>
          <w:p w14:paraId="68A11EF8"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0.25%</w:t>
            </w:r>
          </w:p>
        </w:tc>
        <w:tc>
          <w:tcPr>
            <w:tcW w:w="934" w:type="dxa"/>
            <w:tcBorders>
              <w:top w:val="nil"/>
              <w:left w:val="nil"/>
              <w:bottom w:val="nil"/>
              <w:right w:val="nil"/>
            </w:tcBorders>
            <w:shd w:val="clear" w:color="auto" w:fill="auto"/>
            <w:noWrap/>
            <w:vAlign w:val="center"/>
            <w:hideMark/>
          </w:tcPr>
          <w:p w14:paraId="082DECDC"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133%</w:t>
            </w:r>
          </w:p>
        </w:tc>
        <w:tc>
          <w:tcPr>
            <w:tcW w:w="934" w:type="dxa"/>
            <w:tcBorders>
              <w:top w:val="nil"/>
              <w:left w:val="nil"/>
              <w:bottom w:val="nil"/>
              <w:right w:val="single" w:sz="4" w:space="0" w:color="auto"/>
            </w:tcBorders>
            <w:shd w:val="clear" w:color="auto" w:fill="auto"/>
            <w:noWrap/>
            <w:vAlign w:val="center"/>
            <w:hideMark/>
          </w:tcPr>
          <w:p w14:paraId="64E46273"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110%</w:t>
            </w:r>
          </w:p>
        </w:tc>
      </w:tr>
      <w:tr w:rsidR="00136288" w:rsidRPr="00136288" w14:paraId="1D709CEB" w14:textId="77777777" w:rsidTr="00136288">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272BD2D"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Class E</w:t>
            </w:r>
          </w:p>
        </w:tc>
        <w:tc>
          <w:tcPr>
            <w:tcW w:w="1144" w:type="dxa"/>
            <w:tcBorders>
              <w:top w:val="nil"/>
              <w:left w:val="nil"/>
              <w:bottom w:val="nil"/>
              <w:right w:val="nil"/>
            </w:tcBorders>
            <w:shd w:val="clear" w:color="auto" w:fill="auto"/>
            <w:noWrap/>
            <w:vAlign w:val="center"/>
            <w:hideMark/>
          </w:tcPr>
          <w:p w14:paraId="66D04335"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-0.21%</w:t>
            </w:r>
          </w:p>
        </w:tc>
        <w:tc>
          <w:tcPr>
            <w:tcW w:w="1144" w:type="dxa"/>
            <w:tcBorders>
              <w:top w:val="nil"/>
              <w:left w:val="nil"/>
              <w:bottom w:val="nil"/>
              <w:right w:val="nil"/>
            </w:tcBorders>
            <w:shd w:val="clear" w:color="auto" w:fill="auto"/>
            <w:noWrap/>
            <w:vAlign w:val="center"/>
            <w:hideMark/>
          </w:tcPr>
          <w:p w14:paraId="5EAF3C9E"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-0.24%</w:t>
            </w:r>
          </w:p>
        </w:tc>
        <w:tc>
          <w:tcPr>
            <w:tcW w:w="1144" w:type="dxa"/>
            <w:tcBorders>
              <w:top w:val="nil"/>
              <w:left w:val="nil"/>
              <w:bottom w:val="nil"/>
              <w:right w:val="single" w:sz="4" w:space="0" w:color="auto"/>
            </w:tcBorders>
            <w:shd w:val="clear" w:color="auto" w:fill="auto"/>
            <w:noWrap/>
            <w:vAlign w:val="center"/>
            <w:hideMark/>
          </w:tcPr>
          <w:p w14:paraId="03B5569D"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-0.23%</w:t>
            </w:r>
          </w:p>
        </w:tc>
        <w:tc>
          <w:tcPr>
            <w:tcW w:w="934" w:type="dxa"/>
            <w:tcBorders>
              <w:top w:val="nil"/>
              <w:left w:val="nil"/>
              <w:bottom w:val="nil"/>
              <w:right w:val="nil"/>
            </w:tcBorders>
            <w:shd w:val="clear" w:color="auto" w:fill="auto"/>
            <w:noWrap/>
            <w:vAlign w:val="center"/>
            <w:hideMark/>
          </w:tcPr>
          <w:p w14:paraId="5EC87703"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117%</w:t>
            </w:r>
          </w:p>
        </w:tc>
        <w:tc>
          <w:tcPr>
            <w:tcW w:w="934" w:type="dxa"/>
            <w:tcBorders>
              <w:top w:val="nil"/>
              <w:left w:val="nil"/>
              <w:bottom w:val="nil"/>
              <w:right w:val="single" w:sz="4" w:space="0" w:color="auto"/>
            </w:tcBorders>
            <w:shd w:val="clear" w:color="auto" w:fill="auto"/>
            <w:noWrap/>
            <w:vAlign w:val="center"/>
            <w:hideMark/>
          </w:tcPr>
          <w:p w14:paraId="4B8A8DD9"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109%</w:t>
            </w:r>
          </w:p>
        </w:tc>
      </w:tr>
      <w:tr w:rsidR="00136288" w:rsidRPr="00136288" w14:paraId="6B43FB21" w14:textId="77777777" w:rsidTr="00136288">
        <w:trPr>
          <w:trHeight w:val="255"/>
          <w:jc w:val="center"/>
        </w:trPr>
        <w:tc>
          <w:tcPr>
            <w:tcW w:w="16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440AA1B"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136288">
              <w:rPr>
                <w:rFonts w:ascii="Arial" w:hAnsi="Arial" w:cs="Arial"/>
                <w:b/>
                <w:bCs/>
                <w:color w:val="000000"/>
                <w:sz w:val="18"/>
                <w:szCs w:val="18"/>
              </w:rPr>
              <w:t>Overall (Ref)</w:t>
            </w:r>
          </w:p>
        </w:tc>
        <w:tc>
          <w:tcPr>
            <w:tcW w:w="1144" w:type="dxa"/>
            <w:tcBorders>
              <w:top w:val="single" w:sz="8" w:space="0" w:color="auto"/>
              <w:left w:val="nil"/>
              <w:bottom w:val="single" w:sz="8" w:space="0" w:color="auto"/>
              <w:right w:val="nil"/>
            </w:tcBorders>
            <w:shd w:val="clear" w:color="auto" w:fill="auto"/>
            <w:noWrap/>
            <w:vAlign w:val="center"/>
            <w:hideMark/>
          </w:tcPr>
          <w:p w14:paraId="3FCA9344"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-0.23%</w:t>
            </w:r>
          </w:p>
        </w:tc>
        <w:tc>
          <w:tcPr>
            <w:tcW w:w="1144" w:type="dxa"/>
            <w:tcBorders>
              <w:top w:val="single" w:sz="8" w:space="0" w:color="auto"/>
              <w:left w:val="nil"/>
              <w:bottom w:val="single" w:sz="8" w:space="0" w:color="auto"/>
              <w:right w:val="nil"/>
            </w:tcBorders>
            <w:shd w:val="clear" w:color="auto" w:fill="auto"/>
            <w:noWrap/>
            <w:vAlign w:val="center"/>
            <w:hideMark/>
          </w:tcPr>
          <w:p w14:paraId="59808027"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-0.14%</w:t>
            </w:r>
          </w:p>
        </w:tc>
        <w:tc>
          <w:tcPr>
            <w:tcW w:w="1144" w:type="dxa"/>
            <w:tcBorders>
              <w:top w:val="single" w:sz="8" w:space="0" w:color="auto"/>
              <w:left w:val="nil"/>
              <w:bottom w:val="single" w:sz="8" w:space="0" w:color="auto"/>
              <w:right w:val="single" w:sz="4" w:space="0" w:color="auto"/>
            </w:tcBorders>
            <w:shd w:val="clear" w:color="auto" w:fill="auto"/>
            <w:noWrap/>
            <w:vAlign w:val="center"/>
            <w:hideMark/>
          </w:tcPr>
          <w:p w14:paraId="31C139F3"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-0.15%</w:t>
            </w:r>
          </w:p>
        </w:tc>
        <w:tc>
          <w:tcPr>
            <w:tcW w:w="934" w:type="dxa"/>
            <w:tcBorders>
              <w:top w:val="single" w:sz="8" w:space="0" w:color="auto"/>
              <w:left w:val="nil"/>
              <w:bottom w:val="single" w:sz="4" w:space="0" w:color="auto"/>
              <w:right w:val="nil"/>
            </w:tcBorders>
            <w:shd w:val="clear" w:color="auto" w:fill="auto"/>
            <w:noWrap/>
            <w:vAlign w:val="center"/>
            <w:hideMark/>
          </w:tcPr>
          <w:p w14:paraId="5CD8FAB0"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127%</w:t>
            </w:r>
          </w:p>
        </w:tc>
        <w:tc>
          <w:tcPr>
            <w:tcW w:w="934" w:type="dxa"/>
            <w:tcBorders>
              <w:top w:val="single" w:sz="8" w:space="0" w:color="auto"/>
              <w:left w:val="nil"/>
              <w:bottom w:val="single" w:sz="4" w:space="0" w:color="auto"/>
              <w:right w:val="single" w:sz="4" w:space="0" w:color="auto"/>
            </w:tcBorders>
            <w:shd w:val="clear" w:color="auto" w:fill="auto"/>
            <w:noWrap/>
            <w:vAlign w:val="center"/>
            <w:hideMark/>
          </w:tcPr>
          <w:p w14:paraId="0B1622DC"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112%</w:t>
            </w:r>
          </w:p>
        </w:tc>
      </w:tr>
    </w:tbl>
    <w:p w14:paraId="414D0CA1" w14:textId="77777777" w:rsidR="00136288" w:rsidRDefault="00136288" w:rsidP="003B5B84">
      <w:pPr>
        <w:jc w:val="both"/>
        <w:rPr>
          <w:lang w:val="en-CA"/>
        </w:rPr>
      </w:pPr>
    </w:p>
    <w:p w14:paraId="70039453" w14:textId="5F4C651D" w:rsidR="006A62AC" w:rsidRDefault="00BB44B6" w:rsidP="00941265">
      <w:pPr>
        <w:pStyle w:val="Caption"/>
        <w:jc w:val="center"/>
        <w:rPr>
          <w:lang w:val="en-CA"/>
        </w:rPr>
      </w:pPr>
      <w:r w:rsidRPr="00BB44B6">
        <w:rPr>
          <w:i w:val="0"/>
          <w:sz w:val="22"/>
          <w:szCs w:val="22"/>
        </w:rPr>
        <w:t xml:space="preserve">Table </w:t>
      </w:r>
      <w:r w:rsidRPr="00BB44B6">
        <w:rPr>
          <w:i w:val="0"/>
          <w:sz w:val="22"/>
          <w:szCs w:val="22"/>
        </w:rPr>
        <w:fldChar w:fldCharType="begin"/>
      </w:r>
      <w:r w:rsidRPr="00BB44B6">
        <w:rPr>
          <w:i w:val="0"/>
          <w:sz w:val="22"/>
          <w:szCs w:val="22"/>
        </w:rPr>
        <w:instrText xml:space="preserve"> SEQ Table \* ROMAN </w:instrText>
      </w:r>
      <w:r w:rsidRPr="00BB44B6">
        <w:rPr>
          <w:i w:val="0"/>
          <w:sz w:val="22"/>
          <w:szCs w:val="22"/>
        </w:rPr>
        <w:fldChar w:fldCharType="separate"/>
      </w:r>
      <w:r w:rsidRPr="00BB44B6">
        <w:rPr>
          <w:i w:val="0"/>
          <w:sz w:val="22"/>
          <w:szCs w:val="22"/>
        </w:rPr>
        <w:t>II</w:t>
      </w:r>
      <w:r w:rsidRPr="00BB44B6">
        <w:rPr>
          <w:i w:val="0"/>
          <w:sz w:val="22"/>
          <w:szCs w:val="22"/>
        </w:rPr>
        <w:fldChar w:fldCharType="end"/>
      </w:r>
      <w:r>
        <w:rPr>
          <w:i w:val="0"/>
          <w:sz w:val="22"/>
          <w:szCs w:val="22"/>
        </w:rPr>
        <w:t xml:space="preserve">. </w:t>
      </w:r>
      <w:r w:rsidR="00BB2153" w:rsidRPr="00BB44B6">
        <w:rPr>
          <w:i w:val="0"/>
          <w:sz w:val="22"/>
          <w:szCs w:val="22"/>
        </w:rPr>
        <w:t xml:space="preserve">BD-rate performance of the DIMD, compared to the </w:t>
      </w:r>
      <w:r w:rsidR="00161736" w:rsidRPr="00BB44B6">
        <w:rPr>
          <w:i w:val="0"/>
          <w:sz w:val="22"/>
          <w:szCs w:val="22"/>
        </w:rPr>
        <w:t xml:space="preserve">“tool-ON” </w:t>
      </w:r>
      <w:r w:rsidR="00BB2153" w:rsidRPr="00BB44B6">
        <w:rPr>
          <w:i w:val="0"/>
          <w:sz w:val="22"/>
          <w:szCs w:val="22"/>
        </w:rPr>
        <w:t>anchor</w:t>
      </w:r>
      <w:r w:rsidR="00161736" w:rsidRPr="00BB44B6">
        <w:rPr>
          <w:i w:val="0"/>
          <w:sz w:val="22"/>
          <w:szCs w:val="22"/>
        </w:rPr>
        <w:t>.</w:t>
      </w:r>
    </w:p>
    <w:tbl>
      <w:tblPr>
        <w:tblW w:w="6940" w:type="dxa"/>
        <w:jc w:val="center"/>
        <w:tblLook w:val="04A0" w:firstRow="1" w:lastRow="0" w:firstColumn="1" w:lastColumn="0" w:noHBand="0" w:noVBand="1"/>
      </w:tblPr>
      <w:tblGrid>
        <w:gridCol w:w="1640"/>
        <w:gridCol w:w="1144"/>
        <w:gridCol w:w="1144"/>
        <w:gridCol w:w="1144"/>
        <w:gridCol w:w="934"/>
        <w:gridCol w:w="934"/>
      </w:tblGrid>
      <w:tr w:rsidR="00136288" w:rsidRPr="00136288" w14:paraId="08CAF681" w14:textId="77777777" w:rsidTr="00136288">
        <w:trPr>
          <w:trHeight w:val="255"/>
          <w:jc w:val="center"/>
        </w:trPr>
        <w:tc>
          <w:tcPr>
            <w:tcW w:w="1640" w:type="dxa"/>
            <w:tcBorders>
              <w:top w:val="nil"/>
              <w:left w:val="nil"/>
              <w:bottom w:val="nil"/>
              <w:right w:val="nil"/>
            </w:tcBorders>
            <w:shd w:val="clear" w:color="auto" w:fill="auto"/>
            <w:noWrap/>
            <w:vAlign w:val="center"/>
            <w:hideMark/>
          </w:tcPr>
          <w:p w14:paraId="07F9C625" w14:textId="77777777" w:rsidR="00136288" w:rsidRPr="00136288" w:rsidRDefault="00136288" w:rsidP="00136288">
            <w:pPr>
              <w:tabs>
                <w:tab w:val="clear" w:pos="360"/>
                <w:tab w:val="clear" w:pos="720"/>
                <w:tab w:val="clear" w:pos="1080"/>
                <w:tab w:val="clear" w:pos="1440"/>
              </w:tabs>
              <w:overflowPunct/>
              <w:autoSpaceDE/>
              <w:autoSpaceDN/>
              <w:adjustRightInd/>
              <w:spacing w:before="0"/>
              <w:textAlignment w:val="auto"/>
              <w:rPr>
                <w:sz w:val="20"/>
                <w:szCs w:val="24"/>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143322CE" w14:textId="73CD1349" w:rsidR="00136288" w:rsidRPr="00136288" w:rsidRDefault="00252BB5"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Pr>
                <w:rFonts w:ascii="Arial" w:hAnsi="Arial" w:cs="Arial"/>
                <w:b/>
                <w:bCs/>
                <w:color w:val="000000"/>
                <w:sz w:val="18"/>
                <w:szCs w:val="18"/>
              </w:rPr>
              <w:t xml:space="preserve">All Intra Main10 </w:t>
            </w:r>
            <w:r w:rsidR="00136288" w:rsidRPr="00136288">
              <w:rPr>
                <w:rFonts w:ascii="Arial" w:hAnsi="Arial" w:cs="Arial"/>
                <w:b/>
                <w:bCs/>
                <w:color w:val="000000"/>
                <w:sz w:val="18"/>
                <w:szCs w:val="18"/>
              </w:rPr>
              <w:t>Over HM-16.6 (parallel)</w:t>
            </w:r>
          </w:p>
        </w:tc>
      </w:tr>
      <w:tr w:rsidR="00136288" w:rsidRPr="00136288" w14:paraId="4EE7F150" w14:textId="77777777" w:rsidTr="00136288">
        <w:trPr>
          <w:trHeight w:val="255"/>
          <w:jc w:val="center"/>
        </w:trPr>
        <w:tc>
          <w:tcPr>
            <w:tcW w:w="1640" w:type="dxa"/>
            <w:tcBorders>
              <w:top w:val="nil"/>
              <w:left w:val="nil"/>
              <w:bottom w:val="nil"/>
              <w:right w:val="nil"/>
            </w:tcBorders>
            <w:shd w:val="clear" w:color="auto" w:fill="auto"/>
            <w:noWrap/>
            <w:vAlign w:val="center"/>
            <w:hideMark/>
          </w:tcPr>
          <w:p w14:paraId="6D5F7925"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
          <w:p w14:paraId="02B768D2"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Y</w:t>
            </w:r>
          </w:p>
        </w:tc>
        <w:tc>
          <w:tcPr>
            <w:tcW w:w="1144" w:type="dxa"/>
            <w:tcBorders>
              <w:top w:val="nil"/>
              <w:left w:val="nil"/>
              <w:bottom w:val="single" w:sz="8" w:space="0" w:color="auto"/>
              <w:right w:val="nil"/>
            </w:tcBorders>
            <w:shd w:val="clear" w:color="auto" w:fill="auto"/>
            <w:noWrap/>
            <w:vAlign w:val="center"/>
            <w:hideMark/>
          </w:tcPr>
          <w:p w14:paraId="513CF4D0"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U</w:t>
            </w:r>
          </w:p>
        </w:tc>
        <w:tc>
          <w:tcPr>
            <w:tcW w:w="1144" w:type="dxa"/>
            <w:tcBorders>
              <w:top w:val="nil"/>
              <w:left w:val="nil"/>
              <w:bottom w:val="single" w:sz="8" w:space="0" w:color="auto"/>
              <w:right w:val="single" w:sz="4" w:space="0" w:color="auto"/>
            </w:tcBorders>
            <w:shd w:val="clear" w:color="auto" w:fill="auto"/>
            <w:noWrap/>
            <w:vAlign w:val="center"/>
            <w:hideMark/>
          </w:tcPr>
          <w:p w14:paraId="2A88B612"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V</w:t>
            </w:r>
          </w:p>
        </w:tc>
        <w:tc>
          <w:tcPr>
            <w:tcW w:w="934" w:type="dxa"/>
            <w:tcBorders>
              <w:top w:val="nil"/>
              <w:left w:val="nil"/>
              <w:bottom w:val="single" w:sz="4" w:space="0" w:color="auto"/>
              <w:right w:val="nil"/>
            </w:tcBorders>
            <w:shd w:val="clear" w:color="auto" w:fill="auto"/>
            <w:noWrap/>
            <w:vAlign w:val="center"/>
            <w:hideMark/>
          </w:tcPr>
          <w:p w14:paraId="59BD873C"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proofErr w:type="spellStart"/>
            <w:r w:rsidRPr="00136288">
              <w:rPr>
                <w:rFonts w:ascii="Arial" w:hAnsi="Arial" w:cs="Arial"/>
                <w:color w:val="000000"/>
                <w:sz w:val="18"/>
                <w:szCs w:val="18"/>
              </w:rPr>
              <w:t>EncT</w:t>
            </w:r>
            <w:proofErr w:type="spellEnd"/>
          </w:p>
        </w:tc>
        <w:tc>
          <w:tcPr>
            <w:tcW w:w="934" w:type="dxa"/>
            <w:tcBorders>
              <w:top w:val="nil"/>
              <w:left w:val="nil"/>
              <w:bottom w:val="single" w:sz="4" w:space="0" w:color="auto"/>
              <w:right w:val="single" w:sz="8" w:space="0" w:color="auto"/>
            </w:tcBorders>
            <w:shd w:val="clear" w:color="auto" w:fill="auto"/>
            <w:noWrap/>
            <w:vAlign w:val="center"/>
            <w:hideMark/>
          </w:tcPr>
          <w:p w14:paraId="56F9F990"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proofErr w:type="spellStart"/>
            <w:r w:rsidRPr="00136288">
              <w:rPr>
                <w:rFonts w:ascii="Arial" w:hAnsi="Arial" w:cs="Arial"/>
                <w:color w:val="000000"/>
                <w:sz w:val="18"/>
                <w:szCs w:val="18"/>
              </w:rPr>
              <w:t>DecT</w:t>
            </w:r>
            <w:proofErr w:type="spellEnd"/>
          </w:p>
        </w:tc>
      </w:tr>
      <w:tr w:rsidR="00136288" w:rsidRPr="00136288" w14:paraId="1F218339" w14:textId="77777777" w:rsidTr="00136288">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33216866"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Class A1</w:t>
            </w:r>
          </w:p>
        </w:tc>
        <w:tc>
          <w:tcPr>
            <w:tcW w:w="1144" w:type="dxa"/>
            <w:tcBorders>
              <w:top w:val="nil"/>
              <w:left w:val="nil"/>
              <w:bottom w:val="nil"/>
              <w:right w:val="nil"/>
            </w:tcBorders>
            <w:shd w:val="clear" w:color="auto" w:fill="auto"/>
            <w:noWrap/>
            <w:vAlign w:val="center"/>
            <w:hideMark/>
          </w:tcPr>
          <w:p w14:paraId="23AEDED5"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-0.90%</w:t>
            </w:r>
          </w:p>
        </w:tc>
        <w:tc>
          <w:tcPr>
            <w:tcW w:w="1144" w:type="dxa"/>
            <w:tcBorders>
              <w:top w:val="nil"/>
              <w:left w:val="nil"/>
              <w:bottom w:val="nil"/>
              <w:right w:val="nil"/>
            </w:tcBorders>
            <w:shd w:val="clear" w:color="auto" w:fill="auto"/>
            <w:noWrap/>
            <w:vAlign w:val="center"/>
            <w:hideMark/>
          </w:tcPr>
          <w:p w14:paraId="06A759B0"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-1.09%</w:t>
            </w:r>
          </w:p>
        </w:tc>
        <w:tc>
          <w:tcPr>
            <w:tcW w:w="1144" w:type="dxa"/>
            <w:tcBorders>
              <w:top w:val="nil"/>
              <w:left w:val="nil"/>
              <w:bottom w:val="nil"/>
              <w:right w:val="single" w:sz="4" w:space="0" w:color="auto"/>
            </w:tcBorders>
            <w:shd w:val="clear" w:color="auto" w:fill="auto"/>
            <w:noWrap/>
            <w:vAlign w:val="center"/>
            <w:hideMark/>
          </w:tcPr>
          <w:p w14:paraId="5D287347"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-1.28%</w:t>
            </w:r>
          </w:p>
        </w:tc>
        <w:tc>
          <w:tcPr>
            <w:tcW w:w="934" w:type="dxa"/>
            <w:tcBorders>
              <w:top w:val="single" w:sz="4" w:space="0" w:color="auto"/>
              <w:left w:val="nil"/>
              <w:bottom w:val="nil"/>
              <w:right w:val="nil"/>
            </w:tcBorders>
            <w:shd w:val="clear" w:color="auto" w:fill="auto"/>
            <w:noWrap/>
            <w:vAlign w:val="center"/>
            <w:hideMark/>
          </w:tcPr>
          <w:p w14:paraId="73DB496D"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148%</w:t>
            </w:r>
          </w:p>
        </w:tc>
        <w:tc>
          <w:tcPr>
            <w:tcW w:w="934" w:type="dxa"/>
            <w:tcBorders>
              <w:top w:val="single" w:sz="4" w:space="0" w:color="auto"/>
              <w:left w:val="nil"/>
              <w:bottom w:val="nil"/>
              <w:right w:val="single" w:sz="4" w:space="0" w:color="auto"/>
            </w:tcBorders>
            <w:shd w:val="clear" w:color="auto" w:fill="auto"/>
            <w:noWrap/>
            <w:vAlign w:val="center"/>
            <w:hideMark/>
          </w:tcPr>
          <w:p w14:paraId="3E9CC43F"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127%</w:t>
            </w:r>
          </w:p>
        </w:tc>
      </w:tr>
      <w:tr w:rsidR="00136288" w:rsidRPr="00136288" w14:paraId="7C77800C" w14:textId="77777777" w:rsidTr="00136288">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3B3EF7B"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Class A2</w:t>
            </w:r>
          </w:p>
        </w:tc>
        <w:tc>
          <w:tcPr>
            <w:tcW w:w="1144" w:type="dxa"/>
            <w:tcBorders>
              <w:top w:val="nil"/>
              <w:left w:val="nil"/>
              <w:bottom w:val="nil"/>
              <w:right w:val="nil"/>
            </w:tcBorders>
            <w:shd w:val="clear" w:color="auto" w:fill="auto"/>
            <w:noWrap/>
            <w:vAlign w:val="center"/>
            <w:hideMark/>
          </w:tcPr>
          <w:p w14:paraId="08F7305B"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-2.03%</w:t>
            </w:r>
          </w:p>
        </w:tc>
        <w:tc>
          <w:tcPr>
            <w:tcW w:w="1144" w:type="dxa"/>
            <w:tcBorders>
              <w:top w:val="nil"/>
              <w:left w:val="nil"/>
              <w:bottom w:val="nil"/>
              <w:right w:val="nil"/>
            </w:tcBorders>
            <w:shd w:val="clear" w:color="auto" w:fill="auto"/>
            <w:noWrap/>
            <w:vAlign w:val="center"/>
            <w:hideMark/>
          </w:tcPr>
          <w:p w14:paraId="0E06D167"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-2.66%</w:t>
            </w:r>
          </w:p>
        </w:tc>
        <w:tc>
          <w:tcPr>
            <w:tcW w:w="1144" w:type="dxa"/>
            <w:tcBorders>
              <w:top w:val="nil"/>
              <w:left w:val="nil"/>
              <w:bottom w:val="nil"/>
              <w:right w:val="single" w:sz="4" w:space="0" w:color="auto"/>
            </w:tcBorders>
            <w:shd w:val="clear" w:color="auto" w:fill="auto"/>
            <w:noWrap/>
            <w:vAlign w:val="center"/>
            <w:hideMark/>
          </w:tcPr>
          <w:p w14:paraId="369C14B1"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-2.52%</w:t>
            </w:r>
          </w:p>
        </w:tc>
        <w:tc>
          <w:tcPr>
            <w:tcW w:w="934" w:type="dxa"/>
            <w:tcBorders>
              <w:top w:val="nil"/>
              <w:left w:val="nil"/>
              <w:bottom w:val="nil"/>
              <w:right w:val="nil"/>
            </w:tcBorders>
            <w:shd w:val="clear" w:color="auto" w:fill="auto"/>
            <w:noWrap/>
            <w:vAlign w:val="center"/>
            <w:hideMark/>
          </w:tcPr>
          <w:p w14:paraId="1CD28D97"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150%</w:t>
            </w:r>
          </w:p>
        </w:tc>
        <w:tc>
          <w:tcPr>
            <w:tcW w:w="934" w:type="dxa"/>
            <w:tcBorders>
              <w:top w:val="nil"/>
              <w:left w:val="nil"/>
              <w:bottom w:val="nil"/>
              <w:right w:val="single" w:sz="4" w:space="0" w:color="auto"/>
            </w:tcBorders>
            <w:shd w:val="clear" w:color="auto" w:fill="auto"/>
            <w:noWrap/>
            <w:vAlign w:val="center"/>
            <w:hideMark/>
          </w:tcPr>
          <w:p w14:paraId="548E91AD"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138%</w:t>
            </w:r>
          </w:p>
        </w:tc>
      </w:tr>
      <w:tr w:rsidR="00136288" w:rsidRPr="00136288" w14:paraId="1DF0B210" w14:textId="77777777" w:rsidTr="00136288">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F784346"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Class B</w:t>
            </w:r>
          </w:p>
        </w:tc>
        <w:tc>
          <w:tcPr>
            <w:tcW w:w="1144" w:type="dxa"/>
            <w:tcBorders>
              <w:top w:val="nil"/>
              <w:left w:val="nil"/>
              <w:bottom w:val="nil"/>
              <w:right w:val="nil"/>
            </w:tcBorders>
            <w:shd w:val="clear" w:color="auto" w:fill="auto"/>
            <w:noWrap/>
            <w:vAlign w:val="center"/>
            <w:hideMark/>
          </w:tcPr>
          <w:p w14:paraId="13B99219"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-1.16%</w:t>
            </w:r>
          </w:p>
        </w:tc>
        <w:tc>
          <w:tcPr>
            <w:tcW w:w="1144" w:type="dxa"/>
            <w:tcBorders>
              <w:top w:val="nil"/>
              <w:left w:val="nil"/>
              <w:bottom w:val="nil"/>
              <w:right w:val="nil"/>
            </w:tcBorders>
            <w:shd w:val="clear" w:color="auto" w:fill="auto"/>
            <w:noWrap/>
            <w:vAlign w:val="center"/>
            <w:hideMark/>
          </w:tcPr>
          <w:p w14:paraId="51268F5D"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-1.49%</w:t>
            </w:r>
          </w:p>
        </w:tc>
        <w:tc>
          <w:tcPr>
            <w:tcW w:w="1144" w:type="dxa"/>
            <w:tcBorders>
              <w:top w:val="nil"/>
              <w:left w:val="nil"/>
              <w:bottom w:val="nil"/>
              <w:right w:val="single" w:sz="4" w:space="0" w:color="auto"/>
            </w:tcBorders>
            <w:shd w:val="clear" w:color="auto" w:fill="auto"/>
            <w:noWrap/>
            <w:vAlign w:val="center"/>
            <w:hideMark/>
          </w:tcPr>
          <w:p w14:paraId="4F56CB29"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-1.49%</w:t>
            </w:r>
          </w:p>
        </w:tc>
        <w:tc>
          <w:tcPr>
            <w:tcW w:w="934" w:type="dxa"/>
            <w:tcBorders>
              <w:top w:val="nil"/>
              <w:left w:val="nil"/>
              <w:bottom w:val="nil"/>
              <w:right w:val="nil"/>
            </w:tcBorders>
            <w:shd w:val="clear" w:color="auto" w:fill="auto"/>
            <w:noWrap/>
            <w:vAlign w:val="center"/>
            <w:hideMark/>
          </w:tcPr>
          <w:p w14:paraId="4FBCBEB5"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148%</w:t>
            </w:r>
          </w:p>
        </w:tc>
        <w:tc>
          <w:tcPr>
            <w:tcW w:w="934" w:type="dxa"/>
            <w:tcBorders>
              <w:top w:val="nil"/>
              <w:left w:val="nil"/>
              <w:bottom w:val="nil"/>
              <w:right w:val="single" w:sz="4" w:space="0" w:color="auto"/>
            </w:tcBorders>
            <w:shd w:val="clear" w:color="auto" w:fill="auto"/>
            <w:noWrap/>
            <w:vAlign w:val="center"/>
            <w:hideMark/>
          </w:tcPr>
          <w:p w14:paraId="16ED054A"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142%</w:t>
            </w:r>
          </w:p>
        </w:tc>
      </w:tr>
      <w:tr w:rsidR="00136288" w:rsidRPr="00136288" w14:paraId="502EDB99" w14:textId="77777777" w:rsidTr="00136288">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5EBE2E9"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Class C</w:t>
            </w:r>
          </w:p>
        </w:tc>
        <w:tc>
          <w:tcPr>
            <w:tcW w:w="1144" w:type="dxa"/>
            <w:tcBorders>
              <w:top w:val="nil"/>
              <w:left w:val="nil"/>
              <w:bottom w:val="nil"/>
              <w:right w:val="nil"/>
            </w:tcBorders>
            <w:shd w:val="clear" w:color="auto" w:fill="auto"/>
            <w:noWrap/>
            <w:vAlign w:val="center"/>
            <w:hideMark/>
          </w:tcPr>
          <w:p w14:paraId="356CC8FB"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-1.31%</w:t>
            </w:r>
          </w:p>
        </w:tc>
        <w:tc>
          <w:tcPr>
            <w:tcW w:w="1144" w:type="dxa"/>
            <w:tcBorders>
              <w:top w:val="nil"/>
              <w:left w:val="nil"/>
              <w:bottom w:val="nil"/>
              <w:right w:val="nil"/>
            </w:tcBorders>
            <w:shd w:val="clear" w:color="auto" w:fill="auto"/>
            <w:noWrap/>
            <w:vAlign w:val="center"/>
            <w:hideMark/>
          </w:tcPr>
          <w:p w14:paraId="296711D6"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-1.61%</w:t>
            </w:r>
          </w:p>
        </w:tc>
        <w:tc>
          <w:tcPr>
            <w:tcW w:w="1144" w:type="dxa"/>
            <w:tcBorders>
              <w:top w:val="nil"/>
              <w:left w:val="nil"/>
              <w:bottom w:val="nil"/>
              <w:right w:val="single" w:sz="4" w:space="0" w:color="auto"/>
            </w:tcBorders>
            <w:shd w:val="clear" w:color="auto" w:fill="auto"/>
            <w:noWrap/>
            <w:vAlign w:val="center"/>
            <w:hideMark/>
          </w:tcPr>
          <w:p w14:paraId="7224119C"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-1.74%</w:t>
            </w:r>
          </w:p>
        </w:tc>
        <w:tc>
          <w:tcPr>
            <w:tcW w:w="934" w:type="dxa"/>
            <w:tcBorders>
              <w:top w:val="nil"/>
              <w:left w:val="nil"/>
              <w:bottom w:val="nil"/>
              <w:right w:val="nil"/>
            </w:tcBorders>
            <w:shd w:val="clear" w:color="auto" w:fill="auto"/>
            <w:noWrap/>
            <w:vAlign w:val="center"/>
            <w:hideMark/>
          </w:tcPr>
          <w:p w14:paraId="6CC489D3"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147%</w:t>
            </w:r>
          </w:p>
        </w:tc>
        <w:tc>
          <w:tcPr>
            <w:tcW w:w="934" w:type="dxa"/>
            <w:tcBorders>
              <w:top w:val="nil"/>
              <w:left w:val="nil"/>
              <w:bottom w:val="nil"/>
              <w:right w:val="single" w:sz="4" w:space="0" w:color="auto"/>
            </w:tcBorders>
            <w:shd w:val="clear" w:color="auto" w:fill="auto"/>
            <w:noWrap/>
            <w:vAlign w:val="center"/>
            <w:hideMark/>
          </w:tcPr>
          <w:p w14:paraId="4AE8631B"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160%</w:t>
            </w:r>
          </w:p>
        </w:tc>
      </w:tr>
      <w:tr w:rsidR="00136288" w:rsidRPr="00136288" w14:paraId="204A75FE" w14:textId="77777777" w:rsidTr="00136288">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0AB5FCA"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Class D</w:t>
            </w:r>
          </w:p>
        </w:tc>
        <w:tc>
          <w:tcPr>
            <w:tcW w:w="1144" w:type="dxa"/>
            <w:tcBorders>
              <w:top w:val="nil"/>
              <w:left w:val="nil"/>
              <w:bottom w:val="nil"/>
              <w:right w:val="nil"/>
            </w:tcBorders>
            <w:shd w:val="clear" w:color="auto" w:fill="auto"/>
            <w:noWrap/>
            <w:vAlign w:val="center"/>
            <w:hideMark/>
          </w:tcPr>
          <w:p w14:paraId="39868EBE"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-0.78%</w:t>
            </w:r>
          </w:p>
        </w:tc>
        <w:tc>
          <w:tcPr>
            <w:tcW w:w="1144" w:type="dxa"/>
            <w:tcBorders>
              <w:top w:val="nil"/>
              <w:left w:val="nil"/>
              <w:bottom w:val="nil"/>
              <w:right w:val="nil"/>
            </w:tcBorders>
            <w:shd w:val="clear" w:color="auto" w:fill="auto"/>
            <w:noWrap/>
            <w:vAlign w:val="center"/>
            <w:hideMark/>
          </w:tcPr>
          <w:p w14:paraId="7A1ED800"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-1.03%</w:t>
            </w:r>
          </w:p>
        </w:tc>
        <w:tc>
          <w:tcPr>
            <w:tcW w:w="1144" w:type="dxa"/>
            <w:tcBorders>
              <w:top w:val="nil"/>
              <w:left w:val="nil"/>
              <w:bottom w:val="nil"/>
              <w:right w:val="single" w:sz="4" w:space="0" w:color="auto"/>
            </w:tcBorders>
            <w:shd w:val="clear" w:color="auto" w:fill="auto"/>
            <w:noWrap/>
            <w:vAlign w:val="center"/>
            <w:hideMark/>
          </w:tcPr>
          <w:p w14:paraId="0C51750F"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-1.14%</w:t>
            </w:r>
          </w:p>
        </w:tc>
        <w:tc>
          <w:tcPr>
            <w:tcW w:w="934" w:type="dxa"/>
            <w:tcBorders>
              <w:top w:val="nil"/>
              <w:left w:val="nil"/>
              <w:bottom w:val="nil"/>
              <w:right w:val="nil"/>
            </w:tcBorders>
            <w:shd w:val="clear" w:color="auto" w:fill="auto"/>
            <w:noWrap/>
            <w:vAlign w:val="center"/>
            <w:hideMark/>
          </w:tcPr>
          <w:p w14:paraId="2C047A12"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146%</w:t>
            </w:r>
          </w:p>
        </w:tc>
        <w:tc>
          <w:tcPr>
            <w:tcW w:w="934" w:type="dxa"/>
            <w:tcBorders>
              <w:top w:val="nil"/>
              <w:left w:val="nil"/>
              <w:bottom w:val="nil"/>
              <w:right w:val="single" w:sz="4" w:space="0" w:color="auto"/>
            </w:tcBorders>
            <w:shd w:val="clear" w:color="auto" w:fill="auto"/>
            <w:noWrap/>
            <w:vAlign w:val="center"/>
            <w:hideMark/>
          </w:tcPr>
          <w:p w14:paraId="42CBD22A"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167%</w:t>
            </w:r>
          </w:p>
        </w:tc>
      </w:tr>
      <w:tr w:rsidR="00136288" w:rsidRPr="00136288" w14:paraId="7F762661" w14:textId="77777777" w:rsidTr="00136288">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639D57DB"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Class E</w:t>
            </w:r>
          </w:p>
        </w:tc>
        <w:tc>
          <w:tcPr>
            <w:tcW w:w="1144" w:type="dxa"/>
            <w:tcBorders>
              <w:top w:val="nil"/>
              <w:left w:val="nil"/>
              <w:bottom w:val="nil"/>
              <w:right w:val="nil"/>
            </w:tcBorders>
            <w:shd w:val="clear" w:color="auto" w:fill="auto"/>
            <w:noWrap/>
            <w:vAlign w:val="center"/>
            <w:hideMark/>
          </w:tcPr>
          <w:p w14:paraId="26404A72"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-2.31%</w:t>
            </w:r>
          </w:p>
        </w:tc>
        <w:tc>
          <w:tcPr>
            <w:tcW w:w="1144" w:type="dxa"/>
            <w:tcBorders>
              <w:top w:val="nil"/>
              <w:left w:val="nil"/>
              <w:bottom w:val="nil"/>
              <w:right w:val="nil"/>
            </w:tcBorders>
            <w:shd w:val="clear" w:color="000000" w:fill="CCFFCC"/>
            <w:noWrap/>
            <w:vAlign w:val="center"/>
            <w:hideMark/>
          </w:tcPr>
          <w:p w14:paraId="0B74C1BF"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sz w:val="18"/>
                <w:szCs w:val="18"/>
              </w:rPr>
            </w:pPr>
            <w:r w:rsidRPr="00136288">
              <w:rPr>
                <w:rFonts w:ascii="Arial" w:hAnsi="Arial" w:cs="Arial"/>
                <w:sz w:val="18"/>
                <w:szCs w:val="18"/>
              </w:rPr>
              <w:t>-3.49%</w:t>
            </w:r>
          </w:p>
        </w:tc>
        <w:tc>
          <w:tcPr>
            <w:tcW w:w="1144" w:type="dxa"/>
            <w:tcBorders>
              <w:top w:val="nil"/>
              <w:left w:val="nil"/>
              <w:bottom w:val="nil"/>
              <w:right w:val="single" w:sz="4" w:space="0" w:color="auto"/>
            </w:tcBorders>
            <w:shd w:val="clear" w:color="auto" w:fill="auto"/>
            <w:noWrap/>
            <w:vAlign w:val="center"/>
            <w:hideMark/>
          </w:tcPr>
          <w:p w14:paraId="1939770F"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-2.97%</w:t>
            </w:r>
          </w:p>
        </w:tc>
        <w:tc>
          <w:tcPr>
            <w:tcW w:w="934" w:type="dxa"/>
            <w:tcBorders>
              <w:top w:val="nil"/>
              <w:left w:val="nil"/>
              <w:bottom w:val="nil"/>
              <w:right w:val="nil"/>
            </w:tcBorders>
            <w:shd w:val="clear" w:color="auto" w:fill="auto"/>
            <w:noWrap/>
            <w:vAlign w:val="center"/>
            <w:hideMark/>
          </w:tcPr>
          <w:p w14:paraId="4C99368B"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146%</w:t>
            </w:r>
          </w:p>
        </w:tc>
        <w:tc>
          <w:tcPr>
            <w:tcW w:w="934" w:type="dxa"/>
            <w:tcBorders>
              <w:top w:val="nil"/>
              <w:left w:val="nil"/>
              <w:bottom w:val="nil"/>
              <w:right w:val="single" w:sz="4" w:space="0" w:color="auto"/>
            </w:tcBorders>
            <w:shd w:val="clear" w:color="auto" w:fill="auto"/>
            <w:noWrap/>
            <w:vAlign w:val="center"/>
            <w:hideMark/>
          </w:tcPr>
          <w:p w14:paraId="2CCE3FE6"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135%</w:t>
            </w:r>
          </w:p>
        </w:tc>
      </w:tr>
      <w:tr w:rsidR="00136288" w:rsidRPr="00136288" w14:paraId="22E16E59" w14:textId="77777777" w:rsidTr="00136288">
        <w:trPr>
          <w:trHeight w:val="255"/>
          <w:jc w:val="center"/>
        </w:trPr>
        <w:tc>
          <w:tcPr>
            <w:tcW w:w="16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72AB508B"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136288">
              <w:rPr>
                <w:rFonts w:ascii="Arial" w:hAnsi="Arial" w:cs="Arial"/>
                <w:b/>
                <w:bCs/>
                <w:color w:val="000000"/>
                <w:sz w:val="18"/>
                <w:szCs w:val="18"/>
              </w:rPr>
              <w:t xml:space="preserve">Overall </w:t>
            </w:r>
          </w:p>
        </w:tc>
        <w:tc>
          <w:tcPr>
            <w:tcW w:w="1144" w:type="dxa"/>
            <w:tcBorders>
              <w:top w:val="single" w:sz="8" w:space="0" w:color="auto"/>
              <w:left w:val="nil"/>
              <w:bottom w:val="single" w:sz="8" w:space="0" w:color="auto"/>
              <w:right w:val="nil"/>
            </w:tcBorders>
            <w:shd w:val="clear" w:color="auto" w:fill="auto"/>
            <w:noWrap/>
            <w:vAlign w:val="center"/>
            <w:hideMark/>
          </w:tcPr>
          <w:p w14:paraId="313DE7B2"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-1.37%</w:t>
            </w:r>
          </w:p>
        </w:tc>
        <w:tc>
          <w:tcPr>
            <w:tcW w:w="1144" w:type="dxa"/>
            <w:tcBorders>
              <w:top w:val="single" w:sz="8" w:space="0" w:color="auto"/>
              <w:left w:val="nil"/>
              <w:bottom w:val="single" w:sz="8" w:space="0" w:color="auto"/>
              <w:right w:val="nil"/>
            </w:tcBorders>
            <w:shd w:val="clear" w:color="auto" w:fill="auto"/>
            <w:noWrap/>
            <w:vAlign w:val="center"/>
            <w:hideMark/>
          </w:tcPr>
          <w:p w14:paraId="2EEE739A"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-1.81%</w:t>
            </w:r>
          </w:p>
        </w:tc>
        <w:tc>
          <w:tcPr>
            <w:tcW w:w="1144" w:type="dxa"/>
            <w:tcBorders>
              <w:top w:val="single" w:sz="8" w:space="0" w:color="auto"/>
              <w:left w:val="nil"/>
              <w:bottom w:val="single" w:sz="8" w:space="0" w:color="auto"/>
              <w:right w:val="single" w:sz="4" w:space="0" w:color="auto"/>
            </w:tcBorders>
            <w:shd w:val="clear" w:color="auto" w:fill="auto"/>
            <w:noWrap/>
            <w:vAlign w:val="center"/>
            <w:hideMark/>
          </w:tcPr>
          <w:p w14:paraId="0CD5AFEB"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-1.80%</w:t>
            </w:r>
          </w:p>
        </w:tc>
        <w:tc>
          <w:tcPr>
            <w:tcW w:w="934" w:type="dxa"/>
            <w:tcBorders>
              <w:top w:val="single" w:sz="8" w:space="0" w:color="auto"/>
              <w:left w:val="nil"/>
              <w:bottom w:val="single" w:sz="4" w:space="0" w:color="auto"/>
              <w:right w:val="nil"/>
            </w:tcBorders>
            <w:shd w:val="clear" w:color="auto" w:fill="auto"/>
            <w:noWrap/>
            <w:vAlign w:val="center"/>
            <w:hideMark/>
          </w:tcPr>
          <w:p w14:paraId="7CCA7D18"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148%</w:t>
            </w:r>
          </w:p>
        </w:tc>
        <w:tc>
          <w:tcPr>
            <w:tcW w:w="934" w:type="dxa"/>
            <w:tcBorders>
              <w:top w:val="single" w:sz="8" w:space="0" w:color="auto"/>
              <w:left w:val="nil"/>
              <w:bottom w:val="single" w:sz="4" w:space="0" w:color="auto"/>
              <w:right w:val="single" w:sz="4" w:space="0" w:color="auto"/>
            </w:tcBorders>
            <w:shd w:val="clear" w:color="auto" w:fill="auto"/>
            <w:noWrap/>
            <w:vAlign w:val="center"/>
            <w:hideMark/>
          </w:tcPr>
          <w:p w14:paraId="7F2E00CB"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144%</w:t>
            </w:r>
          </w:p>
        </w:tc>
      </w:tr>
    </w:tbl>
    <w:p w14:paraId="148F1816" w14:textId="77777777" w:rsidR="006A62AC" w:rsidRDefault="006A62AC" w:rsidP="003B5B84">
      <w:pPr>
        <w:jc w:val="both"/>
        <w:rPr>
          <w:lang w:val="en-CA"/>
        </w:rPr>
      </w:pPr>
    </w:p>
    <w:tbl>
      <w:tblPr>
        <w:tblW w:w="6940" w:type="dxa"/>
        <w:jc w:val="center"/>
        <w:tblLook w:val="04A0" w:firstRow="1" w:lastRow="0" w:firstColumn="1" w:lastColumn="0" w:noHBand="0" w:noVBand="1"/>
      </w:tblPr>
      <w:tblGrid>
        <w:gridCol w:w="1640"/>
        <w:gridCol w:w="1144"/>
        <w:gridCol w:w="1144"/>
        <w:gridCol w:w="1144"/>
        <w:gridCol w:w="934"/>
        <w:gridCol w:w="934"/>
      </w:tblGrid>
      <w:tr w:rsidR="00136288" w:rsidRPr="00136288" w14:paraId="45B114B9" w14:textId="77777777" w:rsidTr="00136288">
        <w:trPr>
          <w:trHeight w:val="255"/>
          <w:jc w:val="center"/>
        </w:trPr>
        <w:tc>
          <w:tcPr>
            <w:tcW w:w="1640" w:type="dxa"/>
            <w:tcBorders>
              <w:top w:val="nil"/>
              <w:left w:val="nil"/>
              <w:bottom w:val="nil"/>
              <w:right w:val="nil"/>
            </w:tcBorders>
            <w:shd w:val="clear" w:color="auto" w:fill="auto"/>
            <w:noWrap/>
            <w:vAlign w:val="center"/>
            <w:hideMark/>
          </w:tcPr>
          <w:p w14:paraId="2472E576" w14:textId="77777777" w:rsidR="00136288" w:rsidRPr="00136288" w:rsidRDefault="00136288" w:rsidP="00136288">
            <w:pPr>
              <w:tabs>
                <w:tab w:val="clear" w:pos="360"/>
                <w:tab w:val="clear" w:pos="720"/>
                <w:tab w:val="clear" w:pos="1080"/>
                <w:tab w:val="clear" w:pos="1440"/>
              </w:tabs>
              <w:overflowPunct/>
              <w:autoSpaceDE/>
              <w:autoSpaceDN/>
              <w:adjustRightInd/>
              <w:spacing w:before="0"/>
              <w:textAlignment w:val="auto"/>
              <w:rPr>
                <w:sz w:val="20"/>
                <w:szCs w:val="24"/>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66D99EE1" w14:textId="1D69BBED" w:rsidR="00136288" w:rsidRPr="00136288" w:rsidRDefault="00252BB5"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Pr>
                <w:rFonts w:ascii="Arial" w:hAnsi="Arial" w:cs="Arial"/>
                <w:b/>
                <w:bCs/>
                <w:color w:val="000000"/>
                <w:sz w:val="18"/>
                <w:szCs w:val="18"/>
              </w:rPr>
              <w:t xml:space="preserve">Random Access Main10 </w:t>
            </w:r>
            <w:r w:rsidR="00136288" w:rsidRPr="00136288">
              <w:rPr>
                <w:rFonts w:ascii="Arial" w:hAnsi="Arial" w:cs="Arial"/>
                <w:b/>
                <w:bCs/>
                <w:color w:val="000000"/>
                <w:sz w:val="18"/>
                <w:szCs w:val="18"/>
              </w:rPr>
              <w:t>Over HM-16.6 (parallel)</w:t>
            </w:r>
          </w:p>
        </w:tc>
      </w:tr>
      <w:tr w:rsidR="00136288" w:rsidRPr="00136288" w14:paraId="3AACEBA2" w14:textId="77777777" w:rsidTr="00136288">
        <w:trPr>
          <w:trHeight w:val="255"/>
          <w:jc w:val="center"/>
        </w:trPr>
        <w:tc>
          <w:tcPr>
            <w:tcW w:w="1640" w:type="dxa"/>
            <w:tcBorders>
              <w:top w:val="nil"/>
              <w:left w:val="nil"/>
              <w:bottom w:val="nil"/>
              <w:right w:val="nil"/>
            </w:tcBorders>
            <w:shd w:val="clear" w:color="auto" w:fill="auto"/>
            <w:noWrap/>
            <w:vAlign w:val="center"/>
            <w:hideMark/>
          </w:tcPr>
          <w:p w14:paraId="3574E821"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
          <w:p w14:paraId="60FA1B8B"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Y</w:t>
            </w:r>
          </w:p>
        </w:tc>
        <w:tc>
          <w:tcPr>
            <w:tcW w:w="1144" w:type="dxa"/>
            <w:tcBorders>
              <w:top w:val="nil"/>
              <w:left w:val="nil"/>
              <w:bottom w:val="single" w:sz="8" w:space="0" w:color="auto"/>
              <w:right w:val="nil"/>
            </w:tcBorders>
            <w:shd w:val="clear" w:color="auto" w:fill="auto"/>
            <w:noWrap/>
            <w:vAlign w:val="center"/>
            <w:hideMark/>
          </w:tcPr>
          <w:p w14:paraId="75FF905D"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U</w:t>
            </w:r>
          </w:p>
        </w:tc>
        <w:tc>
          <w:tcPr>
            <w:tcW w:w="1144" w:type="dxa"/>
            <w:tcBorders>
              <w:top w:val="nil"/>
              <w:left w:val="nil"/>
              <w:bottom w:val="single" w:sz="8" w:space="0" w:color="auto"/>
              <w:right w:val="single" w:sz="4" w:space="0" w:color="auto"/>
            </w:tcBorders>
            <w:shd w:val="clear" w:color="auto" w:fill="auto"/>
            <w:noWrap/>
            <w:vAlign w:val="center"/>
            <w:hideMark/>
          </w:tcPr>
          <w:p w14:paraId="68523D10"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V</w:t>
            </w:r>
          </w:p>
        </w:tc>
        <w:tc>
          <w:tcPr>
            <w:tcW w:w="934" w:type="dxa"/>
            <w:tcBorders>
              <w:top w:val="nil"/>
              <w:left w:val="nil"/>
              <w:bottom w:val="single" w:sz="4" w:space="0" w:color="auto"/>
              <w:right w:val="nil"/>
            </w:tcBorders>
            <w:shd w:val="clear" w:color="auto" w:fill="auto"/>
            <w:noWrap/>
            <w:vAlign w:val="center"/>
            <w:hideMark/>
          </w:tcPr>
          <w:p w14:paraId="35FD83A0"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proofErr w:type="spellStart"/>
            <w:r w:rsidRPr="00136288">
              <w:rPr>
                <w:rFonts w:ascii="Arial" w:hAnsi="Arial" w:cs="Arial"/>
                <w:color w:val="000000"/>
                <w:sz w:val="18"/>
                <w:szCs w:val="18"/>
              </w:rPr>
              <w:t>EncT</w:t>
            </w:r>
            <w:proofErr w:type="spellEnd"/>
          </w:p>
        </w:tc>
        <w:tc>
          <w:tcPr>
            <w:tcW w:w="934" w:type="dxa"/>
            <w:tcBorders>
              <w:top w:val="nil"/>
              <w:left w:val="nil"/>
              <w:bottom w:val="single" w:sz="4" w:space="0" w:color="auto"/>
              <w:right w:val="single" w:sz="8" w:space="0" w:color="auto"/>
            </w:tcBorders>
            <w:shd w:val="clear" w:color="auto" w:fill="auto"/>
            <w:noWrap/>
            <w:vAlign w:val="center"/>
            <w:hideMark/>
          </w:tcPr>
          <w:p w14:paraId="59AF71C8"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proofErr w:type="spellStart"/>
            <w:r w:rsidRPr="00136288">
              <w:rPr>
                <w:rFonts w:ascii="Arial" w:hAnsi="Arial" w:cs="Arial"/>
                <w:color w:val="000000"/>
                <w:sz w:val="18"/>
                <w:szCs w:val="18"/>
              </w:rPr>
              <w:t>DecT</w:t>
            </w:r>
            <w:proofErr w:type="spellEnd"/>
          </w:p>
        </w:tc>
      </w:tr>
      <w:tr w:rsidR="00136288" w:rsidRPr="00136288" w14:paraId="1982215F" w14:textId="77777777" w:rsidTr="00136288">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16D887DC"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Class A1</w:t>
            </w:r>
          </w:p>
        </w:tc>
        <w:tc>
          <w:tcPr>
            <w:tcW w:w="1144" w:type="dxa"/>
            <w:tcBorders>
              <w:top w:val="nil"/>
              <w:left w:val="nil"/>
              <w:bottom w:val="nil"/>
              <w:right w:val="nil"/>
            </w:tcBorders>
            <w:shd w:val="clear" w:color="auto" w:fill="auto"/>
            <w:noWrap/>
            <w:vAlign w:val="center"/>
            <w:hideMark/>
          </w:tcPr>
          <w:p w14:paraId="0BE0CCE1"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-0.61%</w:t>
            </w:r>
          </w:p>
        </w:tc>
        <w:tc>
          <w:tcPr>
            <w:tcW w:w="1144" w:type="dxa"/>
            <w:tcBorders>
              <w:top w:val="nil"/>
              <w:left w:val="nil"/>
              <w:bottom w:val="nil"/>
              <w:right w:val="nil"/>
            </w:tcBorders>
            <w:shd w:val="clear" w:color="auto" w:fill="auto"/>
            <w:noWrap/>
            <w:vAlign w:val="center"/>
            <w:hideMark/>
          </w:tcPr>
          <w:p w14:paraId="4A2091EE"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-0.46%</w:t>
            </w:r>
          </w:p>
        </w:tc>
        <w:tc>
          <w:tcPr>
            <w:tcW w:w="1144" w:type="dxa"/>
            <w:tcBorders>
              <w:top w:val="nil"/>
              <w:left w:val="nil"/>
              <w:bottom w:val="nil"/>
              <w:right w:val="single" w:sz="4" w:space="0" w:color="auto"/>
            </w:tcBorders>
            <w:shd w:val="clear" w:color="auto" w:fill="auto"/>
            <w:noWrap/>
            <w:vAlign w:val="center"/>
            <w:hideMark/>
          </w:tcPr>
          <w:p w14:paraId="5E8B2828"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-0.90%</w:t>
            </w:r>
          </w:p>
        </w:tc>
        <w:tc>
          <w:tcPr>
            <w:tcW w:w="934" w:type="dxa"/>
            <w:tcBorders>
              <w:top w:val="single" w:sz="4" w:space="0" w:color="auto"/>
              <w:left w:val="nil"/>
              <w:bottom w:val="nil"/>
              <w:right w:val="nil"/>
            </w:tcBorders>
            <w:shd w:val="clear" w:color="auto" w:fill="auto"/>
            <w:noWrap/>
            <w:vAlign w:val="center"/>
            <w:hideMark/>
          </w:tcPr>
          <w:p w14:paraId="1B90786D"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102%</w:t>
            </w:r>
          </w:p>
        </w:tc>
        <w:tc>
          <w:tcPr>
            <w:tcW w:w="934" w:type="dxa"/>
            <w:tcBorders>
              <w:top w:val="single" w:sz="4" w:space="0" w:color="auto"/>
              <w:left w:val="nil"/>
              <w:bottom w:val="nil"/>
              <w:right w:val="single" w:sz="4" w:space="0" w:color="auto"/>
            </w:tcBorders>
            <w:shd w:val="clear" w:color="auto" w:fill="auto"/>
            <w:noWrap/>
            <w:vAlign w:val="center"/>
            <w:hideMark/>
          </w:tcPr>
          <w:p w14:paraId="1068A4AC"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123%</w:t>
            </w:r>
          </w:p>
        </w:tc>
      </w:tr>
      <w:tr w:rsidR="00136288" w:rsidRPr="00136288" w14:paraId="65C62FAB" w14:textId="77777777" w:rsidTr="00136288">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046E68B"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Class A2</w:t>
            </w:r>
          </w:p>
        </w:tc>
        <w:tc>
          <w:tcPr>
            <w:tcW w:w="1144" w:type="dxa"/>
            <w:tcBorders>
              <w:top w:val="nil"/>
              <w:left w:val="nil"/>
              <w:bottom w:val="nil"/>
              <w:right w:val="nil"/>
            </w:tcBorders>
            <w:shd w:val="clear" w:color="auto" w:fill="auto"/>
            <w:noWrap/>
            <w:vAlign w:val="center"/>
            <w:hideMark/>
          </w:tcPr>
          <w:p w14:paraId="2B0742B5"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-1.26%</w:t>
            </w:r>
          </w:p>
        </w:tc>
        <w:tc>
          <w:tcPr>
            <w:tcW w:w="1144" w:type="dxa"/>
            <w:tcBorders>
              <w:top w:val="nil"/>
              <w:left w:val="nil"/>
              <w:bottom w:val="nil"/>
              <w:right w:val="nil"/>
            </w:tcBorders>
            <w:shd w:val="clear" w:color="auto" w:fill="auto"/>
            <w:noWrap/>
            <w:vAlign w:val="center"/>
            <w:hideMark/>
          </w:tcPr>
          <w:p w14:paraId="5096D5EC"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-1.73%</w:t>
            </w:r>
          </w:p>
        </w:tc>
        <w:tc>
          <w:tcPr>
            <w:tcW w:w="1144" w:type="dxa"/>
            <w:tcBorders>
              <w:top w:val="nil"/>
              <w:left w:val="nil"/>
              <w:bottom w:val="nil"/>
              <w:right w:val="single" w:sz="4" w:space="0" w:color="auto"/>
            </w:tcBorders>
            <w:shd w:val="clear" w:color="auto" w:fill="auto"/>
            <w:noWrap/>
            <w:vAlign w:val="center"/>
            <w:hideMark/>
          </w:tcPr>
          <w:p w14:paraId="4599931B"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-1.66%</w:t>
            </w:r>
          </w:p>
        </w:tc>
        <w:tc>
          <w:tcPr>
            <w:tcW w:w="934" w:type="dxa"/>
            <w:tcBorders>
              <w:top w:val="nil"/>
              <w:left w:val="nil"/>
              <w:bottom w:val="nil"/>
              <w:right w:val="nil"/>
            </w:tcBorders>
            <w:shd w:val="clear" w:color="auto" w:fill="auto"/>
            <w:noWrap/>
            <w:vAlign w:val="center"/>
            <w:hideMark/>
          </w:tcPr>
          <w:p w14:paraId="2FAD3A84"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100%</w:t>
            </w:r>
          </w:p>
        </w:tc>
        <w:tc>
          <w:tcPr>
            <w:tcW w:w="934" w:type="dxa"/>
            <w:tcBorders>
              <w:top w:val="nil"/>
              <w:left w:val="nil"/>
              <w:bottom w:val="nil"/>
              <w:right w:val="single" w:sz="4" w:space="0" w:color="auto"/>
            </w:tcBorders>
            <w:shd w:val="clear" w:color="auto" w:fill="auto"/>
            <w:noWrap/>
            <w:vAlign w:val="center"/>
            <w:hideMark/>
          </w:tcPr>
          <w:p w14:paraId="23AAAD47"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120%</w:t>
            </w:r>
          </w:p>
        </w:tc>
      </w:tr>
      <w:tr w:rsidR="00136288" w:rsidRPr="00136288" w14:paraId="3D072E41" w14:textId="77777777" w:rsidTr="00136288">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F1F99C5"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Class B</w:t>
            </w:r>
          </w:p>
        </w:tc>
        <w:tc>
          <w:tcPr>
            <w:tcW w:w="1144" w:type="dxa"/>
            <w:tcBorders>
              <w:top w:val="nil"/>
              <w:left w:val="nil"/>
              <w:bottom w:val="nil"/>
              <w:right w:val="nil"/>
            </w:tcBorders>
            <w:shd w:val="clear" w:color="auto" w:fill="auto"/>
            <w:noWrap/>
            <w:vAlign w:val="center"/>
            <w:hideMark/>
          </w:tcPr>
          <w:p w14:paraId="7A5B14EC"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-0.64%</w:t>
            </w:r>
          </w:p>
        </w:tc>
        <w:tc>
          <w:tcPr>
            <w:tcW w:w="1144" w:type="dxa"/>
            <w:tcBorders>
              <w:top w:val="nil"/>
              <w:left w:val="nil"/>
              <w:bottom w:val="nil"/>
              <w:right w:val="nil"/>
            </w:tcBorders>
            <w:shd w:val="clear" w:color="auto" w:fill="auto"/>
            <w:noWrap/>
            <w:vAlign w:val="center"/>
            <w:hideMark/>
          </w:tcPr>
          <w:p w14:paraId="133E9367"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-0.68%</w:t>
            </w:r>
          </w:p>
        </w:tc>
        <w:tc>
          <w:tcPr>
            <w:tcW w:w="1144" w:type="dxa"/>
            <w:tcBorders>
              <w:top w:val="nil"/>
              <w:left w:val="nil"/>
              <w:bottom w:val="nil"/>
              <w:right w:val="single" w:sz="4" w:space="0" w:color="auto"/>
            </w:tcBorders>
            <w:shd w:val="clear" w:color="auto" w:fill="auto"/>
            <w:noWrap/>
            <w:vAlign w:val="center"/>
            <w:hideMark/>
          </w:tcPr>
          <w:p w14:paraId="62A99F06"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-0.89%</w:t>
            </w:r>
          </w:p>
        </w:tc>
        <w:tc>
          <w:tcPr>
            <w:tcW w:w="934" w:type="dxa"/>
            <w:tcBorders>
              <w:top w:val="nil"/>
              <w:left w:val="nil"/>
              <w:bottom w:val="nil"/>
              <w:right w:val="nil"/>
            </w:tcBorders>
            <w:shd w:val="clear" w:color="auto" w:fill="auto"/>
            <w:noWrap/>
            <w:vAlign w:val="center"/>
            <w:hideMark/>
          </w:tcPr>
          <w:p w14:paraId="20468365"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103%</w:t>
            </w:r>
          </w:p>
        </w:tc>
        <w:tc>
          <w:tcPr>
            <w:tcW w:w="934" w:type="dxa"/>
            <w:tcBorders>
              <w:top w:val="nil"/>
              <w:left w:val="nil"/>
              <w:bottom w:val="nil"/>
              <w:right w:val="single" w:sz="4" w:space="0" w:color="auto"/>
            </w:tcBorders>
            <w:shd w:val="clear" w:color="auto" w:fill="auto"/>
            <w:noWrap/>
            <w:vAlign w:val="center"/>
            <w:hideMark/>
          </w:tcPr>
          <w:p w14:paraId="4C2B87D7"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123%</w:t>
            </w:r>
          </w:p>
        </w:tc>
      </w:tr>
      <w:tr w:rsidR="00136288" w:rsidRPr="00136288" w14:paraId="03994480" w14:textId="77777777" w:rsidTr="00136288">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578643B6"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Class C</w:t>
            </w:r>
          </w:p>
        </w:tc>
        <w:tc>
          <w:tcPr>
            <w:tcW w:w="1144" w:type="dxa"/>
            <w:tcBorders>
              <w:top w:val="nil"/>
              <w:left w:val="nil"/>
              <w:bottom w:val="nil"/>
              <w:right w:val="nil"/>
            </w:tcBorders>
            <w:shd w:val="clear" w:color="auto" w:fill="auto"/>
            <w:noWrap/>
            <w:vAlign w:val="center"/>
            <w:hideMark/>
          </w:tcPr>
          <w:p w14:paraId="54E07DA0"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-0.67%</w:t>
            </w:r>
          </w:p>
        </w:tc>
        <w:tc>
          <w:tcPr>
            <w:tcW w:w="1144" w:type="dxa"/>
            <w:tcBorders>
              <w:top w:val="nil"/>
              <w:left w:val="nil"/>
              <w:bottom w:val="nil"/>
              <w:right w:val="nil"/>
            </w:tcBorders>
            <w:shd w:val="clear" w:color="auto" w:fill="auto"/>
            <w:noWrap/>
            <w:vAlign w:val="center"/>
            <w:hideMark/>
          </w:tcPr>
          <w:p w14:paraId="43403B2A"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-0.80%</w:t>
            </w:r>
          </w:p>
        </w:tc>
        <w:tc>
          <w:tcPr>
            <w:tcW w:w="1144" w:type="dxa"/>
            <w:tcBorders>
              <w:top w:val="nil"/>
              <w:left w:val="nil"/>
              <w:bottom w:val="nil"/>
              <w:right w:val="single" w:sz="4" w:space="0" w:color="auto"/>
            </w:tcBorders>
            <w:shd w:val="clear" w:color="auto" w:fill="auto"/>
            <w:noWrap/>
            <w:vAlign w:val="center"/>
            <w:hideMark/>
          </w:tcPr>
          <w:p w14:paraId="122AA482"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-1.04%</w:t>
            </w:r>
          </w:p>
        </w:tc>
        <w:tc>
          <w:tcPr>
            <w:tcW w:w="934" w:type="dxa"/>
            <w:tcBorders>
              <w:top w:val="nil"/>
              <w:left w:val="nil"/>
              <w:bottom w:val="nil"/>
              <w:right w:val="nil"/>
            </w:tcBorders>
            <w:shd w:val="clear" w:color="auto" w:fill="auto"/>
            <w:noWrap/>
            <w:vAlign w:val="center"/>
            <w:hideMark/>
          </w:tcPr>
          <w:p w14:paraId="08F5D86F"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104%</w:t>
            </w:r>
          </w:p>
        </w:tc>
        <w:tc>
          <w:tcPr>
            <w:tcW w:w="934" w:type="dxa"/>
            <w:tcBorders>
              <w:top w:val="nil"/>
              <w:left w:val="nil"/>
              <w:bottom w:val="nil"/>
              <w:right w:val="single" w:sz="4" w:space="0" w:color="auto"/>
            </w:tcBorders>
            <w:shd w:val="clear" w:color="auto" w:fill="auto"/>
            <w:noWrap/>
            <w:vAlign w:val="center"/>
            <w:hideMark/>
          </w:tcPr>
          <w:p w14:paraId="5A7CDF8F"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127%</w:t>
            </w:r>
          </w:p>
        </w:tc>
      </w:tr>
      <w:tr w:rsidR="00136288" w:rsidRPr="00136288" w14:paraId="1172E870" w14:textId="77777777" w:rsidTr="00136288">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9E583EB"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Class D</w:t>
            </w:r>
          </w:p>
        </w:tc>
        <w:tc>
          <w:tcPr>
            <w:tcW w:w="1144" w:type="dxa"/>
            <w:tcBorders>
              <w:top w:val="nil"/>
              <w:left w:val="nil"/>
              <w:bottom w:val="nil"/>
              <w:right w:val="nil"/>
            </w:tcBorders>
            <w:shd w:val="clear" w:color="auto" w:fill="auto"/>
            <w:noWrap/>
            <w:vAlign w:val="center"/>
            <w:hideMark/>
          </w:tcPr>
          <w:p w14:paraId="6502A8A8"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-0.40%</w:t>
            </w:r>
          </w:p>
        </w:tc>
        <w:tc>
          <w:tcPr>
            <w:tcW w:w="1144" w:type="dxa"/>
            <w:tcBorders>
              <w:top w:val="nil"/>
              <w:left w:val="nil"/>
              <w:bottom w:val="nil"/>
              <w:right w:val="nil"/>
            </w:tcBorders>
            <w:shd w:val="clear" w:color="auto" w:fill="auto"/>
            <w:noWrap/>
            <w:vAlign w:val="center"/>
            <w:hideMark/>
          </w:tcPr>
          <w:p w14:paraId="320D3084"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-0.70%</w:t>
            </w:r>
          </w:p>
        </w:tc>
        <w:tc>
          <w:tcPr>
            <w:tcW w:w="1144" w:type="dxa"/>
            <w:tcBorders>
              <w:top w:val="nil"/>
              <w:left w:val="nil"/>
              <w:bottom w:val="nil"/>
              <w:right w:val="single" w:sz="4" w:space="0" w:color="auto"/>
            </w:tcBorders>
            <w:shd w:val="clear" w:color="auto" w:fill="auto"/>
            <w:noWrap/>
            <w:vAlign w:val="center"/>
            <w:hideMark/>
          </w:tcPr>
          <w:p w14:paraId="3F0AF89E"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-0.39%</w:t>
            </w:r>
          </w:p>
        </w:tc>
        <w:tc>
          <w:tcPr>
            <w:tcW w:w="934" w:type="dxa"/>
            <w:tcBorders>
              <w:top w:val="nil"/>
              <w:left w:val="nil"/>
              <w:bottom w:val="nil"/>
              <w:right w:val="nil"/>
            </w:tcBorders>
            <w:shd w:val="clear" w:color="auto" w:fill="auto"/>
            <w:noWrap/>
            <w:vAlign w:val="center"/>
            <w:hideMark/>
          </w:tcPr>
          <w:p w14:paraId="22F095E0"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103%</w:t>
            </w:r>
          </w:p>
        </w:tc>
        <w:tc>
          <w:tcPr>
            <w:tcW w:w="934" w:type="dxa"/>
            <w:tcBorders>
              <w:top w:val="nil"/>
              <w:left w:val="nil"/>
              <w:bottom w:val="nil"/>
              <w:right w:val="single" w:sz="4" w:space="0" w:color="auto"/>
            </w:tcBorders>
            <w:shd w:val="clear" w:color="auto" w:fill="auto"/>
            <w:noWrap/>
            <w:vAlign w:val="center"/>
            <w:hideMark/>
          </w:tcPr>
          <w:p w14:paraId="02B26900"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129%</w:t>
            </w:r>
          </w:p>
        </w:tc>
      </w:tr>
      <w:tr w:rsidR="00136288" w:rsidRPr="00136288" w14:paraId="4012D93E" w14:textId="77777777" w:rsidTr="00136288">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04BD674"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Class E</w:t>
            </w:r>
          </w:p>
        </w:tc>
        <w:tc>
          <w:tcPr>
            <w:tcW w:w="1144" w:type="dxa"/>
            <w:tcBorders>
              <w:top w:val="nil"/>
              <w:left w:val="nil"/>
              <w:bottom w:val="nil"/>
              <w:right w:val="nil"/>
            </w:tcBorders>
            <w:shd w:val="clear" w:color="auto" w:fill="auto"/>
            <w:noWrap/>
            <w:vAlign w:val="center"/>
            <w:hideMark/>
          </w:tcPr>
          <w:p w14:paraId="786EC860"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 </w:t>
            </w:r>
          </w:p>
        </w:tc>
        <w:tc>
          <w:tcPr>
            <w:tcW w:w="1144" w:type="dxa"/>
            <w:tcBorders>
              <w:top w:val="nil"/>
              <w:left w:val="nil"/>
              <w:bottom w:val="nil"/>
              <w:right w:val="nil"/>
            </w:tcBorders>
            <w:shd w:val="clear" w:color="auto" w:fill="auto"/>
            <w:noWrap/>
            <w:vAlign w:val="center"/>
            <w:hideMark/>
          </w:tcPr>
          <w:p w14:paraId="4D09F978"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p>
        </w:tc>
        <w:tc>
          <w:tcPr>
            <w:tcW w:w="1144" w:type="dxa"/>
            <w:tcBorders>
              <w:top w:val="nil"/>
              <w:left w:val="nil"/>
              <w:bottom w:val="nil"/>
              <w:right w:val="single" w:sz="4" w:space="0" w:color="auto"/>
            </w:tcBorders>
            <w:shd w:val="clear" w:color="auto" w:fill="auto"/>
            <w:noWrap/>
            <w:vAlign w:val="center"/>
            <w:hideMark/>
          </w:tcPr>
          <w:p w14:paraId="12B45CB8"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 </w:t>
            </w:r>
          </w:p>
        </w:tc>
        <w:tc>
          <w:tcPr>
            <w:tcW w:w="934" w:type="dxa"/>
            <w:tcBorders>
              <w:top w:val="nil"/>
              <w:left w:val="nil"/>
              <w:bottom w:val="nil"/>
              <w:right w:val="nil"/>
            </w:tcBorders>
            <w:shd w:val="clear" w:color="auto" w:fill="auto"/>
            <w:noWrap/>
            <w:vAlign w:val="center"/>
            <w:hideMark/>
          </w:tcPr>
          <w:p w14:paraId="2C55B671"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 </w:t>
            </w:r>
          </w:p>
        </w:tc>
        <w:tc>
          <w:tcPr>
            <w:tcW w:w="934" w:type="dxa"/>
            <w:tcBorders>
              <w:top w:val="nil"/>
              <w:left w:val="nil"/>
              <w:bottom w:val="nil"/>
              <w:right w:val="single" w:sz="4" w:space="0" w:color="auto"/>
            </w:tcBorders>
            <w:shd w:val="clear" w:color="auto" w:fill="auto"/>
            <w:noWrap/>
            <w:vAlign w:val="center"/>
            <w:hideMark/>
          </w:tcPr>
          <w:p w14:paraId="6F44DE58"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p>
        </w:tc>
      </w:tr>
      <w:tr w:rsidR="00136288" w:rsidRPr="00136288" w14:paraId="131604DE" w14:textId="77777777" w:rsidTr="00136288">
        <w:trPr>
          <w:trHeight w:val="255"/>
          <w:jc w:val="center"/>
        </w:trPr>
        <w:tc>
          <w:tcPr>
            <w:tcW w:w="16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2E25025B"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136288">
              <w:rPr>
                <w:rFonts w:ascii="Arial" w:hAnsi="Arial" w:cs="Arial"/>
                <w:b/>
                <w:bCs/>
                <w:color w:val="000000"/>
                <w:sz w:val="18"/>
                <w:szCs w:val="18"/>
              </w:rPr>
              <w:t>Overall (Ref)</w:t>
            </w:r>
          </w:p>
        </w:tc>
        <w:tc>
          <w:tcPr>
            <w:tcW w:w="1144" w:type="dxa"/>
            <w:tcBorders>
              <w:top w:val="single" w:sz="8" w:space="0" w:color="auto"/>
              <w:left w:val="nil"/>
              <w:bottom w:val="single" w:sz="8" w:space="0" w:color="auto"/>
              <w:right w:val="nil"/>
            </w:tcBorders>
            <w:shd w:val="clear" w:color="auto" w:fill="auto"/>
            <w:noWrap/>
            <w:vAlign w:val="center"/>
            <w:hideMark/>
          </w:tcPr>
          <w:p w14:paraId="5CD826F0"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-0.71%</w:t>
            </w:r>
          </w:p>
        </w:tc>
        <w:tc>
          <w:tcPr>
            <w:tcW w:w="1144" w:type="dxa"/>
            <w:tcBorders>
              <w:top w:val="single" w:sz="8" w:space="0" w:color="auto"/>
              <w:left w:val="nil"/>
              <w:bottom w:val="single" w:sz="8" w:space="0" w:color="auto"/>
              <w:right w:val="nil"/>
            </w:tcBorders>
            <w:shd w:val="clear" w:color="auto" w:fill="auto"/>
            <w:noWrap/>
            <w:vAlign w:val="center"/>
            <w:hideMark/>
          </w:tcPr>
          <w:p w14:paraId="6B5AA2C5"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-0.86%</w:t>
            </w:r>
          </w:p>
        </w:tc>
        <w:tc>
          <w:tcPr>
            <w:tcW w:w="1144" w:type="dxa"/>
            <w:tcBorders>
              <w:top w:val="single" w:sz="8" w:space="0" w:color="auto"/>
              <w:left w:val="nil"/>
              <w:bottom w:val="single" w:sz="8" w:space="0" w:color="auto"/>
              <w:right w:val="single" w:sz="4" w:space="0" w:color="auto"/>
            </w:tcBorders>
            <w:shd w:val="clear" w:color="auto" w:fill="auto"/>
            <w:noWrap/>
            <w:vAlign w:val="center"/>
            <w:hideMark/>
          </w:tcPr>
          <w:p w14:paraId="0F235AC0"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-0.97%</w:t>
            </w:r>
          </w:p>
        </w:tc>
        <w:tc>
          <w:tcPr>
            <w:tcW w:w="934" w:type="dxa"/>
            <w:tcBorders>
              <w:top w:val="single" w:sz="8" w:space="0" w:color="auto"/>
              <w:left w:val="nil"/>
              <w:bottom w:val="single" w:sz="4" w:space="0" w:color="auto"/>
              <w:right w:val="nil"/>
            </w:tcBorders>
            <w:shd w:val="clear" w:color="auto" w:fill="auto"/>
            <w:noWrap/>
            <w:vAlign w:val="center"/>
            <w:hideMark/>
          </w:tcPr>
          <w:p w14:paraId="5A5D42E7"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102%</w:t>
            </w:r>
          </w:p>
        </w:tc>
        <w:tc>
          <w:tcPr>
            <w:tcW w:w="934" w:type="dxa"/>
            <w:tcBorders>
              <w:top w:val="single" w:sz="8" w:space="0" w:color="auto"/>
              <w:left w:val="nil"/>
              <w:bottom w:val="single" w:sz="4" w:space="0" w:color="auto"/>
              <w:right w:val="single" w:sz="4" w:space="0" w:color="auto"/>
            </w:tcBorders>
            <w:shd w:val="clear" w:color="auto" w:fill="auto"/>
            <w:noWrap/>
            <w:vAlign w:val="center"/>
            <w:hideMark/>
          </w:tcPr>
          <w:p w14:paraId="46DC78E0" w14:textId="77777777" w:rsidR="00136288" w:rsidRPr="00136288" w:rsidRDefault="00136288" w:rsidP="00136288">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136288">
              <w:rPr>
                <w:rFonts w:ascii="Arial" w:hAnsi="Arial" w:cs="Arial"/>
                <w:color w:val="000000"/>
                <w:sz w:val="18"/>
                <w:szCs w:val="18"/>
              </w:rPr>
              <w:t>124%</w:t>
            </w:r>
          </w:p>
        </w:tc>
      </w:tr>
    </w:tbl>
    <w:p w14:paraId="1D87CC8A" w14:textId="77777777" w:rsidR="006A62AC" w:rsidRDefault="006A62AC" w:rsidP="003B5B84">
      <w:pPr>
        <w:jc w:val="both"/>
        <w:rPr>
          <w:lang w:val="en-CA"/>
        </w:rPr>
      </w:pPr>
    </w:p>
    <w:tbl>
      <w:tblPr>
        <w:tblW w:w="6940" w:type="dxa"/>
        <w:jc w:val="center"/>
        <w:tblLook w:val="04A0" w:firstRow="1" w:lastRow="0" w:firstColumn="1" w:lastColumn="0" w:noHBand="0" w:noVBand="1"/>
      </w:tblPr>
      <w:tblGrid>
        <w:gridCol w:w="1640"/>
        <w:gridCol w:w="1144"/>
        <w:gridCol w:w="1144"/>
        <w:gridCol w:w="1144"/>
        <w:gridCol w:w="934"/>
        <w:gridCol w:w="934"/>
      </w:tblGrid>
      <w:tr w:rsidR="00252BB5" w:rsidRPr="00252BB5" w14:paraId="63B2A1BE" w14:textId="77777777" w:rsidTr="00252BB5">
        <w:trPr>
          <w:trHeight w:val="255"/>
          <w:jc w:val="center"/>
        </w:trPr>
        <w:tc>
          <w:tcPr>
            <w:tcW w:w="1640" w:type="dxa"/>
            <w:tcBorders>
              <w:top w:val="nil"/>
              <w:left w:val="nil"/>
              <w:bottom w:val="nil"/>
              <w:right w:val="nil"/>
            </w:tcBorders>
            <w:shd w:val="clear" w:color="auto" w:fill="auto"/>
            <w:noWrap/>
            <w:vAlign w:val="center"/>
            <w:hideMark/>
          </w:tcPr>
          <w:p w14:paraId="2C5C458B" w14:textId="77777777" w:rsidR="00252BB5" w:rsidRPr="00252BB5" w:rsidRDefault="00252BB5" w:rsidP="00252BB5">
            <w:pPr>
              <w:tabs>
                <w:tab w:val="clear" w:pos="360"/>
                <w:tab w:val="clear" w:pos="720"/>
                <w:tab w:val="clear" w:pos="1080"/>
                <w:tab w:val="clear" w:pos="1440"/>
              </w:tabs>
              <w:overflowPunct/>
              <w:autoSpaceDE/>
              <w:autoSpaceDN/>
              <w:adjustRightInd/>
              <w:spacing w:before="0"/>
              <w:textAlignment w:val="auto"/>
              <w:rPr>
                <w:sz w:val="20"/>
                <w:szCs w:val="24"/>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6AE4B9A3" w14:textId="202AE32F"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Pr>
                <w:rFonts w:ascii="Arial" w:hAnsi="Arial" w:cs="Arial"/>
                <w:b/>
                <w:bCs/>
                <w:color w:val="000000"/>
                <w:sz w:val="18"/>
                <w:szCs w:val="18"/>
              </w:rPr>
              <w:t xml:space="preserve">Low delay B Main10 </w:t>
            </w:r>
            <w:r w:rsidRPr="00252BB5">
              <w:rPr>
                <w:rFonts w:ascii="Arial" w:hAnsi="Arial" w:cs="Arial"/>
                <w:b/>
                <w:bCs/>
                <w:color w:val="000000"/>
                <w:sz w:val="18"/>
                <w:szCs w:val="18"/>
              </w:rPr>
              <w:t>Over HM-16.6 (parallel)</w:t>
            </w:r>
          </w:p>
        </w:tc>
      </w:tr>
      <w:tr w:rsidR="00252BB5" w:rsidRPr="00252BB5" w14:paraId="52D2F12F" w14:textId="77777777" w:rsidTr="00252BB5">
        <w:trPr>
          <w:trHeight w:val="255"/>
          <w:jc w:val="center"/>
        </w:trPr>
        <w:tc>
          <w:tcPr>
            <w:tcW w:w="1640" w:type="dxa"/>
            <w:tcBorders>
              <w:top w:val="nil"/>
              <w:left w:val="nil"/>
              <w:bottom w:val="nil"/>
              <w:right w:val="nil"/>
            </w:tcBorders>
            <w:shd w:val="clear" w:color="auto" w:fill="auto"/>
            <w:noWrap/>
            <w:vAlign w:val="center"/>
            <w:hideMark/>
          </w:tcPr>
          <w:p w14:paraId="56F3D5DB"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
          <w:p w14:paraId="6360189C"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252BB5">
              <w:rPr>
                <w:rFonts w:ascii="Arial" w:hAnsi="Arial" w:cs="Arial"/>
                <w:color w:val="000000"/>
                <w:sz w:val="18"/>
                <w:szCs w:val="18"/>
              </w:rPr>
              <w:t>Y</w:t>
            </w:r>
          </w:p>
        </w:tc>
        <w:tc>
          <w:tcPr>
            <w:tcW w:w="1144" w:type="dxa"/>
            <w:tcBorders>
              <w:top w:val="nil"/>
              <w:left w:val="nil"/>
              <w:bottom w:val="single" w:sz="8" w:space="0" w:color="auto"/>
              <w:right w:val="nil"/>
            </w:tcBorders>
            <w:shd w:val="clear" w:color="auto" w:fill="auto"/>
            <w:noWrap/>
            <w:vAlign w:val="center"/>
            <w:hideMark/>
          </w:tcPr>
          <w:p w14:paraId="789D01A5"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252BB5">
              <w:rPr>
                <w:rFonts w:ascii="Arial" w:hAnsi="Arial" w:cs="Arial"/>
                <w:color w:val="000000"/>
                <w:sz w:val="18"/>
                <w:szCs w:val="18"/>
              </w:rPr>
              <w:t>U</w:t>
            </w:r>
          </w:p>
        </w:tc>
        <w:tc>
          <w:tcPr>
            <w:tcW w:w="1144" w:type="dxa"/>
            <w:tcBorders>
              <w:top w:val="nil"/>
              <w:left w:val="nil"/>
              <w:bottom w:val="single" w:sz="8" w:space="0" w:color="auto"/>
              <w:right w:val="single" w:sz="4" w:space="0" w:color="auto"/>
            </w:tcBorders>
            <w:shd w:val="clear" w:color="auto" w:fill="auto"/>
            <w:noWrap/>
            <w:vAlign w:val="center"/>
            <w:hideMark/>
          </w:tcPr>
          <w:p w14:paraId="3A550323"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252BB5">
              <w:rPr>
                <w:rFonts w:ascii="Arial" w:hAnsi="Arial" w:cs="Arial"/>
                <w:color w:val="000000"/>
                <w:sz w:val="18"/>
                <w:szCs w:val="18"/>
              </w:rPr>
              <w:t>V</w:t>
            </w:r>
          </w:p>
        </w:tc>
        <w:tc>
          <w:tcPr>
            <w:tcW w:w="934" w:type="dxa"/>
            <w:tcBorders>
              <w:top w:val="nil"/>
              <w:left w:val="nil"/>
              <w:bottom w:val="single" w:sz="4" w:space="0" w:color="auto"/>
              <w:right w:val="nil"/>
            </w:tcBorders>
            <w:shd w:val="clear" w:color="auto" w:fill="auto"/>
            <w:noWrap/>
            <w:vAlign w:val="center"/>
            <w:hideMark/>
          </w:tcPr>
          <w:p w14:paraId="6A663AA4"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proofErr w:type="spellStart"/>
            <w:r w:rsidRPr="00252BB5">
              <w:rPr>
                <w:rFonts w:ascii="Arial" w:hAnsi="Arial" w:cs="Arial"/>
                <w:color w:val="000000"/>
                <w:sz w:val="18"/>
                <w:szCs w:val="18"/>
              </w:rPr>
              <w:t>EncT</w:t>
            </w:r>
            <w:proofErr w:type="spellEnd"/>
          </w:p>
        </w:tc>
        <w:tc>
          <w:tcPr>
            <w:tcW w:w="934" w:type="dxa"/>
            <w:tcBorders>
              <w:top w:val="nil"/>
              <w:left w:val="nil"/>
              <w:bottom w:val="single" w:sz="4" w:space="0" w:color="auto"/>
              <w:right w:val="single" w:sz="8" w:space="0" w:color="auto"/>
            </w:tcBorders>
            <w:shd w:val="clear" w:color="auto" w:fill="auto"/>
            <w:noWrap/>
            <w:vAlign w:val="center"/>
            <w:hideMark/>
          </w:tcPr>
          <w:p w14:paraId="6EE4991D"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proofErr w:type="spellStart"/>
            <w:r w:rsidRPr="00252BB5">
              <w:rPr>
                <w:rFonts w:ascii="Arial" w:hAnsi="Arial" w:cs="Arial"/>
                <w:color w:val="000000"/>
                <w:sz w:val="18"/>
                <w:szCs w:val="18"/>
              </w:rPr>
              <w:t>DecT</w:t>
            </w:r>
            <w:proofErr w:type="spellEnd"/>
          </w:p>
        </w:tc>
      </w:tr>
      <w:tr w:rsidR="00252BB5" w:rsidRPr="00252BB5" w14:paraId="573562F4" w14:textId="77777777" w:rsidTr="00252BB5">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017B7776"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252BB5">
              <w:rPr>
                <w:rFonts w:ascii="Arial" w:hAnsi="Arial" w:cs="Arial"/>
                <w:color w:val="000000"/>
                <w:sz w:val="18"/>
                <w:szCs w:val="18"/>
              </w:rPr>
              <w:t>Class A1</w:t>
            </w:r>
          </w:p>
        </w:tc>
        <w:tc>
          <w:tcPr>
            <w:tcW w:w="1144" w:type="dxa"/>
            <w:tcBorders>
              <w:top w:val="nil"/>
              <w:left w:val="nil"/>
              <w:bottom w:val="nil"/>
              <w:right w:val="nil"/>
            </w:tcBorders>
            <w:shd w:val="clear" w:color="auto" w:fill="auto"/>
            <w:noWrap/>
            <w:vAlign w:val="center"/>
            <w:hideMark/>
          </w:tcPr>
          <w:p w14:paraId="78A2A61B"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252BB5">
              <w:rPr>
                <w:rFonts w:ascii="Arial" w:hAnsi="Arial" w:cs="Arial"/>
                <w:color w:val="000000"/>
                <w:sz w:val="18"/>
                <w:szCs w:val="18"/>
              </w:rPr>
              <w:t> </w:t>
            </w:r>
          </w:p>
        </w:tc>
        <w:tc>
          <w:tcPr>
            <w:tcW w:w="1144" w:type="dxa"/>
            <w:tcBorders>
              <w:top w:val="nil"/>
              <w:left w:val="nil"/>
              <w:bottom w:val="nil"/>
              <w:right w:val="nil"/>
            </w:tcBorders>
            <w:shd w:val="clear" w:color="auto" w:fill="auto"/>
            <w:noWrap/>
            <w:vAlign w:val="center"/>
            <w:hideMark/>
          </w:tcPr>
          <w:p w14:paraId="12CB5B84"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252BB5">
              <w:rPr>
                <w:rFonts w:ascii="Arial" w:hAnsi="Arial" w:cs="Arial"/>
                <w:color w:val="000000"/>
                <w:sz w:val="18"/>
                <w:szCs w:val="18"/>
              </w:rPr>
              <w:t> </w:t>
            </w:r>
          </w:p>
        </w:tc>
        <w:tc>
          <w:tcPr>
            <w:tcW w:w="1144" w:type="dxa"/>
            <w:tcBorders>
              <w:top w:val="nil"/>
              <w:left w:val="nil"/>
              <w:bottom w:val="nil"/>
              <w:right w:val="single" w:sz="4" w:space="0" w:color="auto"/>
            </w:tcBorders>
            <w:shd w:val="clear" w:color="auto" w:fill="auto"/>
            <w:noWrap/>
            <w:vAlign w:val="center"/>
            <w:hideMark/>
          </w:tcPr>
          <w:p w14:paraId="1E827FCB"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252BB5">
              <w:rPr>
                <w:rFonts w:ascii="Arial" w:hAnsi="Arial" w:cs="Arial"/>
                <w:color w:val="000000"/>
                <w:sz w:val="18"/>
                <w:szCs w:val="18"/>
              </w:rPr>
              <w:t> </w:t>
            </w:r>
          </w:p>
        </w:tc>
        <w:tc>
          <w:tcPr>
            <w:tcW w:w="934" w:type="dxa"/>
            <w:tcBorders>
              <w:top w:val="single" w:sz="4" w:space="0" w:color="auto"/>
              <w:left w:val="nil"/>
              <w:bottom w:val="nil"/>
              <w:right w:val="nil"/>
            </w:tcBorders>
            <w:shd w:val="clear" w:color="auto" w:fill="auto"/>
            <w:noWrap/>
            <w:vAlign w:val="center"/>
            <w:hideMark/>
          </w:tcPr>
          <w:p w14:paraId="0F6D4200"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252BB5">
              <w:rPr>
                <w:rFonts w:ascii="Arial" w:hAnsi="Arial" w:cs="Arial"/>
                <w:color w:val="000000"/>
                <w:sz w:val="18"/>
                <w:szCs w:val="18"/>
              </w:rPr>
              <w:t> </w:t>
            </w:r>
          </w:p>
        </w:tc>
        <w:tc>
          <w:tcPr>
            <w:tcW w:w="934" w:type="dxa"/>
            <w:tcBorders>
              <w:top w:val="single" w:sz="4" w:space="0" w:color="auto"/>
              <w:left w:val="nil"/>
              <w:bottom w:val="nil"/>
              <w:right w:val="single" w:sz="4" w:space="0" w:color="auto"/>
            </w:tcBorders>
            <w:shd w:val="clear" w:color="auto" w:fill="auto"/>
            <w:noWrap/>
            <w:vAlign w:val="center"/>
            <w:hideMark/>
          </w:tcPr>
          <w:p w14:paraId="6D89B6C4"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252BB5">
              <w:rPr>
                <w:rFonts w:ascii="Arial" w:hAnsi="Arial" w:cs="Arial"/>
                <w:color w:val="000000"/>
                <w:sz w:val="18"/>
                <w:szCs w:val="18"/>
              </w:rPr>
              <w:t> </w:t>
            </w:r>
          </w:p>
        </w:tc>
      </w:tr>
      <w:tr w:rsidR="00252BB5" w:rsidRPr="00252BB5" w14:paraId="54929D64" w14:textId="77777777" w:rsidTr="00252BB5">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6221E42"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252BB5">
              <w:rPr>
                <w:rFonts w:ascii="Arial" w:hAnsi="Arial" w:cs="Arial"/>
                <w:color w:val="000000"/>
                <w:sz w:val="18"/>
                <w:szCs w:val="18"/>
              </w:rPr>
              <w:t>Class A2</w:t>
            </w:r>
          </w:p>
        </w:tc>
        <w:tc>
          <w:tcPr>
            <w:tcW w:w="1144" w:type="dxa"/>
            <w:tcBorders>
              <w:top w:val="nil"/>
              <w:left w:val="nil"/>
              <w:bottom w:val="nil"/>
              <w:right w:val="nil"/>
            </w:tcBorders>
            <w:shd w:val="clear" w:color="auto" w:fill="auto"/>
            <w:noWrap/>
            <w:vAlign w:val="center"/>
            <w:hideMark/>
          </w:tcPr>
          <w:p w14:paraId="55EF87DE"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252BB5">
              <w:rPr>
                <w:rFonts w:ascii="Arial" w:hAnsi="Arial" w:cs="Arial"/>
                <w:color w:val="000000"/>
                <w:sz w:val="18"/>
                <w:szCs w:val="18"/>
              </w:rPr>
              <w:t> </w:t>
            </w:r>
          </w:p>
        </w:tc>
        <w:tc>
          <w:tcPr>
            <w:tcW w:w="1144" w:type="dxa"/>
            <w:tcBorders>
              <w:top w:val="nil"/>
              <w:left w:val="nil"/>
              <w:bottom w:val="nil"/>
              <w:right w:val="nil"/>
            </w:tcBorders>
            <w:shd w:val="clear" w:color="auto" w:fill="auto"/>
            <w:noWrap/>
            <w:vAlign w:val="center"/>
            <w:hideMark/>
          </w:tcPr>
          <w:p w14:paraId="613C2AD6"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p>
        </w:tc>
        <w:tc>
          <w:tcPr>
            <w:tcW w:w="1144" w:type="dxa"/>
            <w:tcBorders>
              <w:top w:val="nil"/>
              <w:left w:val="nil"/>
              <w:bottom w:val="nil"/>
              <w:right w:val="single" w:sz="4" w:space="0" w:color="auto"/>
            </w:tcBorders>
            <w:shd w:val="clear" w:color="auto" w:fill="auto"/>
            <w:noWrap/>
            <w:vAlign w:val="center"/>
            <w:hideMark/>
          </w:tcPr>
          <w:p w14:paraId="5C442FC1"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252BB5">
              <w:rPr>
                <w:rFonts w:ascii="Arial" w:hAnsi="Arial" w:cs="Arial"/>
                <w:color w:val="000000"/>
                <w:sz w:val="18"/>
                <w:szCs w:val="18"/>
              </w:rPr>
              <w:t> </w:t>
            </w:r>
          </w:p>
        </w:tc>
        <w:tc>
          <w:tcPr>
            <w:tcW w:w="934" w:type="dxa"/>
            <w:tcBorders>
              <w:top w:val="nil"/>
              <w:left w:val="nil"/>
              <w:bottom w:val="nil"/>
              <w:right w:val="nil"/>
            </w:tcBorders>
            <w:shd w:val="clear" w:color="auto" w:fill="auto"/>
            <w:noWrap/>
            <w:vAlign w:val="center"/>
            <w:hideMark/>
          </w:tcPr>
          <w:p w14:paraId="3EE8DB0D"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252BB5">
              <w:rPr>
                <w:rFonts w:ascii="Arial" w:hAnsi="Arial" w:cs="Arial"/>
                <w:color w:val="000000"/>
                <w:sz w:val="18"/>
                <w:szCs w:val="18"/>
              </w:rPr>
              <w:t> </w:t>
            </w:r>
          </w:p>
        </w:tc>
        <w:tc>
          <w:tcPr>
            <w:tcW w:w="934" w:type="dxa"/>
            <w:tcBorders>
              <w:top w:val="nil"/>
              <w:left w:val="nil"/>
              <w:bottom w:val="nil"/>
              <w:right w:val="single" w:sz="4" w:space="0" w:color="auto"/>
            </w:tcBorders>
            <w:shd w:val="clear" w:color="auto" w:fill="auto"/>
            <w:noWrap/>
            <w:vAlign w:val="center"/>
            <w:hideMark/>
          </w:tcPr>
          <w:p w14:paraId="062856B2"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p>
        </w:tc>
      </w:tr>
      <w:tr w:rsidR="00252BB5" w:rsidRPr="00252BB5" w14:paraId="5E6DEB04" w14:textId="77777777" w:rsidTr="00252BB5">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17ACDE0C"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252BB5">
              <w:rPr>
                <w:rFonts w:ascii="Arial" w:hAnsi="Arial" w:cs="Arial"/>
                <w:color w:val="000000"/>
                <w:sz w:val="18"/>
                <w:szCs w:val="18"/>
              </w:rPr>
              <w:t>Class B</w:t>
            </w:r>
          </w:p>
        </w:tc>
        <w:tc>
          <w:tcPr>
            <w:tcW w:w="1144" w:type="dxa"/>
            <w:tcBorders>
              <w:top w:val="nil"/>
              <w:left w:val="nil"/>
              <w:bottom w:val="nil"/>
              <w:right w:val="nil"/>
            </w:tcBorders>
            <w:shd w:val="clear" w:color="auto" w:fill="auto"/>
            <w:noWrap/>
            <w:vAlign w:val="center"/>
            <w:hideMark/>
          </w:tcPr>
          <w:p w14:paraId="5DCF283B"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252BB5">
              <w:rPr>
                <w:rFonts w:ascii="Arial" w:hAnsi="Arial" w:cs="Arial"/>
                <w:color w:val="000000"/>
                <w:sz w:val="18"/>
                <w:szCs w:val="18"/>
              </w:rPr>
              <w:t>-0.27%</w:t>
            </w:r>
          </w:p>
        </w:tc>
        <w:tc>
          <w:tcPr>
            <w:tcW w:w="1144" w:type="dxa"/>
            <w:tcBorders>
              <w:top w:val="nil"/>
              <w:left w:val="nil"/>
              <w:bottom w:val="nil"/>
              <w:right w:val="nil"/>
            </w:tcBorders>
            <w:shd w:val="clear" w:color="auto" w:fill="auto"/>
            <w:noWrap/>
            <w:vAlign w:val="center"/>
            <w:hideMark/>
          </w:tcPr>
          <w:p w14:paraId="6F475046"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252BB5">
              <w:rPr>
                <w:rFonts w:ascii="Arial" w:hAnsi="Arial" w:cs="Arial"/>
                <w:color w:val="000000"/>
                <w:sz w:val="18"/>
                <w:szCs w:val="18"/>
              </w:rPr>
              <w:t>-0.38%</w:t>
            </w:r>
          </w:p>
        </w:tc>
        <w:tc>
          <w:tcPr>
            <w:tcW w:w="1144" w:type="dxa"/>
            <w:tcBorders>
              <w:top w:val="nil"/>
              <w:left w:val="nil"/>
              <w:bottom w:val="nil"/>
              <w:right w:val="single" w:sz="4" w:space="0" w:color="auto"/>
            </w:tcBorders>
            <w:shd w:val="clear" w:color="auto" w:fill="auto"/>
            <w:noWrap/>
            <w:vAlign w:val="center"/>
            <w:hideMark/>
          </w:tcPr>
          <w:p w14:paraId="1DDF7C67"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252BB5">
              <w:rPr>
                <w:rFonts w:ascii="Arial" w:hAnsi="Arial" w:cs="Arial"/>
                <w:color w:val="000000"/>
                <w:sz w:val="18"/>
                <w:szCs w:val="18"/>
              </w:rPr>
              <w:t>-0.60%</w:t>
            </w:r>
          </w:p>
        </w:tc>
        <w:tc>
          <w:tcPr>
            <w:tcW w:w="934" w:type="dxa"/>
            <w:tcBorders>
              <w:top w:val="nil"/>
              <w:left w:val="nil"/>
              <w:bottom w:val="nil"/>
              <w:right w:val="nil"/>
            </w:tcBorders>
            <w:shd w:val="clear" w:color="auto" w:fill="auto"/>
            <w:noWrap/>
            <w:vAlign w:val="center"/>
            <w:hideMark/>
          </w:tcPr>
          <w:p w14:paraId="21B42F58"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252BB5">
              <w:rPr>
                <w:rFonts w:ascii="Arial" w:hAnsi="Arial" w:cs="Arial"/>
                <w:color w:val="000000"/>
                <w:sz w:val="18"/>
                <w:szCs w:val="18"/>
              </w:rPr>
              <w:t>100%</w:t>
            </w:r>
          </w:p>
        </w:tc>
        <w:tc>
          <w:tcPr>
            <w:tcW w:w="934" w:type="dxa"/>
            <w:tcBorders>
              <w:top w:val="nil"/>
              <w:left w:val="nil"/>
              <w:bottom w:val="nil"/>
              <w:right w:val="single" w:sz="4" w:space="0" w:color="auto"/>
            </w:tcBorders>
            <w:shd w:val="clear" w:color="auto" w:fill="auto"/>
            <w:noWrap/>
            <w:vAlign w:val="center"/>
            <w:hideMark/>
          </w:tcPr>
          <w:p w14:paraId="18891817"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252BB5">
              <w:rPr>
                <w:rFonts w:ascii="Arial" w:hAnsi="Arial" w:cs="Arial"/>
                <w:color w:val="000000"/>
                <w:sz w:val="18"/>
                <w:szCs w:val="18"/>
              </w:rPr>
              <w:t>126%</w:t>
            </w:r>
          </w:p>
        </w:tc>
      </w:tr>
      <w:tr w:rsidR="00252BB5" w:rsidRPr="00252BB5" w14:paraId="22AEFD59" w14:textId="77777777" w:rsidTr="00252BB5">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9DDEF4A"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252BB5">
              <w:rPr>
                <w:rFonts w:ascii="Arial" w:hAnsi="Arial" w:cs="Arial"/>
                <w:color w:val="000000"/>
                <w:sz w:val="18"/>
                <w:szCs w:val="18"/>
              </w:rPr>
              <w:t>Class C</w:t>
            </w:r>
          </w:p>
        </w:tc>
        <w:tc>
          <w:tcPr>
            <w:tcW w:w="1144" w:type="dxa"/>
            <w:tcBorders>
              <w:top w:val="nil"/>
              <w:left w:val="nil"/>
              <w:bottom w:val="nil"/>
              <w:right w:val="nil"/>
            </w:tcBorders>
            <w:shd w:val="clear" w:color="auto" w:fill="auto"/>
            <w:noWrap/>
            <w:vAlign w:val="center"/>
            <w:hideMark/>
          </w:tcPr>
          <w:p w14:paraId="1231C6DF"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252BB5">
              <w:rPr>
                <w:rFonts w:ascii="Arial" w:hAnsi="Arial" w:cs="Arial"/>
                <w:color w:val="000000"/>
                <w:sz w:val="18"/>
                <w:szCs w:val="18"/>
              </w:rPr>
              <w:t>-0.38%</w:t>
            </w:r>
          </w:p>
        </w:tc>
        <w:tc>
          <w:tcPr>
            <w:tcW w:w="1144" w:type="dxa"/>
            <w:tcBorders>
              <w:top w:val="nil"/>
              <w:left w:val="nil"/>
              <w:bottom w:val="nil"/>
              <w:right w:val="nil"/>
            </w:tcBorders>
            <w:shd w:val="clear" w:color="auto" w:fill="auto"/>
            <w:noWrap/>
            <w:vAlign w:val="center"/>
            <w:hideMark/>
          </w:tcPr>
          <w:p w14:paraId="1AA71C73"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252BB5">
              <w:rPr>
                <w:rFonts w:ascii="Arial" w:hAnsi="Arial" w:cs="Arial"/>
                <w:color w:val="000000"/>
                <w:sz w:val="18"/>
                <w:szCs w:val="18"/>
              </w:rPr>
              <w:t>-0.75%</w:t>
            </w:r>
          </w:p>
        </w:tc>
        <w:tc>
          <w:tcPr>
            <w:tcW w:w="1144" w:type="dxa"/>
            <w:tcBorders>
              <w:top w:val="nil"/>
              <w:left w:val="nil"/>
              <w:bottom w:val="nil"/>
              <w:right w:val="single" w:sz="4" w:space="0" w:color="auto"/>
            </w:tcBorders>
            <w:shd w:val="clear" w:color="auto" w:fill="auto"/>
            <w:noWrap/>
            <w:vAlign w:val="center"/>
            <w:hideMark/>
          </w:tcPr>
          <w:p w14:paraId="17FB2D8A"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252BB5">
              <w:rPr>
                <w:rFonts w:ascii="Arial" w:hAnsi="Arial" w:cs="Arial"/>
                <w:color w:val="000000"/>
                <w:sz w:val="18"/>
                <w:szCs w:val="18"/>
              </w:rPr>
              <w:t>-0.42%</w:t>
            </w:r>
          </w:p>
        </w:tc>
        <w:tc>
          <w:tcPr>
            <w:tcW w:w="934" w:type="dxa"/>
            <w:tcBorders>
              <w:top w:val="nil"/>
              <w:left w:val="nil"/>
              <w:bottom w:val="nil"/>
              <w:right w:val="nil"/>
            </w:tcBorders>
            <w:shd w:val="clear" w:color="auto" w:fill="auto"/>
            <w:noWrap/>
            <w:vAlign w:val="center"/>
            <w:hideMark/>
          </w:tcPr>
          <w:p w14:paraId="1A0EBEBB"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252BB5">
              <w:rPr>
                <w:rFonts w:ascii="Arial" w:hAnsi="Arial" w:cs="Arial"/>
                <w:color w:val="000000"/>
                <w:sz w:val="18"/>
                <w:szCs w:val="18"/>
              </w:rPr>
              <w:t>101%</w:t>
            </w:r>
          </w:p>
        </w:tc>
        <w:tc>
          <w:tcPr>
            <w:tcW w:w="934" w:type="dxa"/>
            <w:tcBorders>
              <w:top w:val="nil"/>
              <w:left w:val="nil"/>
              <w:bottom w:val="nil"/>
              <w:right w:val="single" w:sz="4" w:space="0" w:color="auto"/>
            </w:tcBorders>
            <w:shd w:val="clear" w:color="auto" w:fill="auto"/>
            <w:noWrap/>
            <w:vAlign w:val="center"/>
            <w:hideMark/>
          </w:tcPr>
          <w:p w14:paraId="42B7DD3B"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252BB5">
              <w:rPr>
                <w:rFonts w:ascii="Arial" w:hAnsi="Arial" w:cs="Arial"/>
                <w:color w:val="000000"/>
                <w:sz w:val="18"/>
                <w:szCs w:val="18"/>
              </w:rPr>
              <w:t>120%</w:t>
            </w:r>
          </w:p>
        </w:tc>
      </w:tr>
      <w:tr w:rsidR="00252BB5" w:rsidRPr="00252BB5" w14:paraId="781E4A57" w14:textId="77777777" w:rsidTr="00252BB5">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E39FBCD"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252BB5">
              <w:rPr>
                <w:rFonts w:ascii="Arial" w:hAnsi="Arial" w:cs="Arial"/>
                <w:color w:val="000000"/>
                <w:sz w:val="18"/>
                <w:szCs w:val="18"/>
              </w:rPr>
              <w:t>Class D</w:t>
            </w:r>
          </w:p>
        </w:tc>
        <w:tc>
          <w:tcPr>
            <w:tcW w:w="1144" w:type="dxa"/>
            <w:tcBorders>
              <w:top w:val="nil"/>
              <w:left w:val="nil"/>
              <w:bottom w:val="nil"/>
              <w:right w:val="nil"/>
            </w:tcBorders>
            <w:shd w:val="clear" w:color="auto" w:fill="auto"/>
            <w:noWrap/>
            <w:vAlign w:val="center"/>
            <w:hideMark/>
          </w:tcPr>
          <w:p w14:paraId="017DB15B"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252BB5">
              <w:rPr>
                <w:rFonts w:ascii="Arial" w:hAnsi="Arial" w:cs="Arial"/>
                <w:color w:val="000000"/>
                <w:sz w:val="18"/>
                <w:szCs w:val="18"/>
              </w:rPr>
              <w:t>-0.21%</w:t>
            </w:r>
          </w:p>
        </w:tc>
        <w:tc>
          <w:tcPr>
            <w:tcW w:w="1144" w:type="dxa"/>
            <w:tcBorders>
              <w:top w:val="nil"/>
              <w:left w:val="nil"/>
              <w:bottom w:val="nil"/>
              <w:right w:val="nil"/>
            </w:tcBorders>
            <w:shd w:val="clear" w:color="auto" w:fill="auto"/>
            <w:noWrap/>
            <w:vAlign w:val="center"/>
            <w:hideMark/>
          </w:tcPr>
          <w:p w14:paraId="4E09A748"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252BB5">
              <w:rPr>
                <w:rFonts w:ascii="Arial" w:hAnsi="Arial" w:cs="Arial"/>
                <w:color w:val="000000"/>
                <w:sz w:val="18"/>
                <w:szCs w:val="18"/>
              </w:rPr>
              <w:t>-</w:t>
            </w:r>
            <w:bookmarkStart w:id="1" w:name="_GoBack"/>
            <w:bookmarkEnd w:id="1"/>
            <w:r w:rsidRPr="00252BB5">
              <w:rPr>
                <w:rFonts w:ascii="Arial" w:hAnsi="Arial" w:cs="Arial"/>
                <w:color w:val="000000"/>
                <w:sz w:val="18"/>
                <w:szCs w:val="18"/>
              </w:rPr>
              <w:t>0.31%</w:t>
            </w:r>
          </w:p>
        </w:tc>
        <w:tc>
          <w:tcPr>
            <w:tcW w:w="1144" w:type="dxa"/>
            <w:tcBorders>
              <w:top w:val="nil"/>
              <w:left w:val="nil"/>
              <w:bottom w:val="nil"/>
              <w:right w:val="single" w:sz="4" w:space="0" w:color="auto"/>
            </w:tcBorders>
            <w:shd w:val="clear" w:color="auto" w:fill="auto"/>
            <w:noWrap/>
            <w:vAlign w:val="center"/>
            <w:hideMark/>
          </w:tcPr>
          <w:p w14:paraId="636349F9"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252BB5">
              <w:rPr>
                <w:rFonts w:ascii="Arial" w:hAnsi="Arial" w:cs="Arial"/>
                <w:color w:val="000000"/>
                <w:sz w:val="18"/>
                <w:szCs w:val="18"/>
              </w:rPr>
              <w:t>-0.11%</w:t>
            </w:r>
          </w:p>
        </w:tc>
        <w:tc>
          <w:tcPr>
            <w:tcW w:w="934" w:type="dxa"/>
            <w:tcBorders>
              <w:top w:val="nil"/>
              <w:left w:val="nil"/>
              <w:bottom w:val="nil"/>
              <w:right w:val="nil"/>
            </w:tcBorders>
            <w:shd w:val="clear" w:color="auto" w:fill="auto"/>
            <w:noWrap/>
            <w:vAlign w:val="center"/>
            <w:hideMark/>
          </w:tcPr>
          <w:p w14:paraId="7319D26F"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252BB5">
              <w:rPr>
                <w:rFonts w:ascii="Arial" w:hAnsi="Arial" w:cs="Arial"/>
                <w:color w:val="000000"/>
                <w:sz w:val="18"/>
                <w:szCs w:val="18"/>
              </w:rPr>
              <w:t>103%</w:t>
            </w:r>
          </w:p>
        </w:tc>
        <w:tc>
          <w:tcPr>
            <w:tcW w:w="934" w:type="dxa"/>
            <w:tcBorders>
              <w:top w:val="nil"/>
              <w:left w:val="nil"/>
              <w:bottom w:val="nil"/>
              <w:right w:val="single" w:sz="4" w:space="0" w:color="auto"/>
            </w:tcBorders>
            <w:shd w:val="clear" w:color="auto" w:fill="auto"/>
            <w:noWrap/>
            <w:vAlign w:val="center"/>
            <w:hideMark/>
          </w:tcPr>
          <w:p w14:paraId="40AAEBA1"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252BB5">
              <w:rPr>
                <w:rFonts w:ascii="Arial" w:hAnsi="Arial" w:cs="Arial"/>
                <w:color w:val="000000"/>
                <w:sz w:val="18"/>
                <w:szCs w:val="18"/>
              </w:rPr>
              <w:t>119%</w:t>
            </w:r>
          </w:p>
        </w:tc>
      </w:tr>
      <w:tr w:rsidR="00252BB5" w:rsidRPr="00252BB5" w14:paraId="1C8BDA7E" w14:textId="77777777" w:rsidTr="00252BB5">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D16D70E"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252BB5">
              <w:rPr>
                <w:rFonts w:ascii="Arial" w:hAnsi="Arial" w:cs="Arial"/>
                <w:color w:val="000000"/>
                <w:sz w:val="18"/>
                <w:szCs w:val="18"/>
              </w:rPr>
              <w:t>Class E</w:t>
            </w:r>
          </w:p>
        </w:tc>
        <w:tc>
          <w:tcPr>
            <w:tcW w:w="1144" w:type="dxa"/>
            <w:tcBorders>
              <w:top w:val="nil"/>
              <w:left w:val="nil"/>
              <w:bottom w:val="nil"/>
              <w:right w:val="nil"/>
            </w:tcBorders>
            <w:shd w:val="clear" w:color="auto" w:fill="auto"/>
            <w:noWrap/>
            <w:vAlign w:val="center"/>
            <w:hideMark/>
          </w:tcPr>
          <w:p w14:paraId="3044F9D8"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252BB5">
              <w:rPr>
                <w:rFonts w:ascii="Arial" w:hAnsi="Arial" w:cs="Arial"/>
                <w:color w:val="000000"/>
                <w:sz w:val="18"/>
                <w:szCs w:val="18"/>
              </w:rPr>
              <w:t>-0.26%</w:t>
            </w:r>
          </w:p>
        </w:tc>
        <w:tc>
          <w:tcPr>
            <w:tcW w:w="1144" w:type="dxa"/>
            <w:tcBorders>
              <w:top w:val="nil"/>
              <w:left w:val="nil"/>
              <w:bottom w:val="nil"/>
              <w:right w:val="nil"/>
            </w:tcBorders>
            <w:shd w:val="clear" w:color="auto" w:fill="auto"/>
            <w:noWrap/>
            <w:vAlign w:val="center"/>
            <w:hideMark/>
          </w:tcPr>
          <w:p w14:paraId="6131B16D"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252BB5">
              <w:rPr>
                <w:rFonts w:ascii="Arial" w:hAnsi="Arial" w:cs="Arial"/>
                <w:color w:val="000000"/>
                <w:sz w:val="18"/>
                <w:szCs w:val="18"/>
              </w:rPr>
              <w:t>-0.37%</w:t>
            </w:r>
          </w:p>
        </w:tc>
        <w:tc>
          <w:tcPr>
            <w:tcW w:w="1144" w:type="dxa"/>
            <w:tcBorders>
              <w:top w:val="nil"/>
              <w:left w:val="nil"/>
              <w:bottom w:val="nil"/>
              <w:right w:val="single" w:sz="4" w:space="0" w:color="auto"/>
            </w:tcBorders>
            <w:shd w:val="clear" w:color="auto" w:fill="auto"/>
            <w:noWrap/>
            <w:vAlign w:val="center"/>
            <w:hideMark/>
          </w:tcPr>
          <w:p w14:paraId="4A709A42"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252BB5">
              <w:rPr>
                <w:rFonts w:ascii="Arial" w:hAnsi="Arial" w:cs="Arial"/>
                <w:color w:val="000000"/>
                <w:sz w:val="18"/>
                <w:szCs w:val="18"/>
              </w:rPr>
              <w:t>-0.87%</w:t>
            </w:r>
          </w:p>
        </w:tc>
        <w:tc>
          <w:tcPr>
            <w:tcW w:w="934" w:type="dxa"/>
            <w:tcBorders>
              <w:top w:val="nil"/>
              <w:left w:val="nil"/>
              <w:bottom w:val="nil"/>
              <w:right w:val="nil"/>
            </w:tcBorders>
            <w:shd w:val="clear" w:color="auto" w:fill="auto"/>
            <w:noWrap/>
            <w:vAlign w:val="center"/>
            <w:hideMark/>
          </w:tcPr>
          <w:p w14:paraId="5CDAB2E3"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252BB5">
              <w:rPr>
                <w:rFonts w:ascii="Arial" w:hAnsi="Arial" w:cs="Arial"/>
                <w:color w:val="000000"/>
                <w:sz w:val="18"/>
                <w:szCs w:val="18"/>
              </w:rPr>
              <w:t>96%</w:t>
            </w:r>
          </w:p>
        </w:tc>
        <w:tc>
          <w:tcPr>
            <w:tcW w:w="934" w:type="dxa"/>
            <w:tcBorders>
              <w:top w:val="nil"/>
              <w:left w:val="nil"/>
              <w:bottom w:val="nil"/>
              <w:right w:val="single" w:sz="4" w:space="0" w:color="auto"/>
            </w:tcBorders>
            <w:shd w:val="clear" w:color="auto" w:fill="auto"/>
            <w:noWrap/>
            <w:vAlign w:val="center"/>
            <w:hideMark/>
          </w:tcPr>
          <w:p w14:paraId="4D0D914B"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252BB5">
              <w:rPr>
                <w:rFonts w:ascii="Arial" w:hAnsi="Arial" w:cs="Arial"/>
                <w:color w:val="000000"/>
                <w:sz w:val="18"/>
                <w:szCs w:val="18"/>
              </w:rPr>
              <w:t>102%</w:t>
            </w:r>
          </w:p>
        </w:tc>
      </w:tr>
      <w:tr w:rsidR="00252BB5" w:rsidRPr="00252BB5" w14:paraId="1285556D" w14:textId="77777777" w:rsidTr="00252BB5">
        <w:trPr>
          <w:trHeight w:val="255"/>
          <w:jc w:val="center"/>
        </w:trPr>
        <w:tc>
          <w:tcPr>
            <w:tcW w:w="16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C49CAFF"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252BB5">
              <w:rPr>
                <w:rFonts w:ascii="Arial" w:hAnsi="Arial" w:cs="Arial"/>
                <w:b/>
                <w:bCs/>
                <w:color w:val="000000"/>
                <w:sz w:val="18"/>
                <w:szCs w:val="18"/>
              </w:rPr>
              <w:t>Overall (Ref)</w:t>
            </w:r>
          </w:p>
        </w:tc>
        <w:tc>
          <w:tcPr>
            <w:tcW w:w="1144" w:type="dxa"/>
            <w:tcBorders>
              <w:top w:val="single" w:sz="8" w:space="0" w:color="auto"/>
              <w:left w:val="nil"/>
              <w:bottom w:val="single" w:sz="8" w:space="0" w:color="auto"/>
              <w:right w:val="nil"/>
            </w:tcBorders>
            <w:shd w:val="clear" w:color="auto" w:fill="auto"/>
            <w:noWrap/>
            <w:vAlign w:val="center"/>
            <w:hideMark/>
          </w:tcPr>
          <w:p w14:paraId="75FD6D74"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252BB5">
              <w:rPr>
                <w:rFonts w:ascii="Arial" w:hAnsi="Arial" w:cs="Arial"/>
                <w:color w:val="000000"/>
                <w:sz w:val="18"/>
                <w:szCs w:val="18"/>
              </w:rPr>
              <w:t>-0.28%</w:t>
            </w:r>
          </w:p>
        </w:tc>
        <w:tc>
          <w:tcPr>
            <w:tcW w:w="1144" w:type="dxa"/>
            <w:tcBorders>
              <w:top w:val="single" w:sz="8" w:space="0" w:color="auto"/>
              <w:left w:val="nil"/>
              <w:bottom w:val="single" w:sz="8" w:space="0" w:color="auto"/>
              <w:right w:val="nil"/>
            </w:tcBorders>
            <w:shd w:val="clear" w:color="auto" w:fill="auto"/>
            <w:noWrap/>
            <w:vAlign w:val="center"/>
            <w:hideMark/>
          </w:tcPr>
          <w:p w14:paraId="165CECA9"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252BB5">
              <w:rPr>
                <w:rFonts w:ascii="Arial" w:hAnsi="Arial" w:cs="Arial"/>
                <w:color w:val="000000"/>
                <w:sz w:val="18"/>
                <w:szCs w:val="18"/>
              </w:rPr>
              <w:t>-0.45%</w:t>
            </w:r>
          </w:p>
        </w:tc>
        <w:tc>
          <w:tcPr>
            <w:tcW w:w="1144" w:type="dxa"/>
            <w:tcBorders>
              <w:top w:val="single" w:sz="8" w:space="0" w:color="auto"/>
              <w:left w:val="nil"/>
              <w:bottom w:val="single" w:sz="8" w:space="0" w:color="auto"/>
              <w:right w:val="single" w:sz="4" w:space="0" w:color="auto"/>
            </w:tcBorders>
            <w:shd w:val="clear" w:color="auto" w:fill="auto"/>
            <w:noWrap/>
            <w:vAlign w:val="center"/>
            <w:hideMark/>
          </w:tcPr>
          <w:p w14:paraId="05EFCA11"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252BB5">
              <w:rPr>
                <w:rFonts w:ascii="Arial" w:hAnsi="Arial" w:cs="Arial"/>
                <w:color w:val="000000"/>
                <w:sz w:val="18"/>
                <w:szCs w:val="18"/>
              </w:rPr>
              <w:t>-0.48%</w:t>
            </w:r>
          </w:p>
        </w:tc>
        <w:tc>
          <w:tcPr>
            <w:tcW w:w="934" w:type="dxa"/>
            <w:tcBorders>
              <w:top w:val="single" w:sz="8" w:space="0" w:color="auto"/>
              <w:left w:val="nil"/>
              <w:bottom w:val="single" w:sz="4" w:space="0" w:color="auto"/>
              <w:right w:val="nil"/>
            </w:tcBorders>
            <w:shd w:val="clear" w:color="auto" w:fill="auto"/>
            <w:noWrap/>
            <w:vAlign w:val="center"/>
            <w:hideMark/>
          </w:tcPr>
          <w:p w14:paraId="5B27AA44"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252BB5">
              <w:rPr>
                <w:rFonts w:ascii="Arial" w:hAnsi="Arial" w:cs="Arial"/>
                <w:color w:val="000000"/>
                <w:sz w:val="18"/>
                <w:szCs w:val="18"/>
              </w:rPr>
              <w:t>100%</w:t>
            </w:r>
          </w:p>
        </w:tc>
        <w:tc>
          <w:tcPr>
            <w:tcW w:w="934" w:type="dxa"/>
            <w:tcBorders>
              <w:top w:val="single" w:sz="8" w:space="0" w:color="auto"/>
              <w:left w:val="nil"/>
              <w:bottom w:val="single" w:sz="4" w:space="0" w:color="auto"/>
              <w:right w:val="single" w:sz="4" w:space="0" w:color="auto"/>
            </w:tcBorders>
            <w:shd w:val="clear" w:color="auto" w:fill="auto"/>
            <w:noWrap/>
            <w:vAlign w:val="center"/>
            <w:hideMark/>
          </w:tcPr>
          <w:p w14:paraId="1BBBE678"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252BB5">
              <w:rPr>
                <w:rFonts w:ascii="Arial" w:hAnsi="Arial" w:cs="Arial"/>
                <w:color w:val="000000"/>
                <w:sz w:val="18"/>
                <w:szCs w:val="18"/>
              </w:rPr>
              <w:t>118%</w:t>
            </w:r>
          </w:p>
        </w:tc>
      </w:tr>
    </w:tbl>
    <w:p w14:paraId="138454E7" w14:textId="77777777" w:rsidR="006A62AC" w:rsidRDefault="006A62AC" w:rsidP="003B5B84">
      <w:pPr>
        <w:jc w:val="both"/>
        <w:rPr>
          <w:lang w:val="en-CA"/>
        </w:rPr>
      </w:pPr>
    </w:p>
    <w:tbl>
      <w:tblPr>
        <w:tblW w:w="6940" w:type="dxa"/>
        <w:jc w:val="center"/>
        <w:tblLook w:val="04A0" w:firstRow="1" w:lastRow="0" w:firstColumn="1" w:lastColumn="0" w:noHBand="0" w:noVBand="1"/>
      </w:tblPr>
      <w:tblGrid>
        <w:gridCol w:w="1640"/>
        <w:gridCol w:w="1144"/>
        <w:gridCol w:w="1144"/>
        <w:gridCol w:w="1144"/>
        <w:gridCol w:w="934"/>
        <w:gridCol w:w="934"/>
      </w:tblGrid>
      <w:tr w:rsidR="00252BB5" w:rsidRPr="00252BB5" w14:paraId="24E24F01" w14:textId="77777777" w:rsidTr="00252BB5">
        <w:trPr>
          <w:trHeight w:val="255"/>
          <w:jc w:val="center"/>
        </w:trPr>
        <w:tc>
          <w:tcPr>
            <w:tcW w:w="1640" w:type="dxa"/>
            <w:tcBorders>
              <w:top w:val="nil"/>
              <w:left w:val="nil"/>
              <w:bottom w:val="nil"/>
              <w:right w:val="nil"/>
            </w:tcBorders>
            <w:shd w:val="clear" w:color="auto" w:fill="auto"/>
            <w:noWrap/>
            <w:vAlign w:val="center"/>
            <w:hideMark/>
          </w:tcPr>
          <w:p w14:paraId="22265550" w14:textId="77777777" w:rsidR="00252BB5" w:rsidRPr="00252BB5" w:rsidRDefault="00252BB5" w:rsidP="00252BB5">
            <w:pPr>
              <w:tabs>
                <w:tab w:val="clear" w:pos="360"/>
                <w:tab w:val="clear" w:pos="720"/>
                <w:tab w:val="clear" w:pos="1080"/>
                <w:tab w:val="clear" w:pos="1440"/>
              </w:tabs>
              <w:overflowPunct/>
              <w:autoSpaceDE/>
              <w:autoSpaceDN/>
              <w:adjustRightInd/>
              <w:spacing w:before="0"/>
              <w:textAlignment w:val="auto"/>
              <w:rPr>
                <w:sz w:val="20"/>
                <w:szCs w:val="24"/>
              </w:rPr>
            </w:pPr>
          </w:p>
        </w:tc>
        <w:tc>
          <w:tcPr>
            <w:tcW w:w="5300" w:type="dxa"/>
            <w:gridSpan w:val="5"/>
            <w:tcBorders>
              <w:top w:val="single" w:sz="8" w:space="0" w:color="auto"/>
              <w:left w:val="single" w:sz="8" w:space="0" w:color="auto"/>
              <w:bottom w:val="nil"/>
              <w:right w:val="single" w:sz="8" w:space="0" w:color="000000"/>
            </w:tcBorders>
            <w:shd w:val="clear" w:color="auto" w:fill="auto"/>
            <w:noWrap/>
            <w:vAlign w:val="center"/>
            <w:hideMark/>
          </w:tcPr>
          <w:p w14:paraId="33A39044" w14:textId="41F3F5A9" w:rsidR="00252BB5" w:rsidRPr="00252BB5" w:rsidRDefault="006A6D67"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Pr>
                <w:rFonts w:ascii="Arial" w:hAnsi="Arial" w:cs="Arial"/>
                <w:b/>
                <w:bCs/>
                <w:color w:val="000000"/>
                <w:sz w:val="18"/>
                <w:szCs w:val="18"/>
              </w:rPr>
              <w:t xml:space="preserve">Low delay P Main10 </w:t>
            </w:r>
            <w:r w:rsidR="00252BB5" w:rsidRPr="00252BB5">
              <w:rPr>
                <w:rFonts w:ascii="Arial" w:hAnsi="Arial" w:cs="Arial"/>
                <w:b/>
                <w:bCs/>
                <w:color w:val="000000"/>
                <w:sz w:val="18"/>
                <w:szCs w:val="18"/>
              </w:rPr>
              <w:t>Over HM-16.6 (parallel)</w:t>
            </w:r>
          </w:p>
        </w:tc>
      </w:tr>
      <w:tr w:rsidR="00252BB5" w:rsidRPr="00252BB5" w14:paraId="1B8479A7" w14:textId="77777777" w:rsidTr="00252BB5">
        <w:trPr>
          <w:trHeight w:val="255"/>
          <w:jc w:val="center"/>
        </w:trPr>
        <w:tc>
          <w:tcPr>
            <w:tcW w:w="1640" w:type="dxa"/>
            <w:tcBorders>
              <w:top w:val="nil"/>
              <w:left w:val="nil"/>
              <w:bottom w:val="nil"/>
              <w:right w:val="nil"/>
            </w:tcBorders>
            <w:shd w:val="clear" w:color="auto" w:fill="auto"/>
            <w:noWrap/>
            <w:vAlign w:val="center"/>
            <w:hideMark/>
          </w:tcPr>
          <w:p w14:paraId="18FDAC16"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p>
        </w:tc>
        <w:tc>
          <w:tcPr>
            <w:tcW w:w="1144" w:type="dxa"/>
            <w:tcBorders>
              <w:top w:val="nil"/>
              <w:left w:val="single" w:sz="8" w:space="0" w:color="auto"/>
              <w:bottom w:val="single" w:sz="8" w:space="0" w:color="auto"/>
              <w:right w:val="nil"/>
            </w:tcBorders>
            <w:shd w:val="clear" w:color="auto" w:fill="auto"/>
            <w:noWrap/>
            <w:vAlign w:val="center"/>
            <w:hideMark/>
          </w:tcPr>
          <w:p w14:paraId="56BF8FD9"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252BB5">
              <w:rPr>
                <w:rFonts w:ascii="Arial" w:hAnsi="Arial" w:cs="Arial"/>
                <w:color w:val="000000"/>
                <w:sz w:val="18"/>
                <w:szCs w:val="18"/>
              </w:rPr>
              <w:t>Y</w:t>
            </w:r>
          </w:p>
        </w:tc>
        <w:tc>
          <w:tcPr>
            <w:tcW w:w="1144" w:type="dxa"/>
            <w:tcBorders>
              <w:top w:val="nil"/>
              <w:left w:val="nil"/>
              <w:bottom w:val="single" w:sz="8" w:space="0" w:color="auto"/>
              <w:right w:val="nil"/>
            </w:tcBorders>
            <w:shd w:val="clear" w:color="auto" w:fill="auto"/>
            <w:noWrap/>
            <w:vAlign w:val="center"/>
            <w:hideMark/>
          </w:tcPr>
          <w:p w14:paraId="0DFE5918"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252BB5">
              <w:rPr>
                <w:rFonts w:ascii="Arial" w:hAnsi="Arial" w:cs="Arial"/>
                <w:color w:val="000000"/>
                <w:sz w:val="18"/>
                <w:szCs w:val="18"/>
              </w:rPr>
              <w:t>U</w:t>
            </w:r>
          </w:p>
        </w:tc>
        <w:tc>
          <w:tcPr>
            <w:tcW w:w="1144" w:type="dxa"/>
            <w:tcBorders>
              <w:top w:val="nil"/>
              <w:left w:val="nil"/>
              <w:bottom w:val="single" w:sz="8" w:space="0" w:color="auto"/>
              <w:right w:val="single" w:sz="4" w:space="0" w:color="auto"/>
            </w:tcBorders>
            <w:shd w:val="clear" w:color="auto" w:fill="auto"/>
            <w:noWrap/>
            <w:vAlign w:val="center"/>
            <w:hideMark/>
          </w:tcPr>
          <w:p w14:paraId="71AC985A"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252BB5">
              <w:rPr>
                <w:rFonts w:ascii="Arial" w:hAnsi="Arial" w:cs="Arial"/>
                <w:color w:val="000000"/>
                <w:sz w:val="18"/>
                <w:szCs w:val="18"/>
              </w:rPr>
              <w:t>V</w:t>
            </w:r>
          </w:p>
        </w:tc>
        <w:tc>
          <w:tcPr>
            <w:tcW w:w="934" w:type="dxa"/>
            <w:tcBorders>
              <w:top w:val="nil"/>
              <w:left w:val="nil"/>
              <w:bottom w:val="single" w:sz="4" w:space="0" w:color="auto"/>
              <w:right w:val="nil"/>
            </w:tcBorders>
            <w:shd w:val="clear" w:color="auto" w:fill="auto"/>
            <w:noWrap/>
            <w:vAlign w:val="center"/>
            <w:hideMark/>
          </w:tcPr>
          <w:p w14:paraId="055D9C1A"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proofErr w:type="spellStart"/>
            <w:r w:rsidRPr="00252BB5">
              <w:rPr>
                <w:rFonts w:ascii="Arial" w:hAnsi="Arial" w:cs="Arial"/>
                <w:color w:val="000000"/>
                <w:sz w:val="18"/>
                <w:szCs w:val="18"/>
              </w:rPr>
              <w:t>EncT</w:t>
            </w:r>
            <w:proofErr w:type="spellEnd"/>
          </w:p>
        </w:tc>
        <w:tc>
          <w:tcPr>
            <w:tcW w:w="934" w:type="dxa"/>
            <w:tcBorders>
              <w:top w:val="nil"/>
              <w:left w:val="nil"/>
              <w:bottom w:val="single" w:sz="4" w:space="0" w:color="auto"/>
              <w:right w:val="single" w:sz="8" w:space="0" w:color="auto"/>
            </w:tcBorders>
            <w:shd w:val="clear" w:color="auto" w:fill="auto"/>
            <w:noWrap/>
            <w:vAlign w:val="center"/>
            <w:hideMark/>
          </w:tcPr>
          <w:p w14:paraId="733A3808"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proofErr w:type="spellStart"/>
            <w:r w:rsidRPr="00252BB5">
              <w:rPr>
                <w:rFonts w:ascii="Arial" w:hAnsi="Arial" w:cs="Arial"/>
                <w:color w:val="000000"/>
                <w:sz w:val="18"/>
                <w:szCs w:val="18"/>
              </w:rPr>
              <w:t>DecT</w:t>
            </w:r>
            <w:proofErr w:type="spellEnd"/>
          </w:p>
        </w:tc>
      </w:tr>
      <w:tr w:rsidR="00252BB5" w:rsidRPr="00252BB5" w14:paraId="31A537E0" w14:textId="77777777" w:rsidTr="00252BB5">
        <w:trPr>
          <w:trHeight w:val="255"/>
          <w:jc w:val="center"/>
        </w:trPr>
        <w:tc>
          <w:tcPr>
            <w:tcW w:w="1640" w:type="dxa"/>
            <w:tcBorders>
              <w:top w:val="single" w:sz="8" w:space="0" w:color="auto"/>
              <w:left w:val="single" w:sz="8" w:space="0" w:color="auto"/>
              <w:bottom w:val="nil"/>
              <w:right w:val="single" w:sz="8" w:space="0" w:color="auto"/>
            </w:tcBorders>
            <w:shd w:val="clear" w:color="auto" w:fill="auto"/>
            <w:noWrap/>
            <w:vAlign w:val="center"/>
            <w:hideMark/>
          </w:tcPr>
          <w:p w14:paraId="443BC120"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252BB5">
              <w:rPr>
                <w:rFonts w:ascii="Arial" w:hAnsi="Arial" w:cs="Arial"/>
                <w:color w:val="000000"/>
                <w:sz w:val="18"/>
                <w:szCs w:val="18"/>
              </w:rPr>
              <w:t>Class A1</w:t>
            </w:r>
          </w:p>
        </w:tc>
        <w:tc>
          <w:tcPr>
            <w:tcW w:w="1144" w:type="dxa"/>
            <w:tcBorders>
              <w:top w:val="nil"/>
              <w:left w:val="nil"/>
              <w:bottom w:val="nil"/>
              <w:right w:val="nil"/>
            </w:tcBorders>
            <w:shd w:val="clear" w:color="auto" w:fill="auto"/>
            <w:noWrap/>
            <w:vAlign w:val="center"/>
            <w:hideMark/>
          </w:tcPr>
          <w:p w14:paraId="436CD113"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252BB5">
              <w:rPr>
                <w:rFonts w:ascii="Arial" w:hAnsi="Arial" w:cs="Arial"/>
                <w:color w:val="000000"/>
                <w:sz w:val="18"/>
                <w:szCs w:val="18"/>
              </w:rPr>
              <w:t> </w:t>
            </w:r>
          </w:p>
        </w:tc>
        <w:tc>
          <w:tcPr>
            <w:tcW w:w="1144" w:type="dxa"/>
            <w:tcBorders>
              <w:top w:val="nil"/>
              <w:left w:val="nil"/>
              <w:bottom w:val="nil"/>
              <w:right w:val="nil"/>
            </w:tcBorders>
            <w:shd w:val="clear" w:color="auto" w:fill="auto"/>
            <w:noWrap/>
            <w:vAlign w:val="center"/>
            <w:hideMark/>
          </w:tcPr>
          <w:p w14:paraId="409DA7AF"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252BB5">
              <w:rPr>
                <w:rFonts w:ascii="Arial" w:hAnsi="Arial" w:cs="Arial"/>
                <w:color w:val="000000"/>
                <w:sz w:val="18"/>
                <w:szCs w:val="18"/>
              </w:rPr>
              <w:t> </w:t>
            </w:r>
          </w:p>
        </w:tc>
        <w:tc>
          <w:tcPr>
            <w:tcW w:w="1144" w:type="dxa"/>
            <w:tcBorders>
              <w:top w:val="nil"/>
              <w:left w:val="nil"/>
              <w:bottom w:val="nil"/>
              <w:right w:val="single" w:sz="4" w:space="0" w:color="auto"/>
            </w:tcBorders>
            <w:shd w:val="clear" w:color="auto" w:fill="auto"/>
            <w:noWrap/>
            <w:vAlign w:val="center"/>
            <w:hideMark/>
          </w:tcPr>
          <w:p w14:paraId="7B36BFFC"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252BB5">
              <w:rPr>
                <w:rFonts w:ascii="Arial" w:hAnsi="Arial" w:cs="Arial"/>
                <w:color w:val="000000"/>
                <w:sz w:val="18"/>
                <w:szCs w:val="18"/>
              </w:rPr>
              <w:t> </w:t>
            </w:r>
          </w:p>
        </w:tc>
        <w:tc>
          <w:tcPr>
            <w:tcW w:w="934" w:type="dxa"/>
            <w:tcBorders>
              <w:top w:val="single" w:sz="4" w:space="0" w:color="auto"/>
              <w:left w:val="nil"/>
              <w:bottom w:val="nil"/>
              <w:right w:val="nil"/>
            </w:tcBorders>
            <w:shd w:val="clear" w:color="auto" w:fill="auto"/>
            <w:noWrap/>
            <w:vAlign w:val="center"/>
            <w:hideMark/>
          </w:tcPr>
          <w:p w14:paraId="7E701776"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252BB5">
              <w:rPr>
                <w:rFonts w:ascii="Arial" w:hAnsi="Arial" w:cs="Arial"/>
                <w:color w:val="000000"/>
                <w:sz w:val="18"/>
                <w:szCs w:val="18"/>
              </w:rPr>
              <w:t> </w:t>
            </w:r>
          </w:p>
        </w:tc>
        <w:tc>
          <w:tcPr>
            <w:tcW w:w="934" w:type="dxa"/>
            <w:tcBorders>
              <w:top w:val="single" w:sz="4" w:space="0" w:color="auto"/>
              <w:left w:val="nil"/>
              <w:bottom w:val="nil"/>
              <w:right w:val="single" w:sz="4" w:space="0" w:color="auto"/>
            </w:tcBorders>
            <w:shd w:val="clear" w:color="auto" w:fill="auto"/>
            <w:noWrap/>
            <w:vAlign w:val="center"/>
            <w:hideMark/>
          </w:tcPr>
          <w:p w14:paraId="2D40FFE1"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252BB5">
              <w:rPr>
                <w:rFonts w:ascii="Arial" w:hAnsi="Arial" w:cs="Arial"/>
                <w:color w:val="000000"/>
                <w:sz w:val="18"/>
                <w:szCs w:val="18"/>
              </w:rPr>
              <w:t> </w:t>
            </w:r>
          </w:p>
        </w:tc>
      </w:tr>
      <w:tr w:rsidR="00252BB5" w:rsidRPr="00252BB5" w14:paraId="4C68EDA0" w14:textId="77777777" w:rsidTr="00252BB5">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2A5D5DC0"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252BB5">
              <w:rPr>
                <w:rFonts w:ascii="Arial" w:hAnsi="Arial" w:cs="Arial"/>
                <w:color w:val="000000"/>
                <w:sz w:val="18"/>
                <w:szCs w:val="18"/>
              </w:rPr>
              <w:t>Class A2</w:t>
            </w:r>
          </w:p>
        </w:tc>
        <w:tc>
          <w:tcPr>
            <w:tcW w:w="1144" w:type="dxa"/>
            <w:tcBorders>
              <w:top w:val="nil"/>
              <w:left w:val="nil"/>
              <w:bottom w:val="nil"/>
              <w:right w:val="nil"/>
            </w:tcBorders>
            <w:shd w:val="clear" w:color="auto" w:fill="auto"/>
            <w:noWrap/>
            <w:vAlign w:val="center"/>
            <w:hideMark/>
          </w:tcPr>
          <w:p w14:paraId="5AE24C44"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252BB5">
              <w:rPr>
                <w:rFonts w:ascii="Arial" w:hAnsi="Arial" w:cs="Arial"/>
                <w:color w:val="000000"/>
                <w:sz w:val="18"/>
                <w:szCs w:val="18"/>
              </w:rPr>
              <w:t> </w:t>
            </w:r>
          </w:p>
        </w:tc>
        <w:tc>
          <w:tcPr>
            <w:tcW w:w="1144" w:type="dxa"/>
            <w:tcBorders>
              <w:top w:val="nil"/>
              <w:left w:val="nil"/>
              <w:bottom w:val="nil"/>
              <w:right w:val="nil"/>
            </w:tcBorders>
            <w:shd w:val="clear" w:color="auto" w:fill="auto"/>
            <w:noWrap/>
            <w:vAlign w:val="center"/>
            <w:hideMark/>
          </w:tcPr>
          <w:p w14:paraId="3694AB6A"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p>
        </w:tc>
        <w:tc>
          <w:tcPr>
            <w:tcW w:w="1144" w:type="dxa"/>
            <w:tcBorders>
              <w:top w:val="nil"/>
              <w:left w:val="nil"/>
              <w:bottom w:val="nil"/>
              <w:right w:val="single" w:sz="4" w:space="0" w:color="auto"/>
            </w:tcBorders>
            <w:shd w:val="clear" w:color="auto" w:fill="auto"/>
            <w:noWrap/>
            <w:vAlign w:val="center"/>
            <w:hideMark/>
          </w:tcPr>
          <w:p w14:paraId="0080CBC4"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252BB5">
              <w:rPr>
                <w:rFonts w:ascii="Arial" w:hAnsi="Arial" w:cs="Arial"/>
                <w:color w:val="000000"/>
                <w:sz w:val="18"/>
                <w:szCs w:val="18"/>
              </w:rPr>
              <w:t> </w:t>
            </w:r>
          </w:p>
        </w:tc>
        <w:tc>
          <w:tcPr>
            <w:tcW w:w="934" w:type="dxa"/>
            <w:tcBorders>
              <w:top w:val="nil"/>
              <w:left w:val="nil"/>
              <w:bottom w:val="nil"/>
              <w:right w:val="nil"/>
            </w:tcBorders>
            <w:shd w:val="clear" w:color="auto" w:fill="auto"/>
            <w:noWrap/>
            <w:vAlign w:val="center"/>
            <w:hideMark/>
          </w:tcPr>
          <w:p w14:paraId="6815D1E7"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252BB5">
              <w:rPr>
                <w:rFonts w:ascii="Arial" w:hAnsi="Arial" w:cs="Arial"/>
                <w:color w:val="000000"/>
                <w:sz w:val="18"/>
                <w:szCs w:val="18"/>
              </w:rPr>
              <w:t> </w:t>
            </w:r>
          </w:p>
        </w:tc>
        <w:tc>
          <w:tcPr>
            <w:tcW w:w="934" w:type="dxa"/>
            <w:tcBorders>
              <w:top w:val="nil"/>
              <w:left w:val="nil"/>
              <w:bottom w:val="nil"/>
              <w:right w:val="single" w:sz="4" w:space="0" w:color="auto"/>
            </w:tcBorders>
            <w:shd w:val="clear" w:color="auto" w:fill="auto"/>
            <w:noWrap/>
            <w:vAlign w:val="center"/>
            <w:hideMark/>
          </w:tcPr>
          <w:p w14:paraId="2822717F"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p>
        </w:tc>
      </w:tr>
      <w:tr w:rsidR="00252BB5" w:rsidRPr="00252BB5" w14:paraId="46D19CAB" w14:textId="77777777" w:rsidTr="00252BB5">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07100D1"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252BB5">
              <w:rPr>
                <w:rFonts w:ascii="Arial" w:hAnsi="Arial" w:cs="Arial"/>
                <w:color w:val="000000"/>
                <w:sz w:val="18"/>
                <w:szCs w:val="18"/>
              </w:rPr>
              <w:t>Class B</w:t>
            </w:r>
          </w:p>
        </w:tc>
        <w:tc>
          <w:tcPr>
            <w:tcW w:w="1144" w:type="dxa"/>
            <w:tcBorders>
              <w:top w:val="nil"/>
              <w:left w:val="nil"/>
              <w:bottom w:val="nil"/>
              <w:right w:val="nil"/>
            </w:tcBorders>
            <w:shd w:val="clear" w:color="auto" w:fill="auto"/>
            <w:noWrap/>
            <w:vAlign w:val="center"/>
            <w:hideMark/>
          </w:tcPr>
          <w:p w14:paraId="3A394F22"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252BB5">
              <w:rPr>
                <w:rFonts w:ascii="Arial" w:hAnsi="Arial" w:cs="Arial"/>
                <w:color w:val="000000"/>
                <w:sz w:val="18"/>
                <w:szCs w:val="18"/>
              </w:rPr>
              <w:t>-0.43%</w:t>
            </w:r>
          </w:p>
        </w:tc>
        <w:tc>
          <w:tcPr>
            <w:tcW w:w="1144" w:type="dxa"/>
            <w:tcBorders>
              <w:top w:val="nil"/>
              <w:left w:val="nil"/>
              <w:bottom w:val="nil"/>
              <w:right w:val="nil"/>
            </w:tcBorders>
            <w:shd w:val="clear" w:color="auto" w:fill="auto"/>
            <w:noWrap/>
            <w:vAlign w:val="center"/>
            <w:hideMark/>
          </w:tcPr>
          <w:p w14:paraId="439D92E8"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252BB5">
              <w:rPr>
                <w:rFonts w:ascii="Arial" w:hAnsi="Arial" w:cs="Arial"/>
                <w:color w:val="000000"/>
                <w:sz w:val="18"/>
                <w:szCs w:val="18"/>
              </w:rPr>
              <w:t>-0.76%</w:t>
            </w:r>
          </w:p>
        </w:tc>
        <w:tc>
          <w:tcPr>
            <w:tcW w:w="1144" w:type="dxa"/>
            <w:tcBorders>
              <w:top w:val="nil"/>
              <w:left w:val="nil"/>
              <w:bottom w:val="nil"/>
              <w:right w:val="single" w:sz="4" w:space="0" w:color="auto"/>
            </w:tcBorders>
            <w:shd w:val="clear" w:color="auto" w:fill="auto"/>
            <w:noWrap/>
            <w:vAlign w:val="center"/>
            <w:hideMark/>
          </w:tcPr>
          <w:p w14:paraId="0F19BA08"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252BB5">
              <w:rPr>
                <w:rFonts w:ascii="Arial" w:hAnsi="Arial" w:cs="Arial"/>
                <w:color w:val="000000"/>
                <w:sz w:val="18"/>
                <w:szCs w:val="18"/>
              </w:rPr>
              <w:t>-0.84%</w:t>
            </w:r>
          </w:p>
        </w:tc>
        <w:tc>
          <w:tcPr>
            <w:tcW w:w="934" w:type="dxa"/>
            <w:tcBorders>
              <w:top w:val="nil"/>
              <w:left w:val="nil"/>
              <w:bottom w:val="nil"/>
              <w:right w:val="nil"/>
            </w:tcBorders>
            <w:shd w:val="clear" w:color="auto" w:fill="auto"/>
            <w:noWrap/>
            <w:vAlign w:val="center"/>
            <w:hideMark/>
          </w:tcPr>
          <w:p w14:paraId="69028006"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252BB5">
              <w:rPr>
                <w:rFonts w:ascii="Arial" w:hAnsi="Arial" w:cs="Arial"/>
                <w:color w:val="000000"/>
                <w:sz w:val="18"/>
                <w:szCs w:val="18"/>
              </w:rPr>
              <w:t>100%</w:t>
            </w:r>
          </w:p>
        </w:tc>
        <w:tc>
          <w:tcPr>
            <w:tcW w:w="934" w:type="dxa"/>
            <w:tcBorders>
              <w:top w:val="nil"/>
              <w:left w:val="nil"/>
              <w:bottom w:val="nil"/>
              <w:right w:val="single" w:sz="4" w:space="0" w:color="auto"/>
            </w:tcBorders>
            <w:shd w:val="clear" w:color="auto" w:fill="auto"/>
            <w:noWrap/>
            <w:vAlign w:val="center"/>
            <w:hideMark/>
          </w:tcPr>
          <w:p w14:paraId="1FF64C16"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252BB5">
              <w:rPr>
                <w:rFonts w:ascii="Arial" w:hAnsi="Arial" w:cs="Arial"/>
                <w:color w:val="000000"/>
                <w:sz w:val="18"/>
                <w:szCs w:val="18"/>
              </w:rPr>
              <w:t>129%</w:t>
            </w:r>
          </w:p>
        </w:tc>
      </w:tr>
      <w:tr w:rsidR="00252BB5" w:rsidRPr="00252BB5" w14:paraId="754A567B" w14:textId="77777777" w:rsidTr="00252BB5">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72741A32"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252BB5">
              <w:rPr>
                <w:rFonts w:ascii="Arial" w:hAnsi="Arial" w:cs="Arial"/>
                <w:color w:val="000000"/>
                <w:sz w:val="18"/>
                <w:szCs w:val="18"/>
              </w:rPr>
              <w:t>Class C</w:t>
            </w:r>
          </w:p>
        </w:tc>
        <w:tc>
          <w:tcPr>
            <w:tcW w:w="1144" w:type="dxa"/>
            <w:tcBorders>
              <w:top w:val="nil"/>
              <w:left w:val="nil"/>
              <w:bottom w:val="nil"/>
              <w:right w:val="nil"/>
            </w:tcBorders>
            <w:shd w:val="clear" w:color="auto" w:fill="auto"/>
            <w:noWrap/>
            <w:vAlign w:val="center"/>
            <w:hideMark/>
          </w:tcPr>
          <w:p w14:paraId="6B1DD457"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252BB5">
              <w:rPr>
                <w:rFonts w:ascii="Arial" w:hAnsi="Arial" w:cs="Arial"/>
                <w:color w:val="000000"/>
                <w:sz w:val="18"/>
                <w:szCs w:val="18"/>
              </w:rPr>
              <w:t>-0.47%</w:t>
            </w:r>
          </w:p>
        </w:tc>
        <w:tc>
          <w:tcPr>
            <w:tcW w:w="1144" w:type="dxa"/>
            <w:tcBorders>
              <w:top w:val="nil"/>
              <w:left w:val="nil"/>
              <w:bottom w:val="nil"/>
              <w:right w:val="nil"/>
            </w:tcBorders>
            <w:shd w:val="clear" w:color="auto" w:fill="auto"/>
            <w:noWrap/>
            <w:vAlign w:val="center"/>
            <w:hideMark/>
          </w:tcPr>
          <w:p w14:paraId="72680843"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252BB5">
              <w:rPr>
                <w:rFonts w:ascii="Arial" w:hAnsi="Arial" w:cs="Arial"/>
                <w:color w:val="000000"/>
                <w:sz w:val="18"/>
                <w:szCs w:val="18"/>
              </w:rPr>
              <w:t>-0.75%</w:t>
            </w:r>
          </w:p>
        </w:tc>
        <w:tc>
          <w:tcPr>
            <w:tcW w:w="1144" w:type="dxa"/>
            <w:tcBorders>
              <w:top w:val="nil"/>
              <w:left w:val="nil"/>
              <w:bottom w:val="nil"/>
              <w:right w:val="single" w:sz="4" w:space="0" w:color="auto"/>
            </w:tcBorders>
            <w:shd w:val="clear" w:color="auto" w:fill="auto"/>
            <w:noWrap/>
            <w:vAlign w:val="center"/>
            <w:hideMark/>
          </w:tcPr>
          <w:p w14:paraId="1C11D985"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252BB5">
              <w:rPr>
                <w:rFonts w:ascii="Arial" w:hAnsi="Arial" w:cs="Arial"/>
                <w:color w:val="000000"/>
                <w:sz w:val="18"/>
                <w:szCs w:val="18"/>
              </w:rPr>
              <w:t>-0.59%</w:t>
            </w:r>
          </w:p>
        </w:tc>
        <w:tc>
          <w:tcPr>
            <w:tcW w:w="934" w:type="dxa"/>
            <w:tcBorders>
              <w:top w:val="nil"/>
              <w:left w:val="nil"/>
              <w:bottom w:val="nil"/>
              <w:right w:val="nil"/>
            </w:tcBorders>
            <w:shd w:val="clear" w:color="auto" w:fill="auto"/>
            <w:noWrap/>
            <w:vAlign w:val="center"/>
            <w:hideMark/>
          </w:tcPr>
          <w:p w14:paraId="73D27B6F"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252BB5">
              <w:rPr>
                <w:rFonts w:ascii="Arial" w:hAnsi="Arial" w:cs="Arial"/>
                <w:color w:val="000000"/>
                <w:sz w:val="18"/>
                <w:szCs w:val="18"/>
              </w:rPr>
              <w:t>102%</w:t>
            </w:r>
          </w:p>
        </w:tc>
        <w:tc>
          <w:tcPr>
            <w:tcW w:w="934" w:type="dxa"/>
            <w:tcBorders>
              <w:top w:val="nil"/>
              <w:left w:val="nil"/>
              <w:bottom w:val="nil"/>
              <w:right w:val="single" w:sz="4" w:space="0" w:color="auto"/>
            </w:tcBorders>
            <w:shd w:val="clear" w:color="auto" w:fill="auto"/>
            <w:noWrap/>
            <w:vAlign w:val="center"/>
            <w:hideMark/>
          </w:tcPr>
          <w:p w14:paraId="6CD65366"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252BB5">
              <w:rPr>
                <w:rFonts w:ascii="Arial" w:hAnsi="Arial" w:cs="Arial"/>
                <w:color w:val="000000"/>
                <w:sz w:val="18"/>
                <w:szCs w:val="18"/>
              </w:rPr>
              <w:t>119%</w:t>
            </w:r>
          </w:p>
        </w:tc>
      </w:tr>
      <w:tr w:rsidR="00252BB5" w:rsidRPr="00252BB5" w14:paraId="0B1A6669" w14:textId="77777777" w:rsidTr="00252BB5">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3FE49236"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252BB5">
              <w:rPr>
                <w:rFonts w:ascii="Arial" w:hAnsi="Arial" w:cs="Arial"/>
                <w:color w:val="000000"/>
                <w:sz w:val="18"/>
                <w:szCs w:val="18"/>
              </w:rPr>
              <w:t>Class D</w:t>
            </w:r>
          </w:p>
        </w:tc>
        <w:tc>
          <w:tcPr>
            <w:tcW w:w="1144" w:type="dxa"/>
            <w:tcBorders>
              <w:top w:val="nil"/>
              <w:left w:val="nil"/>
              <w:bottom w:val="nil"/>
              <w:right w:val="nil"/>
            </w:tcBorders>
            <w:shd w:val="clear" w:color="auto" w:fill="auto"/>
            <w:noWrap/>
            <w:vAlign w:val="center"/>
            <w:hideMark/>
          </w:tcPr>
          <w:p w14:paraId="3ECA0041"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252BB5">
              <w:rPr>
                <w:rFonts w:ascii="Arial" w:hAnsi="Arial" w:cs="Arial"/>
                <w:color w:val="000000"/>
                <w:sz w:val="18"/>
                <w:szCs w:val="18"/>
              </w:rPr>
              <w:t>-0.28%</w:t>
            </w:r>
          </w:p>
        </w:tc>
        <w:tc>
          <w:tcPr>
            <w:tcW w:w="1144" w:type="dxa"/>
            <w:tcBorders>
              <w:top w:val="nil"/>
              <w:left w:val="nil"/>
              <w:bottom w:val="nil"/>
              <w:right w:val="nil"/>
            </w:tcBorders>
            <w:shd w:val="clear" w:color="auto" w:fill="auto"/>
            <w:noWrap/>
            <w:vAlign w:val="center"/>
            <w:hideMark/>
          </w:tcPr>
          <w:p w14:paraId="667880E6"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252BB5">
              <w:rPr>
                <w:rFonts w:ascii="Arial" w:hAnsi="Arial" w:cs="Arial"/>
                <w:color w:val="000000"/>
                <w:sz w:val="18"/>
                <w:szCs w:val="18"/>
              </w:rPr>
              <w:t>-0.10%</w:t>
            </w:r>
          </w:p>
        </w:tc>
        <w:tc>
          <w:tcPr>
            <w:tcW w:w="1144" w:type="dxa"/>
            <w:tcBorders>
              <w:top w:val="nil"/>
              <w:left w:val="nil"/>
              <w:bottom w:val="nil"/>
              <w:right w:val="single" w:sz="4" w:space="0" w:color="auto"/>
            </w:tcBorders>
            <w:shd w:val="clear" w:color="auto" w:fill="auto"/>
            <w:noWrap/>
            <w:vAlign w:val="center"/>
            <w:hideMark/>
          </w:tcPr>
          <w:p w14:paraId="37F5D5BE"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252BB5">
              <w:rPr>
                <w:rFonts w:ascii="Arial" w:hAnsi="Arial" w:cs="Arial"/>
                <w:color w:val="000000"/>
                <w:sz w:val="18"/>
                <w:szCs w:val="18"/>
              </w:rPr>
              <w:t>-1.04%</w:t>
            </w:r>
          </w:p>
        </w:tc>
        <w:tc>
          <w:tcPr>
            <w:tcW w:w="934" w:type="dxa"/>
            <w:tcBorders>
              <w:top w:val="nil"/>
              <w:left w:val="nil"/>
              <w:bottom w:val="nil"/>
              <w:right w:val="nil"/>
            </w:tcBorders>
            <w:shd w:val="clear" w:color="auto" w:fill="auto"/>
            <w:noWrap/>
            <w:vAlign w:val="center"/>
            <w:hideMark/>
          </w:tcPr>
          <w:p w14:paraId="6D1599DC"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252BB5">
              <w:rPr>
                <w:rFonts w:ascii="Arial" w:hAnsi="Arial" w:cs="Arial"/>
                <w:color w:val="000000"/>
                <w:sz w:val="18"/>
                <w:szCs w:val="18"/>
              </w:rPr>
              <w:t>104%</w:t>
            </w:r>
          </w:p>
        </w:tc>
        <w:tc>
          <w:tcPr>
            <w:tcW w:w="934" w:type="dxa"/>
            <w:tcBorders>
              <w:top w:val="nil"/>
              <w:left w:val="nil"/>
              <w:bottom w:val="nil"/>
              <w:right w:val="single" w:sz="4" w:space="0" w:color="auto"/>
            </w:tcBorders>
            <w:shd w:val="clear" w:color="auto" w:fill="auto"/>
            <w:noWrap/>
            <w:vAlign w:val="center"/>
            <w:hideMark/>
          </w:tcPr>
          <w:p w14:paraId="70BC83D5"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252BB5">
              <w:rPr>
                <w:rFonts w:ascii="Arial" w:hAnsi="Arial" w:cs="Arial"/>
                <w:color w:val="000000"/>
                <w:sz w:val="18"/>
                <w:szCs w:val="18"/>
              </w:rPr>
              <w:t>122%</w:t>
            </w:r>
          </w:p>
        </w:tc>
      </w:tr>
      <w:tr w:rsidR="00252BB5" w:rsidRPr="00252BB5" w14:paraId="468A5DCA" w14:textId="77777777" w:rsidTr="00252BB5">
        <w:trPr>
          <w:trHeight w:val="255"/>
          <w:jc w:val="center"/>
        </w:trPr>
        <w:tc>
          <w:tcPr>
            <w:tcW w:w="1640" w:type="dxa"/>
            <w:tcBorders>
              <w:top w:val="nil"/>
              <w:left w:val="single" w:sz="8" w:space="0" w:color="auto"/>
              <w:bottom w:val="nil"/>
              <w:right w:val="single" w:sz="8" w:space="0" w:color="auto"/>
            </w:tcBorders>
            <w:shd w:val="clear" w:color="auto" w:fill="auto"/>
            <w:noWrap/>
            <w:vAlign w:val="center"/>
            <w:hideMark/>
          </w:tcPr>
          <w:p w14:paraId="0ED79081"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252BB5">
              <w:rPr>
                <w:rFonts w:ascii="Arial" w:hAnsi="Arial" w:cs="Arial"/>
                <w:color w:val="000000"/>
                <w:sz w:val="18"/>
                <w:szCs w:val="18"/>
              </w:rPr>
              <w:t>Class E</w:t>
            </w:r>
          </w:p>
        </w:tc>
        <w:tc>
          <w:tcPr>
            <w:tcW w:w="1144" w:type="dxa"/>
            <w:tcBorders>
              <w:top w:val="nil"/>
              <w:left w:val="nil"/>
              <w:bottom w:val="nil"/>
              <w:right w:val="nil"/>
            </w:tcBorders>
            <w:shd w:val="clear" w:color="auto" w:fill="auto"/>
            <w:noWrap/>
            <w:vAlign w:val="center"/>
            <w:hideMark/>
          </w:tcPr>
          <w:p w14:paraId="7ECF6DD7"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252BB5">
              <w:rPr>
                <w:rFonts w:ascii="Arial" w:hAnsi="Arial" w:cs="Arial"/>
                <w:color w:val="000000"/>
                <w:sz w:val="18"/>
                <w:szCs w:val="18"/>
              </w:rPr>
              <w:t>-0.47%</w:t>
            </w:r>
          </w:p>
        </w:tc>
        <w:tc>
          <w:tcPr>
            <w:tcW w:w="1144" w:type="dxa"/>
            <w:tcBorders>
              <w:top w:val="nil"/>
              <w:left w:val="nil"/>
              <w:bottom w:val="nil"/>
              <w:right w:val="nil"/>
            </w:tcBorders>
            <w:shd w:val="clear" w:color="auto" w:fill="auto"/>
            <w:noWrap/>
            <w:vAlign w:val="center"/>
            <w:hideMark/>
          </w:tcPr>
          <w:p w14:paraId="76B5CE28"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252BB5">
              <w:rPr>
                <w:rFonts w:ascii="Arial" w:hAnsi="Arial" w:cs="Arial"/>
                <w:color w:val="000000"/>
                <w:sz w:val="18"/>
                <w:szCs w:val="18"/>
              </w:rPr>
              <w:t>-0.37%</w:t>
            </w:r>
          </w:p>
        </w:tc>
        <w:tc>
          <w:tcPr>
            <w:tcW w:w="1144" w:type="dxa"/>
            <w:tcBorders>
              <w:top w:val="nil"/>
              <w:left w:val="nil"/>
              <w:bottom w:val="nil"/>
              <w:right w:val="single" w:sz="4" w:space="0" w:color="auto"/>
            </w:tcBorders>
            <w:shd w:val="clear" w:color="auto" w:fill="auto"/>
            <w:noWrap/>
            <w:vAlign w:val="center"/>
            <w:hideMark/>
          </w:tcPr>
          <w:p w14:paraId="37B2DAE1"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252BB5">
              <w:rPr>
                <w:rFonts w:ascii="Arial" w:hAnsi="Arial" w:cs="Arial"/>
                <w:color w:val="000000"/>
                <w:sz w:val="18"/>
                <w:szCs w:val="18"/>
              </w:rPr>
              <w:t>-0.64%</w:t>
            </w:r>
          </w:p>
        </w:tc>
        <w:tc>
          <w:tcPr>
            <w:tcW w:w="934" w:type="dxa"/>
            <w:tcBorders>
              <w:top w:val="nil"/>
              <w:left w:val="nil"/>
              <w:bottom w:val="nil"/>
              <w:right w:val="nil"/>
            </w:tcBorders>
            <w:shd w:val="clear" w:color="auto" w:fill="auto"/>
            <w:noWrap/>
            <w:vAlign w:val="center"/>
            <w:hideMark/>
          </w:tcPr>
          <w:p w14:paraId="6383B770"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252BB5">
              <w:rPr>
                <w:rFonts w:ascii="Arial" w:hAnsi="Arial" w:cs="Arial"/>
                <w:color w:val="000000"/>
                <w:sz w:val="18"/>
                <w:szCs w:val="18"/>
              </w:rPr>
              <w:t>98%</w:t>
            </w:r>
          </w:p>
        </w:tc>
        <w:tc>
          <w:tcPr>
            <w:tcW w:w="934" w:type="dxa"/>
            <w:tcBorders>
              <w:top w:val="nil"/>
              <w:left w:val="nil"/>
              <w:bottom w:val="nil"/>
              <w:right w:val="single" w:sz="4" w:space="0" w:color="auto"/>
            </w:tcBorders>
            <w:shd w:val="clear" w:color="auto" w:fill="auto"/>
            <w:noWrap/>
            <w:vAlign w:val="center"/>
            <w:hideMark/>
          </w:tcPr>
          <w:p w14:paraId="4F212B63"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252BB5">
              <w:rPr>
                <w:rFonts w:ascii="Arial" w:hAnsi="Arial" w:cs="Arial"/>
                <w:color w:val="000000"/>
                <w:sz w:val="18"/>
                <w:szCs w:val="18"/>
              </w:rPr>
              <w:t>106%</w:t>
            </w:r>
          </w:p>
        </w:tc>
      </w:tr>
      <w:tr w:rsidR="00252BB5" w:rsidRPr="00252BB5" w14:paraId="491FB8D1" w14:textId="77777777" w:rsidTr="00252BB5">
        <w:trPr>
          <w:trHeight w:val="255"/>
          <w:jc w:val="center"/>
        </w:trPr>
        <w:tc>
          <w:tcPr>
            <w:tcW w:w="16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453CECA5"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b/>
                <w:bCs/>
                <w:color w:val="000000"/>
                <w:sz w:val="18"/>
                <w:szCs w:val="18"/>
              </w:rPr>
            </w:pPr>
            <w:r w:rsidRPr="00252BB5">
              <w:rPr>
                <w:rFonts w:ascii="Arial" w:hAnsi="Arial" w:cs="Arial"/>
                <w:b/>
                <w:bCs/>
                <w:color w:val="000000"/>
                <w:sz w:val="18"/>
                <w:szCs w:val="18"/>
              </w:rPr>
              <w:t>Overall (Ref)</w:t>
            </w:r>
          </w:p>
        </w:tc>
        <w:tc>
          <w:tcPr>
            <w:tcW w:w="1144" w:type="dxa"/>
            <w:tcBorders>
              <w:top w:val="single" w:sz="8" w:space="0" w:color="auto"/>
              <w:left w:val="nil"/>
              <w:bottom w:val="single" w:sz="8" w:space="0" w:color="auto"/>
              <w:right w:val="nil"/>
            </w:tcBorders>
            <w:shd w:val="clear" w:color="auto" w:fill="auto"/>
            <w:noWrap/>
            <w:vAlign w:val="center"/>
            <w:hideMark/>
          </w:tcPr>
          <w:p w14:paraId="4D4F3CC0"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252BB5">
              <w:rPr>
                <w:rFonts w:ascii="Arial" w:hAnsi="Arial" w:cs="Arial"/>
                <w:color w:val="000000"/>
                <w:sz w:val="18"/>
                <w:szCs w:val="18"/>
              </w:rPr>
              <w:t>-0.41%</w:t>
            </w:r>
          </w:p>
        </w:tc>
        <w:tc>
          <w:tcPr>
            <w:tcW w:w="1144" w:type="dxa"/>
            <w:tcBorders>
              <w:top w:val="single" w:sz="8" w:space="0" w:color="auto"/>
              <w:left w:val="nil"/>
              <w:bottom w:val="single" w:sz="8" w:space="0" w:color="auto"/>
              <w:right w:val="nil"/>
            </w:tcBorders>
            <w:shd w:val="clear" w:color="auto" w:fill="auto"/>
            <w:noWrap/>
            <w:vAlign w:val="center"/>
            <w:hideMark/>
          </w:tcPr>
          <w:p w14:paraId="73DA5E2D"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252BB5">
              <w:rPr>
                <w:rFonts w:ascii="Arial" w:hAnsi="Arial" w:cs="Arial"/>
                <w:color w:val="000000"/>
                <w:sz w:val="18"/>
                <w:szCs w:val="18"/>
              </w:rPr>
              <w:t>-0.52%</w:t>
            </w:r>
          </w:p>
        </w:tc>
        <w:tc>
          <w:tcPr>
            <w:tcW w:w="1144" w:type="dxa"/>
            <w:tcBorders>
              <w:top w:val="single" w:sz="8" w:space="0" w:color="auto"/>
              <w:left w:val="nil"/>
              <w:bottom w:val="single" w:sz="8" w:space="0" w:color="auto"/>
              <w:right w:val="single" w:sz="4" w:space="0" w:color="auto"/>
            </w:tcBorders>
            <w:shd w:val="clear" w:color="auto" w:fill="auto"/>
            <w:noWrap/>
            <w:vAlign w:val="center"/>
            <w:hideMark/>
          </w:tcPr>
          <w:p w14:paraId="1B5BC8AE"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252BB5">
              <w:rPr>
                <w:rFonts w:ascii="Arial" w:hAnsi="Arial" w:cs="Arial"/>
                <w:color w:val="000000"/>
                <w:sz w:val="18"/>
                <w:szCs w:val="18"/>
              </w:rPr>
              <w:t>-0.79%</w:t>
            </w:r>
          </w:p>
        </w:tc>
        <w:tc>
          <w:tcPr>
            <w:tcW w:w="934" w:type="dxa"/>
            <w:tcBorders>
              <w:top w:val="single" w:sz="8" w:space="0" w:color="auto"/>
              <w:left w:val="nil"/>
              <w:bottom w:val="single" w:sz="4" w:space="0" w:color="auto"/>
              <w:right w:val="nil"/>
            </w:tcBorders>
            <w:shd w:val="clear" w:color="auto" w:fill="auto"/>
            <w:noWrap/>
            <w:vAlign w:val="center"/>
            <w:hideMark/>
          </w:tcPr>
          <w:p w14:paraId="2B2E7715"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252BB5">
              <w:rPr>
                <w:rFonts w:ascii="Arial" w:hAnsi="Arial" w:cs="Arial"/>
                <w:color w:val="000000"/>
                <w:sz w:val="18"/>
                <w:szCs w:val="18"/>
              </w:rPr>
              <w:t>101%</w:t>
            </w:r>
          </w:p>
        </w:tc>
        <w:tc>
          <w:tcPr>
            <w:tcW w:w="934" w:type="dxa"/>
            <w:tcBorders>
              <w:top w:val="single" w:sz="8" w:space="0" w:color="auto"/>
              <w:left w:val="nil"/>
              <w:bottom w:val="single" w:sz="4" w:space="0" w:color="auto"/>
              <w:right w:val="single" w:sz="4" w:space="0" w:color="auto"/>
            </w:tcBorders>
            <w:shd w:val="clear" w:color="auto" w:fill="auto"/>
            <w:noWrap/>
            <w:vAlign w:val="center"/>
            <w:hideMark/>
          </w:tcPr>
          <w:p w14:paraId="309B1920" w14:textId="77777777" w:rsidR="00252BB5" w:rsidRPr="00252BB5" w:rsidRDefault="00252BB5" w:rsidP="00252BB5">
            <w:pPr>
              <w:tabs>
                <w:tab w:val="clear" w:pos="360"/>
                <w:tab w:val="clear" w:pos="720"/>
                <w:tab w:val="clear" w:pos="1080"/>
                <w:tab w:val="clear" w:pos="1440"/>
              </w:tabs>
              <w:overflowPunct/>
              <w:autoSpaceDE/>
              <w:autoSpaceDN/>
              <w:adjustRightInd/>
              <w:spacing w:before="0"/>
              <w:jc w:val="center"/>
              <w:textAlignment w:val="auto"/>
              <w:rPr>
                <w:rFonts w:ascii="Arial" w:hAnsi="Arial" w:cs="Arial"/>
                <w:color w:val="000000"/>
                <w:sz w:val="18"/>
                <w:szCs w:val="18"/>
              </w:rPr>
            </w:pPr>
            <w:r w:rsidRPr="00252BB5">
              <w:rPr>
                <w:rFonts w:ascii="Arial" w:hAnsi="Arial" w:cs="Arial"/>
                <w:color w:val="000000"/>
                <w:sz w:val="18"/>
                <w:szCs w:val="18"/>
              </w:rPr>
              <w:t>120%</w:t>
            </w:r>
          </w:p>
        </w:tc>
      </w:tr>
    </w:tbl>
    <w:p w14:paraId="642F524C" w14:textId="77777777" w:rsidR="006A62AC" w:rsidRPr="003B5B84" w:rsidRDefault="006A62AC" w:rsidP="003B5B84">
      <w:pPr>
        <w:jc w:val="both"/>
        <w:rPr>
          <w:lang w:val="en-CA"/>
        </w:rPr>
      </w:pPr>
    </w:p>
    <w:p w14:paraId="25CD7081" w14:textId="77777777" w:rsidR="00A80BEE" w:rsidRDefault="00A80BEE" w:rsidP="002E47D0">
      <w:pPr>
        <w:pStyle w:val="Heading1"/>
        <w:rPr>
          <w:lang w:val="en-CA"/>
        </w:rPr>
      </w:pPr>
      <w:r w:rsidRPr="002E47D0">
        <w:rPr>
          <w:lang w:val="en-CA"/>
        </w:rPr>
        <w:t>References</w:t>
      </w:r>
    </w:p>
    <w:p w14:paraId="5561BA96" w14:textId="77777777" w:rsidR="00860842" w:rsidRDefault="00860842" w:rsidP="00860842">
      <w:pPr>
        <w:pStyle w:val="ListParagraph"/>
        <w:numPr>
          <w:ilvl w:val="0"/>
          <w:numId w:val="12"/>
        </w:numPr>
        <w:spacing w:after="0" w:line="240" w:lineRule="auto"/>
        <w:rPr>
          <w:rFonts w:ascii="Times New Roman" w:hAnsi="Times New Roman"/>
        </w:rPr>
      </w:pPr>
      <w:bookmarkStart w:id="2" w:name="_Ref382475691"/>
      <w:bookmarkStart w:id="3" w:name="_Ref450754699"/>
      <w:r>
        <w:rPr>
          <w:rFonts w:ascii="Times New Roman" w:hAnsi="Times New Roman"/>
        </w:rPr>
        <w:t xml:space="preserve">J. Chen, E. </w:t>
      </w:r>
      <w:proofErr w:type="spellStart"/>
      <w:r>
        <w:rPr>
          <w:rFonts w:ascii="Times New Roman" w:hAnsi="Times New Roman"/>
        </w:rPr>
        <w:t>Alshina</w:t>
      </w:r>
      <w:proofErr w:type="spellEnd"/>
      <w:r>
        <w:rPr>
          <w:rFonts w:ascii="Times New Roman" w:hAnsi="Times New Roman"/>
        </w:rPr>
        <w:t xml:space="preserve">, G.-J. Sullivan, J.-R. Ohm, J, Boyce, “Algorithm description of joint exploration test mode 2,” </w:t>
      </w:r>
      <w:r w:rsidRPr="00860842">
        <w:rPr>
          <w:rFonts w:ascii="Times New Roman" w:hAnsi="Times New Roman"/>
        </w:rPr>
        <w:t>JVET-B1001</w:t>
      </w:r>
      <w:r>
        <w:rPr>
          <w:rFonts w:ascii="Times New Roman" w:hAnsi="Times New Roman"/>
        </w:rPr>
        <w:t>,</w:t>
      </w:r>
      <w:bookmarkEnd w:id="2"/>
      <w:r w:rsidR="002C09EB">
        <w:rPr>
          <w:rFonts w:ascii="Times New Roman" w:hAnsi="Times New Roman"/>
        </w:rPr>
        <w:t xml:space="preserve"> San Diego, USA, Feb. 2016.</w:t>
      </w:r>
      <w:bookmarkEnd w:id="3"/>
    </w:p>
    <w:p w14:paraId="213FEF66" w14:textId="77777777" w:rsidR="00B54951" w:rsidRDefault="00B54951" w:rsidP="00B54951">
      <w:pPr>
        <w:pStyle w:val="ListParagraph"/>
        <w:numPr>
          <w:ilvl w:val="0"/>
          <w:numId w:val="12"/>
        </w:numPr>
        <w:spacing w:after="0" w:line="240" w:lineRule="auto"/>
        <w:rPr>
          <w:rFonts w:ascii="Times New Roman" w:hAnsi="Times New Roman"/>
        </w:rPr>
      </w:pPr>
      <w:bookmarkStart w:id="4" w:name="_Ref448400032"/>
      <w:r w:rsidRPr="00B54951">
        <w:rPr>
          <w:rFonts w:ascii="Times New Roman" w:hAnsi="Times New Roman"/>
        </w:rPr>
        <w:t xml:space="preserve">High Efficiency Video Coding, Rec. ITU-T H.265 and </w:t>
      </w:r>
      <w:r>
        <w:rPr>
          <w:rFonts w:ascii="Times New Roman" w:hAnsi="Times New Roman"/>
        </w:rPr>
        <w:t>ISO</w:t>
      </w:r>
      <w:r w:rsidRPr="00B54951">
        <w:rPr>
          <w:rFonts w:ascii="Times New Roman" w:hAnsi="Times New Roman"/>
        </w:rPr>
        <w:t>/IEC 23008-2, Jan. 2013.</w:t>
      </w:r>
      <w:bookmarkEnd w:id="4"/>
    </w:p>
    <w:p w14:paraId="5697DF8C" w14:textId="726F6EB0" w:rsidR="00D4791B" w:rsidRDefault="00D4791B" w:rsidP="00B54951">
      <w:pPr>
        <w:pStyle w:val="ListParagraph"/>
        <w:numPr>
          <w:ilvl w:val="0"/>
          <w:numId w:val="12"/>
        </w:numPr>
        <w:spacing w:after="0" w:line="240" w:lineRule="auto"/>
        <w:rPr>
          <w:rFonts w:ascii="Times New Roman" w:hAnsi="Times New Roman"/>
        </w:rPr>
      </w:pPr>
      <w:bookmarkStart w:id="5" w:name="_Ref450825240"/>
      <w:r>
        <w:rPr>
          <w:rFonts w:ascii="Times New Roman" w:hAnsi="Times New Roman"/>
        </w:rPr>
        <w:t xml:space="preserve">K. </w:t>
      </w:r>
      <w:proofErr w:type="spellStart"/>
      <w:r>
        <w:rPr>
          <w:rFonts w:ascii="Times New Roman" w:hAnsi="Times New Roman"/>
        </w:rPr>
        <w:t>Suehring</w:t>
      </w:r>
      <w:proofErr w:type="spellEnd"/>
      <w:r>
        <w:rPr>
          <w:rFonts w:ascii="Times New Roman" w:hAnsi="Times New Roman"/>
        </w:rPr>
        <w:t>, X. Li, “JVET common test conditions and software reference configurations,” JVET-B1010, San Diego, USA, Feb. 2016.</w:t>
      </w:r>
      <w:bookmarkEnd w:id="5"/>
    </w:p>
    <w:p w14:paraId="45517EFA" w14:textId="04FF80E2" w:rsidR="00F64A54" w:rsidRDefault="00F64A54" w:rsidP="00B54951">
      <w:pPr>
        <w:pStyle w:val="ListParagraph"/>
        <w:numPr>
          <w:ilvl w:val="0"/>
          <w:numId w:val="12"/>
        </w:numPr>
        <w:spacing w:after="0" w:line="240" w:lineRule="auto"/>
        <w:rPr>
          <w:rFonts w:ascii="Times New Roman" w:hAnsi="Times New Roman"/>
        </w:rPr>
      </w:pPr>
      <w:bookmarkStart w:id="6" w:name="_Ref450825752"/>
      <w:r>
        <w:rPr>
          <w:rFonts w:ascii="Times New Roman" w:hAnsi="Times New Roman"/>
        </w:rPr>
        <w:t xml:space="preserve">E. </w:t>
      </w:r>
      <w:proofErr w:type="spellStart"/>
      <w:r>
        <w:rPr>
          <w:rFonts w:ascii="Times New Roman" w:hAnsi="Times New Roman"/>
        </w:rPr>
        <w:t>Alshina</w:t>
      </w:r>
      <w:proofErr w:type="spellEnd"/>
      <w:r>
        <w:rPr>
          <w:rFonts w:ascii="Times New Roman" w:hAnsi="Times New Roman"/>
        </w:rPr>
        <w:t>, A. Alshin, K. Choi, M. Park, “Performance of JEM 1 tools analysis,” JVET-B0022, San Diego, USA, Feb. 2016.</w:t>
      </w:r>
      <w:bookmarkEnd w:id="6"/>
    </w:p>
    <w:p w14:paraId="193AC29D" w14:textId="15E636D5" w:rsidR="008E7E5C" w:rsidRDefault="008E7E5C" w:rsidP="00B54951">
      <w:pPr>
        <w:pStyle w:val="ListParagraph"/>
        <w:numPr>
          <w:ilvl w:val="0"/>
          <w:numId w:val="12"/>
        </w:numPr>
        <w:spacing w:after="0" w:line="240" w:lineRule="auto"/>
        <w:rPr>
          <w:rFonts w:ascii="Times New Roman" w:hAnsi="Times New Roman"/>
        </w:rPr>
      </w:pPr>
      <w:bookmarkStart w:id="7" w:name="_Ref450825756"/>
      <w:r>
        <w:rPr>
          <w:rFonts w:ascii="Times New Roman" w:hAnsi="Times New Roman"/>
        </w:rPr>
        <w:t xml:space="preserve">H. Schwarz, C. </w:t>
      </w:r>
      <w:proofErr w:type="spellStart"/>
      <w:r>
        <w:rPr>
          <w:rFonts w:ascii="Times New Roman" w:hAnsi="Times New Roman"/>
        </w:rPr>
        <w:t>Rudat</w:t>
      </w:r>
      <w:proofErr w:type="spellEnd"/>
      <w:r>
        <w:rPr>
          <w:rFonts w:ascii="Times New Roman" w:hAnsi="Times New Roman"/>
        </w:rPr>
        <w:t xml:space="preserve">, M. </w:t>
      </w:r>
      <w:proofErr w:type="spellStart"/>
      <w:r>
        <w:rPr>
          <w:rFonts w:ascii="Times New Roman" w:hAnsi="Times New Roman"/>
        </w:rPr>
        <w:t>Siekmann</w:t>
      </w:r>
      <w:proofErr w:type="spellEnd"/>
      <w:r>
        <w:rPr>
          <w:rFonts w:ascii="Times New Roman" w:hAnsi="Times New Roman"/>
        </w:rPr>
        <w:t xml:space="preserve">, B. </w:t>
      </w:r>
      <w:proofErr w:type="spellStart"/>
      <w:r>
        <w:rPr>
          <w:rFonts w:ascii="Times New Roman" w:hAnsi="Times New Roman"/>
        </w:rPr>
        <w:t>Bross</w:t>
      </w:r>
      <w:proofErr w:type="spellEnd"/>
      <w:r>
        <w:rPr>
          <w:rFonts w:ascii="Times New Roman" w:hAnsi="Times New Roman"/>
        </w:rPr>
        <w:t xml:space="preserve">, D. </w:t>
      </w:r>
      <w:proofErr w:type="spellStart"/>
      <w:r>
        <w:rPr>
          <w:rFonts w:ascii="Times New Roman" w:hAnsi="Times New Roman"/>
        </w:rPr>
        <w:t>Marpe</w:t>
      </w:r>
      <w:proofErr w:type="spellEnd"/>
      <w:r>
        <w:rPr>
          <w:rFonts w:ascii="Times New Roman" w:hAnsi="Times New Roman"/>
        </w:rPr>
        <w:t xml:space="preserve">, T. </w:t>
      </w:r>
      <w:proofErr w:type="spellStart"/>
      <w:r>
        <w:rPr>
          <w:rFonts w:ascii="Times New Roman" w:hAnsi="Times New Roman"/>
        </w:rPr>
        <w:t>Wiegand</w:t>
      </w:r>
      <w:proofErr w:type="spellEnd"/>
      <w:r>
        <w:rPr>
          <w:rFonts w:ascii="Times New Roman" w:hAnsi="Times New Roman"/>
        </w:rPr>
        <w:t>, “Coding efficiency/complexity analysis of JEM 1.0 coding tools for the random access configuration,” JVET-B0044, San Diego, USA, Feb. 2016.</w:t>
      </w:r>
      <w:bookmarkEnd w:id="7"/>
    </w:p>
    <w:p w14:paraId="34DCCE61" w14:textId="2A12158D" w:rsidR="008E7E5C" w:rsidRPr="00B54951" w:rsidRDefault="008E7E5C" w:rsidP="00B54951">
      <w:pPr>
        <w:pStyle w:val="ListParagraph"/>
        <w:numPr>
          <w:ilvl w:val="0"/>
          <w:numId w:val="12"/>
        </w:numPr>
        <w:spacing w:after="0" w:line="240" w:lineRule="auto"/>
        <w:rPr>
          <w:rFonts w:ascii="Times New Roman" w:hAnsi="Times New Roman"/>
        </w:rPr>
      </w:pPr>
      <w:bookmarkStart w:id="8" w:name="_Ref450825759"/>
      <w:r>
        <w:rPr>
          <w:rFonts w:ascii="Times New Roman" w:hAnsi="Times New Roman"/>
        </w:rPr>
        <w:t xml:space="preserve">J. Chen, X. Li, F. Zou, M. Karczewicz, W.-J. </w:t>
      </w:r>
      <w:proofErr w:type="spellStart"/>
      <w:r>
        <w:rPr>
          <w:rFonts w:ascii="Times New Roman" w:hAnsi="Times New Roman"/>
        </w:rPr>
        <w:t>Chien</w:t>
      </w:r>
      <w:proofErr w:type="spellEnd"/>
      <w:r>
        <w:rPr>
          <w:rFonts w:ascii="Times New Roman" w:hAnsi="Times New Roman"/>
        </w:rPr>
        <w:t>, T. Hsieh</w:t>
      </w:r>
      <w:r w:rsidR="006C7A69">
        <w:rPr>
          <w:rFonts w:ascii="Times New Roman" w:hAnsi="Times New Roman"/>
        </w:rPr>
        <w:t>, “Performance evaluation of JEM 1 tools by Qualcomm,” JVET-B0045, San Diego, USA, Feb. 2016.</w:t>
      </w:r>
      <w:bookmarkEnd w:id="8"/>
    </w:p>
    <w:p w14:paraId="2CCFECE7" w14:textId="77777777" w:rsidR="001F2594" w:rsidRPr="005B217D" w:rsidRDefault="001F2594" w:rsidP="00E11923">
      <w:pPr>
        <w:pStyle w:val="Heading1"/>
        <w:rPr>
          <w:lang w:val="en-CA"/>
        </w:rPr>
      </w:pPr>
      <w:r w:rsidRPr="005B217D">
        <w:rPr>
          <w:lang w:val="en-CA"/>
        </w:rPr>
        <w:t>Patent rights declaration</w:t>
      </w:r>
      <w:r w:rsidR="00B94B06" w:rsidRPr="005B217D">
        <w:rPr>
          <w:lang w:val="en-CA"/>
        </w:rPr>
        <w:t>(s)</w:t>
      </w:r>
    </w:p>
    <w:p w14:paraId="6DC63D5F" w14:textId="18826244" w:rsidR="00342FF4" w:rsidRPr="005B217D" w:rsidRDefault="00152B30" w:rsidP="009234A5">
      <w:pPr>
        <w:jc w:val="both"/>
        <w:rPr>
          <w:szCs w:val="22"/>
          <w:lang w:val="en-CA"/>
        </w:rPr>
      </w:pPr>
      <w:proofErr w:type="spellStart"/>
      <w:r>
        <w:rPr>
          <w:b/>
          <w:szCs w:val="22"/>
          <w:lang w:val="en-CA"/>
        </w:rPr>
        <w:t>InterDigital</w:t>
      </w:r>
      <w:proofErr w:type="spellEnd"/>
      <w:r>
        <w:rPr>
          <w:b/>
          <w:szCs w:val="22"/>
          <w:lang w:val="en-CA"/>
        </w:rPr>
        <w:t xml:space="preserve"> Communications Inc.</w:t>
      </w:r>
      <w:r w:rsidR="001F2594" w:rsidRPr="005B217D">
        <w:rPr>
          <w:b/>
          <w:szCs w:val="22"/>
          <w:lang w:val="en-CA"/>
        </w:rPr>
        <w:t xml:space="preserve"> 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F164D" w:rsidRPr="005B217D">
        <w:rPr>
          <w:b/>
          <w:szCs w:val="22"/>
          <w:lang w:val="en-CA"/>
        </w:rPr>
        <w:t xml:space="preserve"> |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692D693C" w14:textId="77777777" w:rsidR="007F1F8B" w:rsidRPr="005B217D" w:rsidRDefault="007F1F8B" w:rsidP="009234A5">
      <w:pPr>
        <w:jc w:val="both"/>
        <w:rPr>
          <w:szCs w:val="22"/>
          <w:lang w:val="en-CA"/>
        </w:rPr>
      </w:pPr>
    </w:p>
    <w:sectPr w:rsidR="007F1F8B" w:rsidRPr="005B217D" w:rsidSect="00A01439">
      <w:footerReference w:type="default" r:id="rId14"/>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6A433E1" w14:textId="77777777" w:rsidR="00200E53" w:rsidRDefault="00200E53">
      <w:r>
        <w:separator/>
      </w:r>
    </w:p>
  </w:endnote>
  <w:endnote w:type="continuationSeparator" w:id="0">
    <w:p w14:paraId="5A6470CD" w14:textId="77777777" w:rsidR="00200E53" w:rsidRDefault="00200E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New Roman Bold">
    <w:panose1 w:val="02020803070505020304"/>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mbria Math">
    <w:panose1 w:val="02040503050406030204"/>
    <w:charset w:val="00"/>
    <w:family w:val="roman"/>
    <w:pitch w:val="variable"/>
    <w:sig w:usb0="E00002FF" w:usb1="42002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7B860F4" w14:textId="2A6CF4DC" w:rsidR="00C44C84" w:rsidRDefault="00C44C84" w:rsidP="00D55942">
    <w:pPr>
      <w:pStyle w:val="Footer"/>
      <w:tabs>
        <w:tab w:val="clear" w:pos="360"/>
        <w:tab w:val="clear" w:pos="720"/>
        <w:tab w:val="clear" w:pos="1080"/>
        <w:tab w:val="clear" w:pos="1440"/>
        <w:tab w:val="clear" w:pos="8640"/>
        <w:tab w:val="right" w:pos="9360"/>
      </w:tabs>
      <w:jc w:val="both"/>
      <w:rPr>
        <w:rFonts w:ascii="Courier New" w:hAnsi="Courier New"/>
      </w:rPr>
    </w:pPr>
    <w:r>
      <w:rPr>
        <w:rFonts w:ascii="Courier New" w:hAnsi="Courier New"/>
      </w:rPr>
      <w:tab/>
      <w:t xml:space="preserve">Page: </w:t>
    </w:r>
    <w:r>
      <w:rPr>
        <w:rStyle w:val="PageNumber"/>
      </w:rPr>
      <w:fldChar w:fldCharType="begin"/>
    </w:r>
    <w:r>
      <w:rPr>
        <w:rStyle w:val="PageNumber"/>
      </w:rPr>
      <w:instrText xml:space="preserve"> PAGE </w:instrText>
    </w:r>
    <w:r>
      <w:rPr>
        <w:rStyle w:val="PageNumber"/>
      </w:rPr>
      <w:fldChar w:fldCharType="separate"/>
    </w:r>
    <w:r w:rsidR="006A6D67">
      <w:rPr>
        <w:rStyle w:val="PageNumber"/>
        <w:noProof/>
      </w:rPr>
      <w:t>5</w:t>
    </w:r>
    <w:r>
      <w:rPr>
        <w:rStyle w:val="PageNumber"/>
      </w:rPr>
      <w:fldChar w:fldCharType="end"/>
    </w:r>
    <w:r>
      <w:rPr>
        <w:rStyle w:val="PageNumber"/>
      </w:rPr>
      <w:tab/>
      <w:t xml:space="preserve">Date Saved: </w:t>
    </w:r>
    <w:r>
      <w:rPr>
        <w:rStyle w:val="PageNumber"/>
      </w:rPr>
      <w:fldChar w:fldCharType="begin"/>
    </w:r>
    <w:r>
      <w:rPr>
        <w:rStyle w:val="PageNumber"/>
      </w:rPr>
      <w:instrText xml:space="preserve"> SAVEDATE  \@ "yyyy-MM-dd"  \* MERGEFORMAT </w:instrText>
    </w:r>
    <w:r>
      <w:rPr>
        <w:rStyle w:val="PageNumber"/>
      </w:rPr>
      <w:fldChar w:fldCharType="separate"/>
    </w:r>
    <w:r w:rsidR="006A6D67">
      <w:rPr>
        <w:rStyle w:val="PageNumber"/>
        <w:noProof/>
      </w:rPr>
      <w:t>2016-05-23</w:t>
    </w:r>
    <w:r>
      <w:rPr>
        <w:rStyle w:val="PageNumber"/>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4582490" w14:textId="77777777" w:rsidR="00200E53" w:rsidRDefault="00200E53">
      <w:r>
        <w:separator/>
      </w:r>
    </w:p>
  </w:footnote>
  <w:footnote w:type="continuationSeparator" w:id="0">
    <w:p w14:paraId="2CC4ABEB" w14:textId="77777777" w:rsidR="00200E53" w:rsidRDefault="00200E5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A051DA"/>
    <w:multiLevelType w:val="hybridMultilevel"/>
    <w:tmpl w:val="BEBA6DD8"/>
    <w:lvl w:ilvl="0" w:tplc="04090001">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2CA544A"/>
    <w:multiLevelType w:val="singleLevel"/>
    <w:tmpl w:val="987C499A"/>
    <w:lvl w:ilvl="0">
      <w:start w:val="1"/>
      <w:numFmt w:val="decimal"/>
      <w:pStyle w:val="references"/>
      <w:lvlText w:val="[%1]"/>
      <w:lvlJc w:val="left"/>
      <w:pPr>
        <w:tabs>
          <w:tab w:val="num" w:pos="360"/>
        </w:tabs>
        <w:ind w:left="360" w:hanging="360"/>
      </w:pPr>
      <w:rPr>
        <w:rFonts w:ascii="Times New Roman" w:hAnsi="Times New Roman" w:cs="Times New Roman" w:hint="default"/>
        <w:b w:val="0"/>
        <w:bCs w:val="0"/>
        <w:i w:val="0"/>
        <w:iCs w:val="0"/>
        <w:sz w:val="16"/>
        <w:szCs w:val="16"/>
      </w:rPr>
    </w:lvl>
  </w:abstractNum>
  <w:abstractNum w:abstractNumId="10"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1"/>
  </w:num>
  <w:num w:numId="3">
    <w:abstractNumId w:val="10"/>
  </w:num>
  <w:num w:numId="4">
    <w:abstractNumId w:val="7"/>
  </w:num>
  <w:num w:numId="5">
    <w:abstractNumId w:val="8"/>
  </w:num>
  <w:num w:numId="6">
    <w:abstractNumId w:val="5"/>
  </w:num>
  <w:num w:numId="7">
    <w:abstractNumId w:val="6"/>
  </w:num>
  <w:num w:numId="8">
    <w:abstractNumId w:val="5"/>
  </w:num>
  <w:num w:numId="9">
    <w:abstractNumId w:val="2"/>
  </w:num>
  <w:num w:numId="10">
    <w:abstractNumId w:val="4"/>
  </w:num>
  <w:num w:numId="11">
    <w:abstractNumId w:val="3"/>
  </w:num>
  <w:num w:numId="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num>
  <w:num w:numId="14">
    <w:abstractNumId w:val="5"/>
  </w:num>
  <w:num w:numId="15">
    <w:abstractNumId w:val="5"/>
  </w:num>
  <w:num w:numId="16">
    <w:abstractNumId w:val="5"/>
  </w:num>
  <w:num w:numId="17">
    <w:abstractNumId w:val="5"/>
  </w:num>
  <w:num w:numId="18">
    <w:abstractNumId w:val="5"/>
  </w:num>
  <w:num w:numId="19">
    <w:abstractNumId w:val="5"/>
  </w:num>
  <w:num w:numId="20">
    <w:abstractNumId w:val="5"/>
  </w:num>
  <w:num w:numId="21">
    <w:abstractNumId w:val="5"/>
  </w:num>
  <w:num w:numId="22">
    <w:abstractNumId w:val="5"/>
  </w:num>
  <w:num w:numId="23">
    <w:abstractNumId w:val="9"/>
    <w:lvlOverride w:ilvl="0">
      <w:startOverride w:val="1"/>
    </w:lvlOverride>
  </w:num>
  <w:num w:numId="24">
    <w:abstractNumId w:val="5"/>
  </w:num>
  <w:num w:numId="2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D39"/>
    <w:rsid w:val="00004476"/>
    <w:rsid w:val="000054E6"/>
    <w:rsid w:val="00012AFE"/>
    <w:rsid w:val="000263A1"/>
    <w:rsid w:val="000265F1"/>
    <w:rsid w:val="000308A3"/>
    <w:rsid w:val="0003306B"/>
    <w:rsid w:val="000458BC"/>
    <w:rsid w:val="00045C41"/>
    <w:rsid w:val="00046C03"/>
    <w:rsid w:val="000574E4"/>
    <w:rsid w:val="00065039"/>
    <w:rsid w:val="0007614F"/>
    <w:rsid w:val="00095C82"/>
    <w:rsid w:val="000A33B6"/>
    <w:rsid w:val="000A466C"/>
    <w:rsid w:val="000B0C0F"/>
    <w:rsid w:val="000B12A8"/>
    <w:rsid w:val="000B1C6B"/>
    <w:rsid w:val="000B4FF9"/>
    <w:rsid w:val="000C09AC"/>
    <w:rsid w:val="000E00F3"/>
    <w:rsid w:val="000F158C"/>
    <w:rsid w:val="00102F3D"/>
    <w:rsid w:val="0011379F"/>
    <w:rsid w:val="00124E38"/>
    <w:rsid w:val="0012580B"/>
    <w:rsid w:val="00131F90"/>
    <w:rsid w:val="0013526E"/>
    <w:rsid w:val="00136288"/>
    <w:rsid w:val="00146152"/>
    <w:rsid w:val="00151EE7"/>
    <w:rsid w:val="00152B30"/>
    <w:rsid w:val="00155535"/>
    <w:rsid w:val="00161736"/>
    <w:rsid w:val="00162BF6"/>
    <w:rsid w:val="00171371"/>
    <w:rsid w:val="00175A24"/>
    <w:rsid w:val="00187E58"/>
    <w:rsid w:val="001958B1"/>
    <w:rsid w:val="001A297E"/>
    <w:rsid w:val="001A368E"/>
    <w:rsid w:val="001A56A9"/>
    <w:rsid w:val="001A7329"/>
    <w:rsid w:val="001A792F"/>
    <w:rsid w:val="001B31F2"/>
    <w:rsid w:val="001B4E28"/>
    <w:rsid w:val="001C1C34"/>
    <w:rsid w:val="001C1EEF"/>
    <w:rsid w:val="001C3525"/>
    <w:rsid w:val="001C3AFB"/>
    <w:rsid w:val="001C7D94"/>
    <w:rsid w:val="001D1BD2"/>
    <w:rsid w:val="001D40C4"/>
    <w:rsid w:val="001E02BE"/>
    <w:rsid w:val="001E3B37"/>
    <w:rsid w:val="001F2594"/>
    <w:rsid w:val="00200E53"/>
    <w:rsid w:val="002055A6"/>
    <w:rsid w:val="00206460"/>
    <w:rsid w:val="002069B4"/>
    <w:rsid w:val="00215DFC"/>
    <w:rsid w:val="002212DF"/>
    <w:rsid w:val="00222CD4"/>
    <w:rsid w:val="00225016"/>
    <w:rsid w:val="002264A6"/>
    <w:rsid w:val="00227BA7"/>
    <w:rsid w:val="0023011C"/>
    <w:rsid w:val="00234864"/>
    <w:rsid w:val="002375C1"/>
    <w:rsid w:val="00252BB5"/>
    <w:rsid w:val="00254DE1"/>
    <w:rsid w:val="0026241F"/>
    <w:rsid w:val="00263398"/>
    <w:rsid w:val="002644FA"/>
    <w:rsid w:val="00266F06"/>
    <w:rsid w:val="00275BCF"/>
    <w:rsid w:val="002906F5"/>
    <w:rsid w:val="00291E36"/>
    <w:rsid w:val="00292257"/>
    <w:rsid w:val="00294618"/>
    <w:rsid w:val="00297178"/>
    <w:rsid w:val="002A54E0"/>
    <w:rsid w:val="002B1595"/>
    <w:rsid w:val="002B191D"/>
    <w:rsid w:val="002B7BD8"/>
    <w:rsid w:val="002C09EB"/>
    <w:rsid w:val="002D0AF6"/>
    <w:rsid w:val="002E47D0"/>
    <w:rsid w:val="002F164D"/>
    <w:rsid w:val="002F39F9"/>
    <w:rsid w:val="00306206"/>
    <w:rsid w:val="0031641F"/>
    <w:rsid w:val="00317D85"/>
    <w:rsid w:val="00327C56"/>
    <w:rsid w:val="003315A1"/>
    <w:rsid w:val="003373EC"/>
    <w:rsid w:val="00342FF4"/>
    <w:rsid w:val="00345E4B"/>
    <w:rsid w:val="00346148"/>
    <w:rsid w:val="003669EA"/>
    <w:rsid w:val="003706CC"/>
    <w:rsid w:val="00376826"/>
    <w:rsid w:val="00377710"/>
    <w:rsid w:val="00386A2E"/>
    <w:rsid w:val="00391CB5"/>
    <w:rsid w:val="003A26A6"/>
    <w:rsid w:val="003A2D8E"/>
    <w:rsid w:val="003A7CE6"/>
    <w:rsid w:val="003B2293"/>
    <w:rsid w:val="003B5B84"/>
    <w:rsid w:val="003C20E4"/>
    <w:rsid w:val="003C2BDD"/>
    <w:rsid w:val="003D6342"/>
    <w:rsid w:val="003E6F90"/>
    <w:rsid w:val="003F5D0F"/>
    <w:rsid w:val="003F5E97"/>
    <w:rsid w:val="00414101"/>
    <w:rsid w:val="00414FB4"/>
    <w:rsid w:val="004234F0"/>
    <w:rsid w:val="00426DF0"/>
    <w:rsid w:val="00433DDB"/>
    <w:rsid w:val="0043749E"/>
    <w:rsid w:val="00437619"/>
    <w:rsid w:val="00464932"/>
    <w:rsid w:val="00465A1E"/>
    <w:rsid w:val="004A2A63"/>
    <w:rsid w:val="004B210C"/>
    <w:rsid w:val="004B49B7"/>
    <w:rsid w:val="004D405F"/>
    <w:rsid w:val="004E4F4F"/>
    <w:rsid w:val="004E62DC"/>
    <w:rsid w:val="004E6789"/>
    <w:rsid w:val="004F61E3"/>
    <w:rsid w:val="00502E10"/>
    <w:rsid w:val="0051015C"/>
    <w:rsid w:val="00516CF1"/>
    <w:rsid w:val="00530C53"/>
    <w:rsid w:val="00531AE9"/>
    <w:rsid w:val="00540802"/>
    <w:rsid w:val="00550A66"/>
    <w:rsid w:val="00563C9D"/>
    <w:rsid w:val="00567EC7"/>
    <w:rsid w:val="00570013"/>
    <w:rsid w:val="005716E1"/>
    <w:rsid w:val="005801A2"/>
    <w:rsid w:val="005876D8"/>
    <w:rsid w:val="005952A5"/>
    <w:rsid w:val="00595FD7"/>
    <w:rsid w:val="00597A30"/>
    <w:rsid w:val="005A33A1"/>
    <w:rsid w:val="005A3C7D"/>
    <w:rsid w:val="005B217D"/>
    <w:rsid w:val="005C2F77"/>
    <w:rsid w:val="005C385F"/>
    <w:rsid w:val="005C53C2"/>
    <w:rsid w:val="005D16AB"/>
    <w:rsid w:val="005E1AC6"/>
    <w:rsid w:val="005E751B"/>
    <w:rsid w:val="005F1BAA"/>
    <w:rsid w:val="005F643D"/>
    <w:rsid w:val="005F6F1B"/>
    <w:rsid w:val="006009C0"/>
    <w:rsid w:val="00605756"/>
    <w:rsid w:val="00614C69"/>
    <w:rsid w:val="00624B33"/>
    <w:rsid w:val="0063041A"/>
    <w:rsid w:val="00630AA2"/>
    <w:rsid w:val="00646707"/>
    <w:rsid w:val="00657F7E"/>
    <w:rsid w:val="00662E58"/>
    <w:rsid w:val="00664DCF"/>
    <w:rsid w:val="006708FF"/>
    <w:rsid w:val="006860D3"/>
    <w:rsid w:val="006A62AC"/>
    <w:rsid w:val="006A6D67"/>
    <w:rsid w:val="006C152F"/>
    <w:rsid w:val="006C5D39"/>
    <w:rsid w:val="006C7A69"/>
    <w:rsid w:val="006D6D9B"/>
    <w:rsid w:val="006E1B96"/>
    <w:rsid w:val="006E2810"/>
    <w:rsid w:val="006E5417"/>
    <w:rsid w:val="007023DE"/>
    <w:rsid w:val="0070704F"/>
    <w:rsid w:val="00711E42"/>
    <w:rsid w:val="00712F60"/>
    <w:rsid w:val="00720E3B"/>
    <w:rsid w:val="0074393F"/>
    <w:rsid w:val="00745F6B"/>
    <w:rsid w:val="0075585E"/>
    <w:rsid w:val="0076259D"/>
    <w:rsid w:val="00770571"/>
    <w:rsid w:val="007768FF"/>
    <w:rsid w:val="0077761B"/>
    <w:rsid w:val="007824D3"/>
    <w:rsid w:val="00796EE3"/>
    <w:rsid w:val="007A7D29"/>
    <w:rsid w:val="007B4AB8"/>
    <w:rsid w:val="007D047E"/>
    <w:rsid w:val="007D1181"/>
    <w:rsid w:val="007E01A3"/>
    <w:rsid w:val="007F1F8B"/>
    <w:rsid w:val="007F67A1"/>
    <w:rsid w:val="008066C7"/>
    <w:rsid w:val="00811C05"/>
    <w:rsid w:val="00812AFC"/>
    <w:rsid w:val="008206C8"/>
    <w:rsid w:val="00825DAE"/>
    <w:rsid w:val="00834C14"/>
    <w:rsid w:val="00851F83"/>
    <w:rsid w:val="00860842"/>
    <w:rsid w:val="0086094B"/>
    <w:rsid w:val="0086343A"/>
    <w:rsid w:val="0086387C"/>
    <w:rsid w:val="00873FF5"/>
    <w:rsid w:val="00874A6C"/>
    <w:rsid w:val="00876C65"/>
    <w:rsid w:val="00893B2D"/>
    <w:rsid w:val="008A4AA9"/>
    <w:rsid w:val="008A4B4C"/>
    <w:rsid w:val="008B646A"/>
    <w:rsid w:val="008C239F"/>
    <w:rsid w:val="008C4E45"/>
    <w:rsid w:val="008D25D5"/>
    <w:rsid w:val="008D38C0"/>
    <w:rsid w:val="008D5D58"/>
    <w:rsid w:val="008E480C"/>
    <w:rsid w:val="008E667F"/>
    <w:rsid w:val="008E7E5C"/>
    <w:rsid w:val="00907757"/>
    <w:rsid w:val="00914EBD"/>
    <w:rsid w:val="00920A9F"/>
    <w:rsid w:val="009212B0"/>
    <w:rsid w:val="00921FA1"/>
    <w:rsid w:val="009234A5"/>
    <w:rsid w:val="009248D6"/>
    <w:rsid w:val="00933453"/>
    <w:rsid w:val="009336F7"/>
    <w:rsid w:val="0093636C"/>
    <w:rsid w:val="009374A7"/>
    <w:rsid w:val="0094029B"/>
    <w:rsid w:val="00941265"/>
    <w:rsid w:val="0094291C"/>
    <w:rsid w:val="009458DC"/>
    <w:rsid w:val="00951C68"/>
    <w:rsid w:val="00955F6D"/>
    <w:rsid w:val="00981BFE"/>
    <w:rsid w:val="0098551D"/>
    <w:rsid w:val="009868B8"/>
    <w:rsid w:val="0099518F"/>
    <w:rsid w:val="009A523D"/>
    <w:rsid w:val="009B02A1"/>
    <w:rsid w:val="009D7CE6"/>
    <w:rsid w:val="009F496B"/>
    <w:rsid w:val="00A01439"/>
    <w:rsid w:val="00A02E61"/>
    <w:rsid w:val="00A05CFF"/>
    <w:rsid w:val="00A13048"/>
    <w:rsid w:val="00A2221F"/>
    <w:rsid w:val="00A46843"/>
    <w:rsid w:val="00A51D95"/>
    <w:rsid w:val="00A56B97"/>
    <w:rsid w:val="00A6093D"/>
    <w:rsid w:val="00A74115"/>
    <w:rsid w:val="00A767DC"/>
    <w:rsid w:val="00A76A6D"/>
    <w:rsid w:val="00A80BEE"/>
    <w:rsid w:val="00A83253"/>
    <w:rsid w:val="00A90B52"/>
    <w:rsid w:val="00AA6E84"/>
    <w:rsid w:val="00AC772A"/>
    <w:rsid w:val="00AD05A8"/>
    <w:rsid w:val="00AD6043"/>
    <w:rsid w:val="00AD7F49"/>
    <w:rsid w:val="00AE1E34"/>
    <w:rsid w:val="00AE341B"/>
    <w:rsid w:val="00AF0D86"/>
    <w:rsid w:val="00B07CA7"/>
    <w:rsid w:val="00B100FD"/>
    <w:rsid w:val="00B1279A"/>
    <w:rsid w:val="00B14A33"/>
    <w:rsid w:val="00B4194A"/>
    <w:rsid w:val="00B5222E"/>
    <w:rsid w:val="00B53179"/>
    <w:rsid w:val="00B54951"/>
    <w:rsid w:val="00B600CD"/>
    <w:rsid w:val="00B61C96"/>
    <w:rsid w:val="00B6463E"/>
    <w:rsid w:val="00B73A2A"/>
    <w:rsid w:val="00B94B06"/>
    <w:rsid w:val="00B94C28"/>
    <w:rsid w:val="00BA14D1"/>
    <w:rsid w:val="00BB2153"/>
    <w:rsid w:val="00BB44B6"/>
    <w:rsid w:val="00BC10BA"/>
    <w:rsid w:val="00BC5AFD"/>
    <w:rsid w:val="00BD67EF"/>
    <w:rsid w:val="00BE3ADE"/>
    <w:rsid w:val="00C04F43"/>
    <w:rsid w:val="00C0609D"/>
    <w:rsid w:val="00C115AB"/>
    <w:rsid w:val="00C26CCB"/>
    <w:rsid w:val="00C30249"/>
    <w:rsid w:val="00C33776"/>
    <w:rsid w:val="00C3723B"/>
    <w:rsid w:val="00C42466"/>
    <w:rsid w:val="00C44C84"/>
    <w:rsid w:val="00C55A3D"/>
    <w:rsid w:val="00C6026C"/>
    <w:rsid w:val="00C606C9"/>
    <w:rsid w:val="00C6312F"/>
    <w:rsid w:val="00C63A3C"/>
    <w:rsid w:val="00C679F6"/>
    <w:rsid w:val="00C80288"/>
    <w:rsid w:val="00C84003"/>
    <w:rsid w:val="00C90650"/>
    <w:rsid w:val="00C97D78"/>
    <w:rsid w:val="00CA0654"/>
    <w:rsid w:val="00CB2B64"/>
    <w:rsid w:val="00CB4F61"/>
    <w:rsid w:val="00CC2AAE"/>
    <w:rsid w:val="00CC5A42"/>
    <w:rsid w:val="00CD0EAB"/>
    <w:rsid w:val="00CE5E02"/>
    <w:rsid w:val="00CF34DB"/>
    <w:rsid w:val="00CF558F"/>
    <w:rsid w:val="00CF7D7F"/>
    <w:rsid w:val="00D010C0"/>
    <w:rsid w:val="00D073E2"/>
    <w:rsid w:val="00D42453"/>
    <w:rsid w:val="00D446EC"/>
    <w:rsid w:val="00D45CF0"/>
    <w:rsid w:val="00D4791B"/>
    <w:rsid w:val="00D51BF0"/>
    <w:rsid w:val="00D55433"/>
    <w:rsid w:val="00D55942"/>
    <w:rsid w:val="00D56F27"/>
    <w:rsid w:val="00D807BF"/>
    <w:rsid w:val="00D82FCC"/>
    <w:rsid w:val="00D91782"/>
    <w:rsid w:val="00D91E93"/>
    <w:rsid w:val="00DA17FC"/>
    <w:rsid w:val="00DA5769"/>
    <w:rsid w:val="00DA7887"/>
    <w:rsid w:val="00DB2C26"/>
    <w:rsid w:val="00DC2EBE"/>
    <w:rsid w:val="00DC3C98"/>
    <w:rsid w:val="00DC49FA"/>
    <w:rsid w:val="00DD02F4"/>
    <w:rsid w:val="00DD1C22"/>
    <w:rsid w:val="00DD6622"/>
    <w:rsid w:val="00DE1C7C"/>
    <w:rsid w:val="00DE6667"/>
    <w:rsid w:val="00DE6B43"/>
    <w:rsid w:val="00DE75F2"/>
    <w:rsid w:val="00DE7E97"/>
    <w:rsid w:val="00E11923"/>
    <w:rsid w:val="00E262D4"/>
    <w:rsid w:val="00E36250"/>
    <w:rsid w:val="00E51260"/>
    <w:rsid w:val="00E54511"/>
    <w:rsid w:val="00E61DAC"/>
    <w:rsid w:val="00E647B7"/>
    <w:rsid w:val="00E66904"/>
    <w:rsid w:val="00E72B80"/>
    <w:rsid w:val="00E75FE3"/>
    <w:rsid w:val="00E85EC6"/>
    <w:rsid w:val="00E86C4C"/>
    <w:rsid w:val="00E907A3"/>
    <w:rsid w:val="00EA00BC"/>
    <w:rsid w:val="00EA189D"/>
    <w:rsid w:val="00EA5AE0"/>
    <w:rsid w:val="00EB7AB1"/>
    <w:rsid w:val="00EC58A1"/>
    <w:rsid w:val="00ED124E"/>
    <w:rsid w:val="00EE2D29"/>
    <w:rsid w:val="00EE7CD8"/>
    <w:rsid w:val="00EF48CC"/>
    <w:rsid w:val="00F00801"/>
    <w:rsid w:val="00F02FA5"/>
    <w:rsid w:val="00F05296"/>
    <w:rsid w:val="00F2488D"/>
    <w:rsid w:val="00F40F5A"/>
    <w:rsid w:val="00F64A54"/>
    <w:rsid w:val="00F710D5"/>
    <w:rsid w:val="00F73032"/>
    <w:rsid w:val="00F8222E"/>
    <w:rsid w:val="00F848FC"/>
    <w:rsid w:val="00F85940"/>
    <w:rsid w:val="00F9282A"/>
    <w:rsid w:val="00F96BAD"/>
    <w:rsid w:val="00FA139D"/>
    <w:rsid w:val="00FA65C4"/>
    <w:rsid w:val="00FB0E84"/>
    <w:rsid w:val="00FB7ECD"/>
    <w:rsid w:val="00FD01C2"/>
    <w:rsid w:val="00FD6528"/>
    <w:rsid w:val="00FE0C38"/>
    <w:rsid w:val="00FE595C"/>
    <w:rsid w:val="00FF0C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DD1176B"/>
  <w15:chartTrackingRefBased/>
  <w15:docId w15:val="{4083DB62-E74D-4F84-89F3-DFD095947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97D78"/>
    <w:pPr>
      <w:tabs>
        <w:tab w:val="left" w:pos="360"/>
        <w:tab w:val="left" w:pos="720"/>
        <w:tab w:val="left" w:pos="1080"/>
        <w:tab w:val="left" w:pos="1440"/>
      </w:tabs>
      <w:overflowPunct w:val="0"/>
      <w:autoSpaceDE w:val="0"/>
      <w:autoSpaceDN w:val="0"/>
      <w:adjustRightInd w:val="0"/>
      <w:spacing w:before="136"/>
      <w:textAlignment w:val="baseline"/>
    </w:pPr>
    <w:rPr>
      <w:sz w:val="22"/>
    </w:rPr>
  </w:style>
  <w:style w:type="paragraph" w:styleId="Heading1">
    <w:name w:val="heading 1"/>
    <w:basedOn w:val="Normal"/>
    <w:next w:val="Normal"/>
    <w:qFormat/>
    <w:rsid w:val="00E11923"/>
    <w:pPr>
      <w:keepNext/>
      <w:numPr>
        <w:numId w:val="6"/>
      </w:numPr>
      <w:spacing w:before="240" w:after="60"/>
      <w:outlineLvl w:val="0"/>
    </w:pPr>
    <w:rPr>
      <w:rFonts w:cs="Arial"/>
      <w:b/>
      <w:bCs/>
      <w:kern w:val="32"/>
      <w:sz w:val="32"/>
      <w:szCs w:val="32"/>
    </w:rPr>
  </w:style>
  <w:style w:type="paragraph" w:styleId="Heading2">
    <w:name w:val="heading 2"/>
    <w:basedOn w:val="Normal"/>
    <w:next w:val="Normal"/>
    <w:link w:val="Heading2Char"/>
    <w:qFormat/>
    <w:rsid w:val="00E11923"/>
    <w:pPr>
      <w:keepNext/>
      <w:numPr>
        <w:ilvl w:val="1"/>
        <w:numId w:val="6"/>
      </w:numPr>
      <w:tabs>
        <w:tab w:val="clear" w:pos="360"/>
      </w:tabs>
      <w:spacing w:before="240" w:after="60"/>
      <w:outlineLvl w:val="1"/>
    </w:pPr>
    <w:rPr>
      <w:b/>
      <w:bCs/>
      <w:i/>
      <w:iCs/>
      <w:sz w:val="28"/>
      <w:szCs w:val="28"/>
    </w:rPr>
  </w:style>
  <w:style w:type="paragraph" w:styleId="Heading3">
    <w:name w:val="heading 3"/>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basedOn w:val="Normal"/>
    <w:next w:val="Normal"/>
    <w:link w:val="Heading4Char"/>
    <w:qFormat/>
    <w:rsid w:val="004234F0"/>
    <w:pPr>
      <w:keepNext/>
      <w:numPr>
        <w:ilvl w:val="3"/>
        <w:numId w:val="6"/>
      </w:numPr>
      <w:spacing w:before="240" w:after="60"/>
      <w:ind w:right="1008"/>
      <w:outlineLvl w:val="3"/>
    </w:pPr>
    <w:rPr>
      <w:rFonts w:ascii="Times New Roman Bold" w:hAnsi="Times New Roman Bold"/>
      <w:b/>
      <w:bCs/>
      <w:sz w:val="24"/>
      <w:szCs w:val="28"/>
    </w:rPr>
  </w:style>
  <w:style w:type="paragraph" w:styleId="Heading5">
    <w:name w:val="heading 5"/>
    <w:basedOn w:val="Normal"/>
    <w:next w:val="Normal"/>
    <w:link w:val="Heading5Char"/>
    <w:qFormat/>
    <w:rsid w:val="004234F0"/>
    <w:pPr>
      <w:keepNext/>
      <w:numPr>
        <w:ilvl w:val="4"/>
        <w:numId w:val="6"/>
      </w:numPr>
      <w:spacing w:before="240" w:after="60"/>
      <w:outlineLvl w:val="4"/>
    </w:pPr>
    <w:rPr>
      <w:b/>
      <w:bCs/>
      <w:i/>
      <w:iCs/>
      <w:sz w:val="24"/>
      <w:szCs w:val="26"/>
    </w:rPr>
  </w:style>
  <w:style w:type="paragraph" w:styleId="Heading6">
    <w:name w:val="heading 6"/>
    <w:basedOn w:val="Normal"/>
    <w:next w:val="Normal"/>
    <w:link w:val="Heading6Char"/>
    <w:qFormat/>
    <w:rsid w:val="000E00F3"/>
    <w:pPr>
      <w:keepNext/>
      <w:numPr>
        <w:ilvl w:val="5"/>
        <w:numId w:val="6"/>
      </w:numPr>
      <w:spacing w:before="240" w:after="6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outlineLvl w:val="6"/>
    </w:pPr>
    <w:rPr>
      <w:szCs w:val="24"/>
    </w:rPr>
  </w:style>
  <w:style w:type="paragraph" w:styleId="Heading8">
    <w:name w:val="heading 8"/>
    <w:basedOn w:val="Normal"/>
    <w:next w:val="Normal"/>
    <w:link w:val="Heading8Char"/>
    <w:qFormat/>
    <w:rsid w:val="004234F0"/>
    <w:pPr>
      <w:keepNext/>
      <w:numPr>
        <w:ilvl w:val="7"/>
        <w:numId w:val="6"/>
      </w:numPr>
      <w:tabs>
        <w:tab w:val="left" w:pos="1800"/>
      </w:tabs>
      <w:spacing w:before="240" w:after="60"/>
      <w:outlineLvl w:val="7"/>
    </w:pPr>
    <w:rPr>
      <w:i/>
      <w:iCs/>
      <w:szCs w:val="24"/>
    </w:rPr>
  </w:style>
  <w:style w:type="paragraph" w:styleId="Heading9">
    <w:name w:val="heading 9"/>
    <w:basedOn w:val="Normal"/>
    <w:next w:val="Normal"/>
    <w:link w:val="Heading9Char"/>
    <w:qFormat/>
    <w:rsid w:val="000E00F3"/>
    <w:pPr>
      <w:keepNext/>
      <w:numPr>
        <w:ilvl w:val="8"/>
        <w:numId w:val="6"/>
      </w:numPr>
      <w:tabs>
        <w:tab w:val="left" w:pos="1800"/>
        <w:tab w:val="left" w:pos="2160"/>
        <w:tab w:val="left" w:pos="2520"/>
        <w:tab w:val="left" w:pos="2880"/>
      </w:tabs>
      <w:spacing w:before="240" w:after="6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link w:val="Heading2"/>
    <w:rsid w:val="00E11923"/>
    <w:rPr>
      <w:b/>
      <w:bCs/>
      <w:i/>
      <w:iCs/>
      <w:sz w:val="28"/>
      <w:szCs w:val="28"/>
      <w:lang w:eastAsia="en-US"/>
    </w:rPr>
  </w:style>
  <w:style w:type="character" w:customStyle="1" w:styleId="Heading3Char">
    <w:name w:val="Heading 3 Char"/>
    <w:link w:val="Heading3"/>
    <w:rsid w:val="002B191D"/>
    <w:rPr>
      <w:b/>
      <w:bCs/>
      <w:sz w:val="26"/>
      <w:szCs w:val="26"/>
      <w:lang w:eastAsia="en-US"/>
    </w:rPr>
  </w:style>
  <w:style w:type="character" w:customStyle="1" w:styleId="Heading4Char">
    <w:name w:val="Heading 4 Char"/>
    <w:link w:val="Heading4"/>
    <w:rsid w:val="004234F0"/>
    <w:rPr>
      <w:rFonts w:ascii="Times New Roman Bold" w:hAnsi="Times New Roman Bold"/>
      <w:b/>
      <w:bCs/>
      <w:sz w:val="24"/>
      <w:szCs w:val="28"/>
    </w:rPr>
  </w:style>
  <w:style w:type="character" w:customStyle="1" w:styleId="Heading5Char">
    <w:name w:val="Heading 5 Char"/>
    <w:link w:val="Heading5"/>
    <w:rsid w:val="004234F0"/>
    <w:rPr>
      <w:b/>
      <w:bCs/>
      <w:i/>
      <w:iCs/>
      <w:sz w:val="24"/>
      <w:szCs w:val="26"/>
    </w:rPr>
  </w:style>
  <w:style w:type="character" w:customStyle="1" w:styleId="Heading6Char">
    <w:name w:val="Heading 6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customStyle="1" w:styleId="StyleHeading1Justified">
    <w:name w:val="Style Heading 1 + Justified"/>
    <w:basedOn w:val="Heading1"/>
    <w:rsid w:val="002B191D"/>
    <w:pPr>
      <w:jc w:val="both"/>
    </w:pPr>
    <w:rPr>
      <w:rFonts w:ascii="Times New Roman Bold" w:hAnsi="Times New Roman Bold" w:cs="Times New Roman"/>
      <w:szCs w:val="20"/>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ListParagraph">
    <w:name w:val="List Paragraph"/>
    <w:basedOn w:val="Normal"/>
    <w:uiPriority w:val="34"/>
    <w:qFormat/>
    <w:rsid w:val="00860842"/>
    <w:pPr>
      <w:tabs>
        <w:tab w:val="clear" w:pos="360"/>
        <w:tab w:val="clear" w:pos="720"/>
        <w:tab w:val="clear" w:pos="1080"/>
        <w:tab w:val="clear" w:pos="1440"/>
      </w:tabs>
      <w:overflowPunct/>
      <w:autoSpaceDE/>
      <w:autoSpaceDN/>
      <w:adjustRightInd/>
      <w:spacing w:before="0" w:after="200" w:line="276" w:lineRule="auto"/>
      <w:ind w:left="720"/>
      <w:contextualSpacing/>
      <w:jc w:val="both"/>
      <w:textAlignment w:val="auto"/>
    </w:pPr>
    <w:rPr>
      <w:rFonts w:ascii="Malgun Gothic" w:eastAsia="Malgun Gothic" w:hAnsi="Malgun Gothic"/>
      <w:szCs w:val="22"/>
      <w:lang w:eastAsia="ko-KR"/>
    </w:rPr>
  </w:style>
  <w:style w:type="paragraph" w:styleId="Caption">
    <w:name w:val="caption"/>
    <w:basedOn w:val="Normal"/>
    <w:next w:val="Normal"/>
    <w:unhideWhenUsed/>
    <w:qFormat/>
    <w:rsid w:val="00BD67EF"/>
    <w:pPr>
      <w:spacing w:before="0" w:after="200"/>
    </w:pPr>
    <w:rPr>
      <w:i/>
      <w:iCs/>
      <w:color w:val="44546A" w:themeColor="text2"/>
      <w:sz w:val="18"/>
      <w:szCs w:val="18"/>
    </w:rPr>
  </w:style>
  <w:style w:type="paragraph" w:customStyle="1" w:styleId="references">
    <w:name w:val="references"/>
    <w:uiPriority w:val="99"/>
    <w:rsid w:val="00B54951"/>
    <w:pPr>
      <w:numPr>
        <w:numId w:val="23"/>
      </w:numPr>
      <w:spacing w:after="50" w:line="180" w:lineRule="exact"/>
      <w:jc w:val="both"/>
    </w:pPr>
    <w:rPr>
      <w:noProof/>
      <w:sz w:val="16"/>
      <w:szCs w:val="16"/>
    </w:rPr>
  </w:style>
  <w:style w:type="character" w:styleId="CommentReference">
    <w:name w:val="annotation reference"/>
    <w:basedOn w:val="DefaultParagraphFont"/>
    <w:rsid w:val="00EE2D29"/>
    <w:rPr>
      <w:sz w:val="16"/>
      <w:szCs w:val="16"/>
    </w:rPr>
  </w:style>
  <w:style w:type="paragraph" w:styleId="CommentText">
    <w:name w:val="annotation text"/>
    <w:basedOn w:val="Normal"/>
    <w:link w:val="CommentTextChar"/>
    <w:rsid w:val="00EE2D29"/>
    <w:rPr>
      <w:sz w:val="20"/>
    </w:rPr>
  </w:style>
  <w:style w:type="character" w:customStyle="1" w:styleId="CommentTextChar">
    <w:name w:val="Comment Text Char"/>
    <w:basedOn w:val="DefaultParagraphFont"/>
    <w:link w:val="CommentText"/>
    <w:rsid w:val="00EE2D29"/>
  </w:style>
  <w:style w:type="paragraph" w:styleId="CommentSubject">
    <w:name w:val="annotation subject"/>
    <w:basedOn w:val="CommentText"/>
    <w:next w:val="CommentText"/>
    <w:link w:val="CommentSubjectChar"/>
    <w:rsid w:val="00EE2D29"/>
    <w:rPr>
      <w:b/>
      <w:bCs/>
    </w:rPr>
  </w:style>
  <w:style w:type="character" w:customStyle="1" w:styleId="CommentSubjectChar">
    <w:name w:val="Comment Subject Char"/>
    <w:basedOn w:val="CommentTextChar"/>
    <w:link w:val="CommentSubject"/>
    <w:rsid w:val="00EE2D2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5395298">
      <w:bodyDiv w:val="1"/>
      <w:marLeft w:val="0"/>
      <w:marRight w:val="0"/>
      <w:marTop w:val="0"/>
      <w:marBottom w:val="0"/>
      <w:divBdr>
        <w:top w:val="none" w:sz="0" w:space="0" w:color="auto"/>
        <w:left w:val="none" w:sz="0" w:space="0" w:color="auto"/>
        <w:bottom w:val="none" w:sz="0" w:space="0" w:color="auto"/>
        <w:right w:val="none" w:sz="0" w:space="0" w:color="auto"/>
      </w:divBdr>
    </w:div>
    <w:div w:id="431246079">
      <w:bodyDiv w:val="1"/>
      <w:marLeft w:val="0"/>
      <w:marRight w:val="0"/>
      <w:marTop w:val="0"/>
      <w:marBottom w:val="0"/>
      <w:divBdr>
        <w:top w:val="none" w:sz="0" w:space="0" w:color="auto"/>
        <w:left w:val="none" w:sz="0" w:space="0" w:color="auto"/>
        <w:bottom w:val="none" w:sz="0" w:space="0" w:color="auto"/>
        <w:right w:val="none" w:sz="0" w:space="0" w:color="auto"/>
      </w:divBdr>
    </w:div>
    <w:div w:id="491485126">
      <w:bodyDiv w:val="1"/>
      <w:marLeft w:val="0"/>
      <w:marRight w:val="0"/>
      <w:marTop w:val="0"/>
      <w:marBottom w:val="0"/>
      <w:divBdr>
        <w:top w:val="none" w:sz="0" w:space="0" w:color="auto"/>
        <w:left w:val="none" w:sz="0" w:space="0" w:color="auto"/>
        <w:bottom w:val="none" w:sz="0" w:space="0" w:color="auto"/>
        <w:right w:val="none" w:sz="0" w:space="0" w:color="auto"/>
      </w:divBdr>
    </w:div>
    <w:div w:id="575239811">
      <w:bodyDiv w:val="1"/>
      <w:marLeft w:val="0"/>
      <w:marRight w:val="0"/>
      <w:marTop w:val="0"/>
      <w:marBottom w:val="0"/>
      <w:divBdr>
        <w:top w:val="none" w:sz="0" w:space="0" w:color="auto"/>
        <w:left w:val="none" w:sz="0" w:space="0" w:color="auto"/>
        <w:bottom w:val="none" w:sz="0" w:space="0" w:color="auto"/>
        <w:right w:val="none" w:sz="0" w:space="0" w:color="auto"/>
      </w:divBdr>
    </w:div>
    <w:div w:id="820580427">
      <w:bodyDiv w:val="1"/>
      <w:marLeft w:val="0"/>
      <w:marRight w:val="0"/>
      <w:marTop w:val="0"/>
      <w:marBottom w:val="0"/>
      <w:divBdr>
        <w:top w:val="none" w:sz="0" w:space="0" w:color="auto"/>
        <w:left w:val="none" w:sz="0" w:space="0" w:color="auto"/>
        <w:bottom w:val="none" w:sz="0" w:space="0" w:color="auto"/>
        <w:right w:val="none" w:sz="0" w:space="0" w:color="auto"/>
      </w:divBdr>
    </w:div>
    <w:div w:id="838618756">
      <w:bodyDiv w:val="1"/>
      <w:marLeft w:val="0"/>
      <w:marRight w:val="0"/>
      <w:marTop w:val="0"/>
      <w:marBottom w:val="0"/>
      <w:divBdr>
        <w:top w:val="none" w:sz="0" w:space="0" w:color="auto"/>
        <w:left w:val="none" w:sz="0" w:space="0" w:color="auto"/>
        <w:bottom w:val="none" w:sz="0" w:space="0" w:color="auto"/>
        <w:right w:val="none" w:sz="0" w:space="0" w:color="auto"/>
      </w:divBdr>
    </w:div>
    <w:div w:id="856388887">
      <w:bodyDiv w:val="1"/>
      <w:marLeft w:val="0"/>
      <w:marRight w:val="0"/>
      <w:marTop w:val="0"/>
      <w:marBottom w:val="0"/>
      <w:divBdr>
        <w:top w:val="none" w:sz="0" w:space="0" w:color="auto"/>
        <w:left w:val="none" w:sz="0" w:space="0" w:color="auto"/>
        <w:bottom w:val="none" w:sz="0" w:space="0" w:color="auto"/>
        <w:right w:val="none" w:sz="0" w:space="0" w:color="auto"/>
      </w:divBdr>
    </w:div>
    <w:div w:id="897865109">
      <w:bodyDiv w:val="1"/>
      <w:marLeft w:val="0"/>
      <w:marRight w:val="0"/>
      <w:marTop w:val="0"/>
      <w:marBottom w:val="0"/>
      <w:divBdr>
        <w:top w:val="none" w:sz="0" w:space="0" w:color="auto"/>
        <w:left w:val="none" w:sz="0" w:space="0" w:color="auto"/>
        <w:bottom w:val="none" w:sz="0" w:space="0" w:color="auto"/>
        <w:right w:val="none" w:sz="0" w:space="0" w:color="auto"/>
      </w:divBdr>
    </w:div>
    <w:div w:id="965551800">
      <w:bodyDiv w:val="1"/>
      <w:marLeft w:val="0"/>
      <w:marRight w:val="0"/>
      <w:marTop w:val="0"/>
      <w:marBottom w:val="0"/>
      <w:divBdr>
        <w:top w:val="none" w:sz="0" w:space="0" w:color="auto"/>
        <w:left w:val="none" w:sz="0" w:space="0" w:color="auto"/>
        <w:bottom w:val="none" w:sz="0" w:space="0" w:color="auto"/>
        <w:right w:val="none" w:sz="0" w:space="0" w:color="auto"/>
      </w:divBdr>
    </w:div>
    <w:div w:id="974263107">
      <w:bodyDiv w:val="1"/>
      <w:marLeft w:val="0"/>
      <w:marRight w:val="0"/>
      <w:marTop w:val="0"/>
      <w:marBottom w:val="0"/>
      <w:divBdr>
        <w:top w:val="none" w:sz="0" w:space="0" w:color="auto"/>
        <w:left w:val="none" w:sz="0" w:space="0" w:color="auto"/>
        <w:bottom w:val="none" w:sz="0" w:space="0" w:color="auto"/>
        <w:right w:val="none" w:sz="0" w:space="0" w:color="auto"/>
      </w:divBdr>
    </w:div>
    <w:div w:id="1053192539">
      <w:bodyDiv w:val="1"/>
      <w:marLeft w:val="0"/>
      <w:marRight w:val="0"/>
      <w:marTop w:val="0"/>
      <w:marBottom w:val="0"/>
      <w:divBdr>
        <w:top w:val="none" w:sz="0" w:space="0" w:color="auto"/>
        <w:left w:val="none" w:sz="0" w:space="0" w:color="auto"/>
        <w:bottom w:val="none" w:sz="0" w:space="0" w:color="auto"/>
        <w:right w:val="none" w:sz="0" w:space="0" w:color="auto"/>
      </w:divBdr>
    </w:div>
    <w:div w:id="1065759554">
      <w:bodyDiv w:val="1"/>
      <w:marLeft w:val="0"/>
      <w:marRight w:val="0"/>
      <w:marTop w:val="0"/>
      <w:marBottom w:val="0"/>
      <w:divBdr>
        <w:top w:val="none" w:sz="0" w:space="0" w:color="auto"/>
        <w:left w:val="none" w:sz="0" w:space="0" w:color="auto"/>
        <w:bottom w:val="none" w:sz="0" w:space="0" w:color="auto"/>
        <w:right w:val="none" w:sz="0" w:space="0" w:color="auto"/>
      </w:divBdr>
    </w:div>
    <w:div w:id="1178274206">
      <w:bodyDiv w:val="1"/>
      <w:marLeft w:val="0"/>
      <w:marRight w:val="0"/>
      <w:marTop w:val="0"/>
      <w:marBottom w:val="0"/>
      <w:divBdr>
        <w:top w:val="none" w:sz="0" w:space="0" w:color="auto"/>
        <w:left w:val="none" w:sz="0" w:space="0" w:color="auto"/>
        <w:bottom w:val="none" w:sz="0" w:space="0" w:color="auto"/>
        <w:right w:val="none" w:sz="0" w:space="0" w:color="auto"/>
      </w:divBdr>
    </w:div>
    <w:div w:id="1273435660">
      <w:bodyDiv w:val="1"/>
      <w:marLeft w:val="0"/>
      <w:marRight w:val="0"/>
      <w:marTop w:val="0"/>
      <w:marBottom w:val="0"/>
      <w:divBdr>
        <w:top w:val="none" w:sz="0" w:space="0" w:color="auto"/>
        <w:left w:val="none" w:sz="0" w:space="0" w:color="auto"/>
        <w:bottom w:val="none" w:sz="0" w:space="0" w:color="auto"/>
        <w:right w:val="none" w:sz="0" w:space="0" w:color="auto"/>
      </w:divBdr>
    </w:div>
    <w:div w:id="1284851262">
      <w:bodyDiv w:val="1"/>
      <w:marLeft w:val="0"/>
      <w:marRight w:val="0"/>
      <w:marTop w:val="0"/>
      <w:marBottom w:val="0"/>
      <w:divBdr>
        <w:top w:val="none" w:sz="0" w:space="0" w:color="auto"/>
        <w:left w:val="none" w:sz="0" w:space="0" w:color="auto"/>
        <w:bottom w:val="none" w:sz="0" w:space="0" w:color="auto"/>
        <w:right w:val="none" w:sz="0" w:space="0" w:color="auto"/>
      </w:divBdr>
    </w:div>
    <w:div w:id="1564834461">
      <w:bodyDiv w:val="1"/>
      <w:marLeft w:val="0"/>
      <w:marRight w:val="0"/>
      <w:marTop w:val="0"/>
      <w:marBottom w:val="0"/>
      <w:divBdr>
        <w:top w:val="none" w:sz="0" w:space="0" w:color="auto"/>
        <w:left w:val="none" w:sz="0" w:space="0" w:color="auto"/>
        <w:bottom w:val="none" w:sz="0" w:space="0" w:color="auto"/>
        <w:right w:val="none" w:sz="0" w:space="0" w:color="auto"/>
      </w:divBdr>
    </w:div>
    <w:div w:id="1584990127">
      <w:bodyDiv w:val="1"/>
      <w:marLeft w:val="0"/>
      <w:marRight w:val="0"/>
      <w:marTop w:val="0"/>
      <w:marBottom w:val="0"/>
      <w:divBdr>
        <w:top w:val="none" w:sz="0" w:space="0" w:color="auto"/>
        <w:left w:val="none" w:sz="0" w:space="0" w:color="auto"/>
        <w:bottom w:val="none" w:sz="0" w:space="0" w:color="auto"/>
        <w:right w:val="none" w:sz="0" w:space="0" w:color="auto"/>
      </w:divBdr>
    </w:div>
    <w:div w:id="1662000067">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30565923">
      <w:bodyDiv w:val="1"/>
      <w:marLeft w:val="0"/>
      <w:marRight w:val="0"/>
      <w:marTop w:val="0"/>
      <w:marBottom w:val="0"/>
      <w:divBdr>
        <w:top w:val="none" w:sz="0" w:space="0" w:color="auto"/>
        <w:left w:val="none" w:sz="0" w:space="0" w:color="auto"/>
        <w:bottom w:val="none" w:sz="0" w:space="0" w:color="auto"/>
        <w:right w:val="none" w:sz="0" w:space="0" w:color="auto"/>
      </w:divBdr>
    </w:div>
    <w:div w:id="1800876331">
      <w:bodyDiv w:val="1"/>
      <w:marLeft w:val="0"/>
      <w:marRight w:val="0"/>
      <w:marTop w:val="0"/>
      <w:marBottom w:val="0"/>
      <w:divBdr>
        <w:top w:val="none" w:sz="0" w:space="0" w:color="auto"/>
        <w:left w:val="none" w:sz="0" w:space="0" w:color="auto"/>
        <w:bottom w:val="none" w:sz="0" w:space="0" w:color="auto"/>
        <w:right w:val="none" w:sz="0" w:space="0" w:color="auto"/>
      </w:divBdr>
    </w:div>
    <w:div w:id="1890259962">
      <w:bodyDiv w:val="1"/>
      <w:marLeft w:val="0"/>
      <w:marRight w:val="0"/>
      <w:marTop w:val="0"/>
      <w:marBottom w:val="0"/>
      <w:divBdr>
        <w:top w:val="none" w:sz="0" w:space="0" w:color="auto"/>
        <w:left w:val="none" w:sz="0" w:space="0" w:color="auto"/>
        <w:bottom w:val="none" w:sz="0" w:space="0" w:color="auto"/>
        <w:right w:val="none" w:sz="0" w:space="0" w:color="auto"/>
      </w:divBdr>
    </w:div>
    <w:div w:id="2030257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package" Target="embeddings/Microsoft_Visio_Drawing1.vsdx"/><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Yan.Ye@InterDigital.co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Xiaoyu.Xiu@InterDigital.com"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FBEC9C-C0ED-457B-AEFD-B1BE1143AB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2447</TotalTime>
  <Pages>5</Pages>
  <Words>1980</Words>
  <Characters>11287</Characters>
  <Application>Microsoft Office Word</Application>
  <DocSecurity>0</DocSecurity>
  <Lines>94</Lines>
  <Paragraphs>26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13241</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Xiu, Xiaoyu</cp:lastModifiedBy>
  <cp:revision>130</cp:revision>
  <cp:lastPrinted>2016-05-11T21:52:00Z</cp:lastPrinted>
  <dcterms:created xsi:type="dcterms:W3CDTF">2016-05-11T21:52:00Z</dcterms:created>
  <dcterms:modified xsi:type="dcterms:W3CDTF">2016-05-24T18:39:00Z</dcterms:modified>
</cp:coreProperties>
</file>