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987FF80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E01362">
              <w:rPr>
                <w:lang w:val="en-GB"/>
              </w:rPr>
              <w:t>1st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E01362">
              <w:rPr>
                <w:lang w:val="en-GB"/>
              </w:rPr>
              <w:t>by teleconference</w:t>
            </w:r>
            <w:r w:rsidRPr="00235B52">
              <w:rPr>
                <w:lang w:val="en-GB"/>
              </w:rPr>
              <w:t xml:space="preserve">, </w:t>
            </w:r>
            <w:r w:rsidR="00E01362">
              <w:rPr>
                <w:lang w:val="en-GB"/>
              </w:rPr>
              <w:t>14</w:t>
            </w:r>
            <w:r w:rsidRPr="00235B52">
              <w:rPr>
                <w:lang w:val="en-GB"/>
              </w:rPr>
              <w:t>–</w:t>
            </w:r>
            <w:r w:rsidR="00E01362">
              <w:rPr>
                <w:lang w:val="en-GB"/>
              </w:rPr>
              <w:t>23</w:t>
            </w:r>
            <w:r w:rsidRPr="00235B52">
              <w:rPr>
                <w:lang w:val="en-GB"/>
              </w:rPr>
              <w:t xml:space="preserve"> </w:t>
            </w:r>
            <w:r w:rsidR="00E01362">
              <w:rPr>
                <w:lang w:val="en-GB"/>
              </w:rPr>
              <w:t>January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722F82B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E01362">
              <w:rPr>
                <w:lang w:val="en-CA"/>
              </w:rPr>
              <w:t>O</w:t>
            </w:r>
            <w:r w:rsidR="00354ABC" w:rsidRPr="00354ABC">
              <w:rPr>
                <w:lang w:val="en-CA"/>
              </w:rPr>
              <w:t>0</w:t>
            </w:r>
            <w:r w:rsidR="00FB63C8">
              <w:rPr>
                <w:lang w:val="en-CA"/>
              </w:rPr>
              <w:t>277</w:t>
            </w:r>
            <w:r w:rsidR="006A0E5C" w:rsidRPr="006A0E5C">
              <w:rPr>
                <w:lang w:val="en-CA"/>
              </w:rPr>
              <w:t>-v</w:t>
            </w:r>
            <w:r w:rsidR="00354ABC">
              <w:rPr>
                <w:lang w:val="en-CA"/>
              </w:rPr>
              <w:t>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5B217D" w14:paraId="188D2B50" w14:textId="77777777" w:rsidTr="00456C12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AA03957" w:rsidR="00E61DAC" w:rsidRPr="008D048C" w:rsidRDefault="008D048C" w:rsidP="009D7CE6">
            <w:pPr>
              <w:spacing w:before="60" w:after="60"/>
              <w:rPr>
                <w:b/>
                <w:szCs w:val="22"/>
              </w:rPr>
            </w:pPr>
            <w:r w:rsidRPr="008D048C">
              <w:rPr>
                <w:b/>
                <w:szCs w:val="22"/>
                <w:lang w:val="en-CA"/>
              </w:rPr>
              <w:t>Crosscheck of JVET-AO0176 (EE1-6.1: Integrating End-to-End Learned Intra-Frame Codec with Conventional Codec)</w:t>
            </w:r>
          </w:p>
        </w:tc>
      </w:tr>
      <w:tr w:rsidR="00E61DAC" w:rsidRPr="005B217D" w14:paraId="3D8B01B2" w14:textId="77777777" w:rsidTr="00456C12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55ADA2F" w:rsidR="00E61DAC" w:rsidRPr="005B217D" w:rsidRDefault="00C437A6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456C12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B5C45E3" w:rsidR="00E61DAC" w:rsidRPr="005B217D" w:rsidRDefault="00415317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456C12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C8F9BC4" w14:textId="4C316C8B" w:rsidR="00825A44" w:rsidRPr="005B217D" w:rsidRDefault="00E40216" w:rsidP="00825A4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Mouad Aderdor</w:t>
            </w:r>
          </w:p>
          <w:p w14:paraId="49D81240" w14:textId="22CA75DA" w:rsidR="00FE38F5" w:rsidRPr="005B217D" w:rsidRDefault="00FE38F5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810" w:type="dxa"/>
          </w:tcPr>
          <w:p w14:paraId="0140ECA2" w14:textId="6424D984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4EEF2DDB" w14:textId="7FC3DFAA" w:rsidR="00825A44" w:rsidRPr="005B217D" w:rsidRDefault="00E61DAC" w:rsidP="00825A4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1" w:history="1">
              <w:r w:rsidR="000D196B" w:rsidRPr="00611FD6">
                <w:rPr>
                  <w:rStyle w:val="Hyperlink"/>
                  <w:szCs w:val="22"/>
                  <w:lang w:val="en-CA"/>
                </w:rPr>
                <w:t>mouad.aderdor@huawei.com</w:t>
              </w:r>
            </w:hyperlink>
            <w:r w:rsidR="00825A44" w:rsidRPr="005B217D">
              <w:rPr>
                <w:szCs w:val="22"/>
                <w:lang w:val="en-CA"/>
              </w:rPr>
              <w:t xml:space="preserve"> </w:t>
            </w:r>
          </w:p>
          <w:p w14:paraId="32C2ABFD" w14:textId="1F1DE491" w:rsidR="00456C12" w:rsidRPr="005B217D" w:rsidRDefault="00456C12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456C12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5AD4B61" w:rsidR="00E61DAC" w:rsidRPr="005B217D" w:rsidRDefault="00A539F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Huawei</w:t>
            </w:r>
            <w:r w:rsidR="00382006">
              <w:rPr>
                <w:szCs w:val="22"/>
                <w:lang w:val="en-CA"/>
              </w:rPr>
              <w:t xml:space="preserve"> Technologies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45CED6B1" w:rsidR="00263398" w:rsidRDefault="0098032D" w:rsidP="009234A5">
      <w:pPr>
        <w:rPr>
          <w:lang w:val="en-CA"/>
        </w:rPr>
      </w:pPr>
      <w:r>
        <w:rPr>
          <w:lang w:val="en-CA"/>
        </w:rPr>
        <w:t>This contribution reports the</w:t>
      </w:r>
      <w:r w:rsidR="00407D2D">
        <w:rPr>
          <w:lang w:val="en-CA"/>
        </w:rPr>
        <w:t xml:space="preserve"> crosscheck for</w:t>
      </w:r>
      <w:r>
        <w:rPr>
          <w:lang w:val="en-CA"/>
        </w:rPr>
        <w:t xml:space="preserve"> EE1-6.1.1 and EE1-6.2.1 results</w:t>
      </w:r>
      <w:r w:rsidR="00816CE6">
        <w:rPr>
          <w:lang w:val="en-CA"/>
        </w:rPr>
        <w:t xml:space="preserve"> for NLIC</w:t>
      </w:r>
      <w:r>
        <w:rPr>
          <w:lang w:val="en-CA"/>
        </w:rPr>
        <w:t xml:space="preserve">. In both experiments, </w:t>
      </w:r>
      <w:r w:rsidR="00816CE6">
        <w:rPr>
          <w:lang w:val="en-CA"/>
        </w:rPr>
        <w:t xml:space="preserve">NLIC </w:t>
      </w:r>
      <w:r>
        <w:rPr>
          <w:lang w:val="en-CA"/>
        </w:rPr>
        <w:t xml:space="preserve">is used as an external coder, which feeds I-frames to VTM using the </w:t>
      </w:r>
      <w:r w:rsidR="00C21F97">
        <w:rPr>
          <w:lang w:val="en-CA"/>
        </w:rPr>
        <w:t xml:space="preserve">hybrid </w:t>
      </w:r>
      <w:r>
        <w:rPr>
          <w:lang w:val="en-CA"/>
        </w:rPr>
        <w:t>multilayer framework</w:t>
      </w:r>
      <w:r w:rsidR="0028538B">
        <w:rPr>
          <w:lang w:val="en-CA"/>
        </w:rPr>
        <w:t xml:space="preserve"> </w:t>
      </w:r>
      <w:r w:rsidR="002602F3">
        <w:rPr>
          <w:lang w:val="en-CA"/>
        </w:rPr>
        <w:t xml:space="preserve">is </w:t>
      </w:r>
      <w:r w:rsidR="0028538B">
        <w:rPr>
          <w:lang w:val="en-CA"/>
        </w:rPr>
        <w:t>available in NNVC15</w:t>
      </w:r>
      <w:r>
        <w:rPr>
          <w:lang w:val="en-CA"/>
        </w:rPr>
        <w:t xml:space="preserve">. In EE1-6.1.1, residual coding </w:t>
      </w:r>
      <w:r w:rsidR="002602F3">
        <w:rPr>
          <w:lang w:val="en-CA"/>
        </w:rPr>
        <w:t xml:space="preserve">on top of </w:t>
      </w:r>
      <w:r w:rsidR="005C556B">
        <w:rPr>
          <w:lang w:val="en-CA"/>
        </w:rPr>
        <w:t xml:space="preserve">the </w:t>
      </w:r>
      <w:r w:rsidR="002602F3">
        <w:rPr>
          <w:lang w:val="en-CA"/>
        </w:rPr>
        <w:t xml:space="preserve">prediction for end-to-end AI coded reference picture </w:t>
      </w:r>
      <w:r>
        <w:rPr>
          <w:lang w:val="en-CA"/>
        </w:rPr>
        <w:t xml:space="preserve">is enabled. </w:t>
      </w:r>
      <w:r w:rsidR="00F266D3">
        <w:rPr>
          <w:lang w:val="en-CA"/>
        </w:rPr>
        <w:t>I</w:t>
      </w:r>
      <w:r>
        <w:rPr>
          <w:lang w:val="en-CA"/>
        </w:rPr>
        <w:t xml:space="preserve">n EE1-6.2.1, skip mode is forced </w:t>
      </w:r>
      <w:r w:rsidR="002602F3">
        <w:rPr>
          <w:lang w:val="en-CA"/>
        </w:rPr>
        <w:t>(</w:t>
      </w:r>
      <w:r w:rsidR="00386A95">
        <w:rPr>
          <w:lang w:val="en-CA"/>
        </w:rPr>
        <w:t xml:space="preserve">by setting </w:t>
      </w:r>
      <w:r w:rsidR="00646D46">
        <w:rPr>
          <w:lang w:val="en-CA"/>
        </w:rPr>
        <w:t xml:space="preserve">the </w:t>
      </w:r>
      <w:r w:rsidR="00386A95">
        <w:rPr>
          <w:lang w:val="en-CA"/>
        </w:rPr>
        <w:t xml:space="preserve">QP of Intra frames </w:t>
      </w:r>
      <w:r w:rsidR="002602F3">
        <w:rPr>
          <w:lang w:val="en-CA"/>
        </w:rPr>
        <w:t>to the maxi</w:t>
      </w:r>
      <w:r w:rsidR="00646D46">
        <w:rPr>
          <w:lang w:val="en-CA"/>
        </w:rPr>
        <w:t>m</w:t>
      </w:r>
      <w:r w:rsidR="002602F3">
        <w:rPr>
          <w:lang w:val="en-CA"/>
        </w:rPr>
        <w:t>um</w:t>
      </w:r>
      <w:r w:rsidR="002B24B3">
        <w:rPr>
          <w:lang w:val="en-CA"/>
        </w:rPr>
        <w:t xml:space="preserve">, thus </w:t>
      </w:r>
      <w:r w:rsidR="002602F3">
        <w:rPr>
          <w:lang w:val="en-CA"/>
        </w:rPr>
        <w:t xml:space="preserve">the reconstruction is identical to </w:t>
      </w:r>
      <w:r w:rsidR="002B24B3">
        <w:rPr>
          <w:lang w:val="en-CA"/>
        </w:rPr>
        <w:t>the external</w:t>
      </w:r>
      <w:r w:rsidR="002602F3">
        <w:rPr>
          <w:lang w:val="en-CA"/>
        </w:rPr>
        <w:t xml:space="preserve">ly end-to-end AI coded </w:t>
      </w:r>
      <w:r w:rsidR="000D0013">
        <w:rPr>
          <w:lang w:val="en-CA"/>
        </w:rPr>
        <w:t>frame</w:t>
      </w:r>
      <w:r w:rsidR="002B24B3">
        <w:rPr>
          <w:lang w:val="en-CA"/>
        </w:rPr>
        <w:t>.</w:t>
      </w:r>
      <w:r w:rsidR="0068654D">
        <w:rPr>
          <w:lang w:val="en-CA"/>
        </w:rPr>
        <w:t xml:space="preserve"> </w:t>
      </w:r>
    </w:p>
    <w:p w14:paraId="7D2AC1F0" w14:textId="780AB608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4B5F612D" w14:textId="2BEB3064" w:rsidR="00470F8A" w:rsidRDefault="00DF2DFA" w:rsidP="009234A5">
      <w:pPr>
        <w:rPr>
          <w:szCs w:val="22"/>
          <w:lang w:val="en-CA"/>
        </w:rPr>
      </w:pPr>
      <w:r>
        <w:rPr>
          <w:szCs w:val="22"/>
          <w:lang w:val="en-CA"/>
        </w:rPr>
        <w:t>During the 40</w:t>
      </w:r>
      <w:r w:rsidRPr="00DF2DFA"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JVET meeting, it was agreed to conduct EE1-6 experiments to test several </w:t>
      </w:r>
      <w:r w:rsidR="00E74E2C">
        <w:rPr>
          <w:szCs w:val="22"/>
          <w:lang w:val="en-CA"/>
        </w:rPr>
        <w:t xml:space="preserve">end-to-end </w:t>
      </w:r>
      <w:r w:rsidR="002602F3">
        <w:rPr>
          <w:szCs w:val="22"/>
          <w:lang w:val="en-CA"/>
        </w:rPr>
        <w:t>learning-</w:t>
      </w:r>
      <w:r w:rsidR="00E74E2C">
        <w:rPr>
          <w:szCs w:val="22"/>
          <w:lang w:val="en-CA"/>
        </w:rPr>
        <w:t xml:space="preserve">based </w:t>
      </w:r>
      <w:r>
        <w:rPr>
          <w:szCs w:val="22"/>
          <w:lang w:val="en-CA"/>
        </w:rPr>
        <w:t xml:space="preserve">coders as I-frames </w:t>
      </w:r>
      <w:r w:rsidR="00E74E2C">
        <w:rPr>
          <w:szCs w:val="22"/>
          <w:lang w:val="en-CA"/>
        </w:rPr>
        <w:t>encoders</w:t>
      </w:r>
      <w:r>
        <w:rPr>
          <w:szCs w:val="22"/>
          <w:lang w:val="en-CA"/>
        </w:rPr>
        <w:t xml:space="preserve">, using the available </w:t>
      </w:r>
      <w:r w:rsidR="001D1A0A">
        <w:rPr>
          <w:szCs w:val="22"/>
          <w:lang w:val="en-CA"/>
        </w:rPr>
        <w:t xml:space="preserve">hybrid multilayer </w:t>
      </w:r>
      <w:r>
        <w:rPr>
          <w:szCs w:val="22"/>
          <w:lang w:val="en-CA"/>
        </w:rPr>
        <w:t>framework in NNVC</w:t>
      </w:r>
      <w:r w:rsidR="00E74E2C">
        <w:rPr>
          <w:szCs w:val="22"/>
          <w:lang w:val="en-CA"/>
        </w:rPr>
        <w:t>15</w:t>
      </w:r>
      <w:r>
        <w:rPr>
          <w:szCs w:val="22"/>
          <w:lang w:val="en-CA"/>
        </w:rPr>
        <w:t xml:space="preserve"> from JVET-AL0243</w:t>
      </w:r>
      <w:r w:rsidR="002C7FF1">
        <w:rPr>
          <w:szCs w:val="22"/>
          <w:lang w:val="en-CA"/>
        </w:rPr>
        <w:t xml:space="preserve"> </w:t>
      </w:r>
      <w:r w:rsidR="002602F3">
        <w:rPr>
          <w:szCs w:val="22"/>
          <w:lang w:val="en-CA"/>
        </w:rPr>
        <w:fldChar w:fldCharType="begin"/>
      </w:r>
      <w:r w:rsidR="002602F3">
        <w:rPr>
          <w:szCs w:val="22"/>
          <w:lang w:val="en-CA"/>
        </w:rPr>
        <w:instrText xml:space="preserve"> REF _Ref218692924 \r \h </w:instrText>
      </w:r>
      <w:r w:rsidR="002602F3">
        <w:rPr>
          <w:szCs w:val="22"/>
          <w:lang w:val="en-CA"/>
        </w:rPr>
      </w:r>
      <w:r w:rsidR="002602F3">
        <w:rPr>
          <w:szCs w:val="22"/>
          <w:lang w:val="en-CA"/>
        </w:rPr>
        <w:fldChar w:fldCharType="separate"/>
      </w:r>
      <w:r w:rsidR="002602F3">
        <w:rPr>
          <w:szCs w:val="22"/>
          <w:lang w:val="en-CA"/>
        </w:rPr>
        <w:t>[1]</w:t>
      </w:r>
      <w:r w:rsidR="002602F3"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. </w:t>
      </w:r>
      <w:r w:rsidR="001D1A0A">
        <w:rPr>
          <w:szCs w:val="22"/>
          <w:lang w:val="en-CA"/>
        </w:rPr>
        <w:t>The NN coders that are tested are DCVC-FM</w:t>
      </w:r>
      <w:r w:rsidR="002602F3">
        <w:rPr>
          <w:szCs w:val="22"/>
          <w:lang w:val="en-CA"/>
        </w:rPr>
        <w:t xml:space="preserve"> </w:t>
      </w:r>
      <w:r w:rsidR="002602F3">
        <w:rPr>
          <w:szCs w:val="22"/>
          <w:lang w:val="en-CA"/>
        </w:rPr>
        <w:fldChar w:fldCharType="begin"/>
      </w:r>
      <w:r w:rsidR="002602F3">
        <w:rPr>
          <w:szCs w:val="22"/>
          <w:lang w:val="en-CA"/>
        </w:rPr>
        <w:instrText xml:space="preserve"> REF _Ref218692939 \r \h </w:instrText>
      </w:r>
      <w:r w:rsidR="002602F3">
        <w:rPr>
          <w:szCs w:val="22"/>
          <w:lang w:val="en-CA"/>
        </w:rPr>
      </w:r>
      <w:r w:rsidR="002602F3">
        <w:rPr>
          <w:szCs w:val="22"/>
          <w:lang w:val="en-CA"/>
        </w:rPr>
        <w:fldChar w:fldCharType="separate"/>
      </w:r>
      <w:r w:rsidR="002602F3">
        <w:rPr>
          <w:szCs w:val="22"/>
          <w:lang w:val="en-CA"/>
        </w:rPr>
        <w:t>[2]</w:t>
      </w:r>
      <w:r w:rsidR="002602F3">
        <w:rPr>
          <w:szCs w:val="22"/>
          <w:lang w:val="en-CA"/>
        </w:rPr>
        <w:fldChar w:fldCharType="end"/>
      </w:r>
      <w:r w:rsidR="001D1A0A">
        <w:rPr>
          <w:szCs w:val="22"/>
          <w:lang w:val="en-CA"/>
        </w:rPr>
        <w:t>, NLIC</w:t>
      </w:r>
      <w:r w:rsidR="00226EF0">
        <w:rPr>
          <w:szCs w:val="22"/>
          <w:lang w:val="en-CA"/>
        </w:rPr>
        <w:t xml:space="preserve"> [4]</w:t>
      </w:r>
      <w:r w:rsidR="001D1A0A">
        <w:rPr>
          <w:szCs w:val="22"/>
          <w:lang w:val="en-CA"/>
        </w:rPr>
        <w:t xml:space="preserve"> and JPEG-AI</w:t>
      </w:r>
      <w:r w:rsidR="00981AC5">
        <w:rPr>
          <w:szCs w:val="22"/>
          <w:lang w:val="en-CA"/>
        </w:rPr>
        <w:t xml:space="preserve"> [5]</w:t>
      </w:r>
      <w:r w:rsidR="001D1A0A">
        <w:rPr>
          <w:szCs w:val="22"/>
          <w:lang w:val="en-CA"/>
        </w:rPr>
        <w:t xml:space="preserve">. </w:t>
      </w:r>
      <w:r w:rsidR="008B0FE4">
        <w:rPr>
          <w:szCs w:val="22"/>
          <w:lang w:val="en-CA"/>
        </w:rPr>
        <w:t xml:space="preserve">Two tests were conducted for each coder. </w:t>
      </w:r>
      <w:r w:rsidR="00470F8A">
        <w:rPr>
          <w:szCs w:val="22"/>
          <w:lang w:val="en-CA"/>
        </w:rPr>
        <w:t xml:space="preserve">This contribution reports </w:t>
      </w:r>
      <w:r w:rsidR="00E93ADD">
        <w:rPr>
          <w:szCs w:val="22"/>
          <w:lang w:val="en-CA"/>
        </w:rPr>
        <w:t xml:space="preserve">the crosscheck </w:t>
      </w:r>
      <w:r w:rsidR="00470F8A">
        <w:rPr>
          <w:szCs w:val="22"/>
          <w:lang w:val="en-CA"/>
        </w:rPr>
        <w:t xml:space="preserve">test results </w:t>
      </w:r>
      <w:r w:rsidR="002602F3">
        <w:rPr>
          <w:szCs w:val="22"/>
          <w:lang w:val="en-CA"/>
        </w:rPr>
        <w:t xml:space="preserve">if </w:t>
      </w:r>
      <w:r w:rsidR="00FA200F">
        <w:rPr>
          <w:szCs w:val="22"/>
          <w:lang w:val="en-CA"/>
        </w:rPr>
        <w:t>NLIC</w:t>
      </w:r>
      <w:r w:rsidR="002602F3">
        <w:rPr>
          <w:szCs w:val="22"/>
          <w:lang w:val="en-CA"/>
        </w:rPr>
        <w:t xml:space="preserve"> is used as base-layer codec</w:t>
      </w:r>
      <w:r w:rsidR="00470F8A">
        <w:rPr>
          <w:szCs w:val="22"/>
          <w:lang w:val="en-CA"/>
        </w:rPr>
        <w:t>.</w:t>
      </w:r>
    </w:p>
    <w:p w14:paraId="3959868F" w14:textId="2AD1CAAC" w:rsidR="0026796E" w:rsidRDefault="004B1E53" w:rsidP="0026796E">
      <w:pPr>
        <w:pStyle w:val="Heading1"/>
        <w:rPr>
          <w:lang w:val="en-CA"/>
        </w:rPr>
      </w:pPr>
      <w:r>
        <w:rPr>
          <w:lang w:val="en-CA"/>
        </w:rPr>
        <w:t>Report</w:t>
      </w:r>
    </w:p>
    <w:p w14:paraId="32ABA527" w14:textId="1F8B50E5" w:rsidR="00E13F7D" w:rsidRDefault="00E13F7D" w:rsidP="00E13F7D">
      <w:pPr>
        <w:pStyle w:val="Heading2"/>
        <w:rPr>
          <w:lang w:val="en-CA"/>
        </w:rPr>
      </w:pPr>
      <w:r>
        <w:rPr>
          <w:lang w:val="en-CA"/>
        </w:rPr>
        <w:t>Cluster crosscheck</w:t>
      </w:r>
    </w:p>
    <w:p w14:paraId="714EA55D" w14:textId="2BECB36A" w:rsidR="009F7D63" w:rsidRDefault="00346178" w:rsidP="00F82C79">
      <w:pPr>
        <w:rPr>
          <w:lang w:val="en-CA"/>
        </w:rPr>
      </w:pPr>
      <w:r>
        <w:rPr>
          <w:lang w:val="en-CA"/>
        </w:rPr>
        <w:t xml:space="preserve">The </w:t>
      </w:r>
      <w:r w:rsidR="009F7D63">
        <w:rPr>
          <w:lang w:val="en-CA"/>
        </w:rPr>
        <w:t xml:space="preserve">crosscheck </w:t>
      </w:r>
      <w:r>
        <w:rPr>
          <w:lang w:val="en-CA"/>
        </w:rPr>
        <w:t xml:space="preserve">simulations were done on </w:t>
      </w:r>
      <w:r w:rsidR="009F7D63" w:rsidRPr="009F7D63">
        <w:rPr>
          <w:lang w:val="en-CA"/>
        </w:rPr>
        <w:t>Intel(R) Xeon(R) Gold 6278C CPU</w:t>
      </w:r>
      <w:r w:rsidR="009F7D63">
        <w:rPr>
          <w:lang w:val="en-CA"/>
        </w:rPr>
        <w:t>s</w:t>
      </w:r>
      <w:r w:rsidR="009F7D63" w:rsidRPr="009F7D63">
        <w:rPr>
          <w:lang w:val="en-CA"/>
        </w:rPr>
        <w:t xml:space="preserve"> @ 2.60GHz</w:t>
      </w:r>
      <w:r w:rsidR="009F7D63">
        <w:rPr>
          <w:lang w:val="en-CA"/>
        </w:rPr>
        <w:t xml:space="preserve"> with Ubuntu </w:t>
      </w:r>
      <w:r w:rsidR="009F7D63" w:rsidRPr="009F7D63">
        <w:rPr>
          <w:lang w:val="en-CA"/>
        </w:rPr>
        <w:t>18.04</w:t>
      </w:r>
      <w:r w:rsidR="00746245">
        <w:rPr>
          <w:lang w:val="en-CA"/>
        </w:rPr>
        <w:t xml:space="preserve">. </w:t>
      </w:r>
      <w:r w:rsidR="006152E1">
        <w:rPr>
          <w:lang w:val="en-CA"/>
        </w:rPr>
        <w:t xml:space="preserve">Python 3.10.15 and </w:t>
      </w:r>
      <w:proofErr w:type="spellStart"/>
      <w:r w:rsidR="006152E1">
        <w:rPr>
          <w:lang w:val="en-CA"/>
        </w:rPr>
        <w:t>pytorch</w:t>
      </w:r>
      <w:proofErr w:type="spellEnd"/>
      <w:r w:rsidR="006152E1">
        <w:rPr>
          <w:lang w:val="en-CA"/>
        </w:rPr>
        <w:t xml:space="preserve"> 2.6 were used </w:t>
      </w:r>
      <w:r w:rsidR="00AB2ECA">
        <w:rPr>
          <w:lang w:val="en-CA"/>
        </w:rPr>
        <w:t>to match the proponents’ environment</w:t>
      </w:r>
      <w:r w:rsidR="006152E1">
        <w:rPr>
          <w:lang w:val="en-CA"/>
        </w:rPr>
        <w:t xml:space="preserve">. </w:t>
      </w:r>
    </w:p>
    <w:p w14:paraId="1A833897" w14:textId="2861521B" w:rsidR="004B1E53" w:rsidRDefault="00E13F7D" w:rsidP="00F82C79">
      <w:pPr>
        <w:rPr>
          <w:lang w:val="en-CA"/>
        </w:rPr>
      </w:pPr>
      <w:r>
        <w:rPr>
          <w:lang w:val="en-CA"/>
        </w:rPr>
        <w:t xml:space="preserve">These tests were </w:t>
      </w:r>
      <w:r w:rsidR="00F82C79">
        <w:rPr>
          <w:lang w:val="en-CA"/>
        </w:rPr>
        <w:t xml:space="preserve">not </w:t>
      </w:r>
      <w:r w:rsidR="003B0835">
        <w:rPr>
          <w:lang w:val="en-CA"/>
        </w:rPr>
        <w:t>successful</w:t>
      </w:r>
      <w:r w:rsidR="00F82C79">
        <w:rPr>
          <w:lang w:val="en-CA"/>
        </w:rPr>
        <w:t xml:space="preserve"> due to these reasons:</w:t>
      </w:r>
    </w:p>
    <w:p w14:paraId="6C00DE82" w14:textId="547B8320" w:rsidR="00F82C79" w:rsidRDefault="00D20A38" w:rsidP="00F82C79">
      <w:pPr>
        <w:pStyle w:val="ListParagraph"/>
        <w:numPr>
          <w:ilvl w:val="0"/>
          <w:numId w:val="15"/>
        </w:numPr>
        <w:rPr>
          <w:lang w:val="en-CA"/>
        </w:rPr>
      </w:pPr>
      <w:r>
        <w:rPr>
          <w:lang w:val="en-CA"/>
        </w:rPr>
        <w:t xml:space="preserve">The proponents shared </w:t>
      </w:r>
      <w:r w:rsidR="000358A0">
        <w:rPr>
          <w:lang w:val="en-CA"/>
        </w:rPr>
        <w:t xml:space="preserve">NLIC decoder </w:t>
      </w:r>
      <w:r>
        <w:rPr>
          <w:lang w:val="en-CA"/>
        </w:rPr>
        <w:t xml:space="preserve">code in an encrypted format. </w:t>
      </w:r>
      <w:r w:rsidR="00FC6201">
        <w:rPr>
          <w:lang w:val="en-CA"/>
        </w:rPr>
        <w:t xml:space="preserve">Verification </w:t>
      </w:r>
      <w:r>
        <w:rPr>
          <w:lang w:val="en-CA"/>
        </w:rPr>
        <w:t>of the external frame</w:t>
      </w:r>
      <w:r w:rsidR="00031A2C">
        <w:rPr>
          <w:lang w:val="en-CA"/>
        </w:rPr>
        <w:t xml:space="preserve"> and model complexity </w:t>
      </w:r>
      <w:r>
        <w:rPr>
          <w:lang w:val="en-CA"/>
        </w:rPr>
        <w:t>was not possible.</w:t>
      </w:r>
    </w:p>
    <w:p w14:paraId="336BC2E3" w14:textId="7F5C477C" w:rsidR="00564788" w:rsidRPr="00564788" w:rsidRDefault="00586C30" w:rsidP="00564788">
      <w:pPr>
        <w:pStyle w:val="ListParagraph"/>
        <w:numPr>
          <w:ilvl w:val="0"/>
          <w:numId w:val="15"/>
        </w:numPr>
        <w:rPr>
          <w:lang w:val="en-CA"/>
        </w:rPr>
      </w:pPr>
      <w:r>
        <w:rPr>
          <w:lang w:val="en-CA"/>
        </w:rPr>
        <w:t xml:space="preserve">Initially, only the decoder, bitstreams and models were shared. Reconstructed external pictures were decoded with NLIC with decoder mismatches. </w:t>
      </w:r>
      <w:r w:rsidR="007B6467">
        <w:rPr>
          <w:lang w:val="en-CA"/>
        </w:rPr>
        <w:t xml:space="preserve">The shared NLIC bitstreams were encoded on a different machine. It can be concluded that the shared NLIC </w:t>
      </w:r>
      <w:r w:rsidR="00746245">
        <w:rPr>
          <w:lang w:val="en-CA"/>
        </w:rPr>
        <w:t xml:space="preserve">models </w:t>
      </w:r>
      <w:r w:rsidR="007B6467">
        <w:rPr>
          <w:lang w:val="en-CA"/>
        </w:rPr>
        <w:t xml:space="preserve">do not support device interoperability. </w:t>
      </w:r>
      <w:r w:rsidR="00627A1D">
        <w:rPr>
          <w:lang w:val="en-CA"/>
        </w:rPr>
        <w:t>A way to remedy this is to encode and decode on the same device.</w:t>
      </w:r>
    </w:p>
    <w:p w14:paraId="02DAE96D" w14:textId="33EFFC65" w:rsidR="00D20A38" w:rsidRDefault="00564788" w:rsidP="00F82C79">
      <w:pPr>
        <w:pStyle w:val="ListParagraph"/>
        <w:numPr>
          <w:ilvl w:val="0"/>
          <w:numId w:val="15"/>
        </w:numPr>
        <w:rPr>
          <w:lang w:val="en-CA"/>
        </w:rPr>
      </w:pPr>
      <w:r>
        <w:rPr>
          <w:lang w:val="en-CA"/>
        </w:rPr>
        <w:t>After reaching out to proponents about the missing encoder and encryption, t</w:t>
      </w:r>
      <w:r w:rsidR="00FB4F1F">
        <w:rPr>
          <w:lang w:val="en-CA"/>
        </w:rPr>
        <w:t xml:space="preserve">he NLIC encoder was shared one day before EE1 review. </w:t>
      </w:r>
    </w:p>
    <w:p w14:paraId="0C20C4EA" w14:textId="7A9EFDE0" w:rsidR="00FB4F1F" w:rsidRDefault="00FB4F1F" w:rsidP="00F82C79">
      <w:pPr>
        <w:pStyle w:val="ListParagraph"/>
        <w:numPr>
          <w:ilvl w:val="0"/>
          <w:numId w:val="15"/>
        </w:numPr>
        <w:rPr>
          <w:lang w:val="en-CA"/>
        </w:rPr>
      </w:pPr>
      <w:r>
        <w:rPr>
          <w:lang w:val="en-CA"/>
        </w:rPr>
        <w:t xml:space="preserve">The NLIC encoder code was also encrypted. </w:t>
      </w:r>
    </w:p>
    <w:p w14:paraId="10715139" w14:textId="76F5E9AD" w:rsidR="003809ED" w:rsidRDefault="00965E89" w:rsidP="003809ED">
      <w:pPr>
        <w:pStyle w:val="ListParagraph"/>
        <w:numPr>
          <w:ilvl w:val="0"/>
          <w:numId w:val="15"/>
        </w:numPr>
        <w:rPr>
          <w:lang w:val="en-CA"/>
        </w:rPr>
      </w:pPr>
      <w:r>
        <w:rPr>
          <w:lang w:val="en-CA"/>
        </w:rPr>
        <w:t xml:space="preserve">All </w:t>
      </w:r>
      <w:r w:rsidR="00793898">
        <w:rPr>
          <w:lang w:val="en-CA"/>
        </w:rPr>
        <w:t>i</w:t>
      </w:r>
      <w:r>
        <w:rPr>
          <w:lang w:val="en-CA"/>
        </w:rPr>
        <w:t xml:space="preserve">ntra </w:t>
      </w:r>
      <w:r w:rsidR="00331C7F">
        <w:rPr>
          <w:lang w:val="en-CA"/>
        </w:rPr>
        <w:t xml:space="preserve">and </w:t>
      </w:r>
      <w:r w:rsidR="000B1816">
        <w:rPr>
          <w:lang w:val="en-CA"/>
        </w:rPr>
        <w:t>random-access</w:t>
      </w:r>
      <w:r w:rsidR="00331C7F">
        <w:rPr>
          <w:lang w:val="en-CA"/>
        </w:rPr>
        <w:t xml:space="preserve"> </w:t>
      </w:r>
      <w:r>
        <w:rPr>
          <w:lang w:val="en-CA"/>
        </w:rPr>
        <w:t>experiments crash due to bug</w:t>
      </w:r>
      <w:r w:rsidR="00331C7F">
        <w:rPr>
          <w:lang w:val="en-CA"/>
        </w:rPr>
        <w:t>s</w:t>
      </w:r>
      <w:r>
        <w:rPr>
          <w:lang w:val="en-CA"/>
        </w:rPr>
        <w:t xml:space="preserve"> in NLIC encoder. </w:t>
      </w:r>
      <w:r w:rsidR="00564788">
        <w:rPr>
          <w:lang w:val="en-CA"/>
        </w:rPr>
        <w:t>Debugging was not possible due to encryption.</w:t>
      </w:r>
    </w:p>
    <w:p w14:paraId="531280F7" w14:textId="07AE7EA8" w:rsidR="00E13F7D" w:rsidRDefault="00E13F7D" w:rsidP="00E13F7D">
      <w:pPr>
        <w:pStyle w:val="Heading2"/>
        <w:rPr>
          <w:lang w:val="en-CA"/>
        </w:rPr>
      </w:pPr>
      <w:r>
        <w:rPr>
          <w:lang w:val="en-CA"/>
        </w:rPr>
        <w:lastRenderedPageBreak/>
        <w:t>Local machine crosscheck</w:t>
      </w:r>
    </w:p>
    <w:p w14:paraId="7E0870F3" w14:textId="38D20580" w:rsidR="00E13F7D" w:rsidRDefault="00E13F7D" w:rsidP="00E13F7D">
      <w:pPr>
        <w:rPr>
          <w:lang w:val="en-CA"/>
        </w:rPr>
      </w:pPr>
      <w:r>
        <w:rPr>
          <w:lang w:val="en-CA"/>
        </w:rPr>
        <w:t xml:space="preserve">The tests were done on a newer single machine that runs Ubuntu 22.04 on a </w:t>
      </w:r>
      <w:r w:rsidRPr="00E13F7D">
        <w:rPr>
          <w:lang w:val="en-CA"/>
        </w:rPr>
        <w:t>Intel(R) Core(TM) i9-10980XE CPU @ 3.00GHz</w:t>
      </w:r>
      <w:r>
        <w:rPr>
          <w:lang w:val="en-CA"/>
        </w:rPr>
        <w:t xml:space="preserve">. Only class D encoding was tested due to low resources and the time constraint. </w:t>
      </w:r>
      <w:r w:rsidR="00634965">
        <w:rPr>
          <w:lang w:val="en-CA"/>
        </w:rPr>
        <w:t xml:space="preserve">Both NLIC encoder and decoder were ran on this machine. </w:t>
      </w:r>
    </w:p>
    <w:p w14:paraId="545BC65F" w14:textId="77777777" w:rsidR="00E13F7D" w:rsidRDefault="00E13F7D" w:rsidP="00E13F7D">
      <w:pPr>
        <w:rPr>
          <w:lang w:val="en-CA"/>
        </w:rPr>
      </w:pPr>
    </w:p>
    <w:p w14:paraId="4552375B" w14:textId="7BB9F537" w:rsidR="00E13F7D" w:rsidRDefault="00E13F7D" w:rsidP="00E13F7D">
      <w:pPr>
        <w:pStyle w:val="Caption"/>
        <w:keepNext/>
        <w:jc w:val="center"/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>: Class D NLIC results</w:t>
      </w:r>
      <w:r>
        <w:rPr>
          <w:noProof/>
        </w:rPr>
        <w:t>, residual coding is enabled</w:t>
      </w:r>
    </w:p>
    <w:tbl>
      <w:tblPr>
        <w:tblW w:w="5700" w:type="dxa"/>
        <w:jc w:val="center"/>
        <w:tblLook w:val="04A0" w:firstRow="1" w:lastRow="0" w:firstColumn="1" w:lastColumn="0" w:noHBand="0" w:noVBand="1"/>
      </w:tblPr>
      <w:tblGrid>
        <w:gridCol w:w="1640"/>
        <w:gridCol w:w="1056"/>
        <w:gridCol w:w="1070"/>
        <w:gridCol w:w="1056"/>
        <w:gridCol w:w="878"/>
      </w:tblGrid>
      <w:tr w:rsidR="00E13F7D" w:rsidRPr="00E13F7D" w14:paraId="7D064319" w14:textId="77777777" w:rsidTr="00E13F7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776BF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40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366A9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E13F7D" w:rsidRPr="00E13F7D" w14:paraId="22570903" w14:textId="77777777" w:rsidTr="00E13F7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10E3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9C994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VTM 23.13</w:t>
            </w:r>
          </w:p>
        </w:tc>
      </w:tr>
      <w:tr w:rsidR="00E13F7D" w:rsidRPr="00E13F7D" w14:paraId="6E16B1BD" w14:textId="77777777" w:rsidTr="00E13F7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16E31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D06D2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B88E6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A264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5B110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</w:tr>
      <w:tr w:rsidR="00E13F7D" w:rsidRPr="00E13F7D" w14:paraId="7CEAAE64" w14:textId="77777777" w:rsidTr="00E13F7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D9478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C6B0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43AF6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-1.58%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ADDB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-1.73%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89721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196%</w:t>
            </w:r>
          </w:p>
        </w:tc>
      </w:tr>
      <w:tr w:rsidR="00E13F7D" w:rsidRPr="00E13F7D" w14:paraId="383E39EB" w14:textId="77777777" w:rsidTr="00E13F7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37A0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FD45C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2A217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12FF0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8CD07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E13F7D" w:rsidRPr="00E13F7D" w14:paraId="6EA30321" w14:textId="77777777" w:rsidTr="00E13F7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0C4F0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0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FF97D" w14:textId="2009D3FC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 Main10</w:t>
            </w:r>
          </w:p>
        </w:tc>
      </w:tr>
      <w:tr w:rsidR="00E13F7D" w:rsidRPr="00E13F7D" w14:paraId="18CF8B89" w14:textId="77777777" w:rsidTr="00E13F7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BF734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78D97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VTM 23.13</w:t>
            </w:r>
          </w:p>
        </w:tc>
      </w:tr>
      <w:tr w:rsidR="00E13F7D" w:rsidRPr="00E13F7D" w14:paraId="5D70320A" w14:textId="77777777" w:rsidTr="00E13F7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CAA7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3583C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CE179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931C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25CD6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</w:tr>
      <w:tr w:rsidR="00E13F7D" w:rsidRPr="00E13F7D" w14:paraId="6FC19869" w14:textId="77777777" w:rsidTr="00E13F7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CA198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16A5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163ED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-0.2%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34679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-1.4%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385D3" w14:textId="77777777" w:rsidR="00E13F7D" w:rsidRPr="00E13F7D" w:rsidRDefault="00E13F7D" w:rsidP="00E13F7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3F7D">
              <w:rPr>
                <w:rFonts w:ascii="Arial" w:hAnsi="Arial" w:cs="Arial"/>
                <w:color w:val="000000"/>
                <w:sz w:val="18"/>
                <w:szCs w:val="18"/>
              </w:rPr>
              <w:t>1820%</w:t>
            </w:r>
          </w:p>
        </w:tc>
      </w:tr>
    </w:tbl>
    <w:p w14:paraId="03911265" w14:textId="77777777" w:rsidR="00E13F7D" w:rsidRDefault="00E13F7D" w:rsidP="00E13F7D">
      <w:pPr>
        <w:rPr>
          <w:lang w:val="en-CA"/>
        </w:rPr>
      </w:pPr>
    </w:p>
    <w:p w14:paraId="0910EA98" w14:textId="4457E4E1" w:rsidR="00E13F7D" w:rsidRDefault="00E13F7D" w:rsidP="00E13F7D">
      <w:pPr>
        <w:rPr>
          <w:lang w:val="en-CA"/>
        </w:rPr>
      </w:pPr>
      <w:r>
        <w:rPr>
          <w:lang w:val="en-CA"/>
        </w:rPr>
        <w:t xml:space="preserve">Random access results match those of the </w:t>
      </w:r>
      <w:r w:rsidR="00784007">
        <w:rPr>
          <w:lang w:val="en-CA"/>
        </w:rPr>
        <w:t>proponents</w:t>
      </w:r>
      <w:r>
        <w:rPr>
          <w:lang w:val="en-CA"/>
        </w:rPr>
        <w:t xml:space="preserve">. There is a small deviation due to using different hardware </w:t>
      </w:r>
      <w:r w:rsidR="00784007">
        <w:rPr>
          <w:lang w:val="en-CA"/>
        </w:rPr>
        <w:t xml:space="preserve">from the proponents’ </w:t>
      </w:r>
      <w:r>
        <w:rPr>
          <w:lang w:val="en-CA"/>
        </w:rPr>
        <w:t>and lack of bit ex</w:t>
      </w:r>
      <w:r w:rsidR="00784007">
        <w:rPr>
          <w:lang w:val="en-CA"/>
        </w:rPr>
        <w:t>act reproducibility</w:t>
      </w:r>
      <w:r>
        <w:rPr>
          <w:lang w:val="en-CA"/>
        </w:rPr>
        <w:t>.</w:t>
      </w:r>
    </w:p>
    <w:p w14:paraId="03B39A77" w14:textId="3EABE6FD" w:rsidR="00E13F7D" w:rsidRPr="00E13F7D" w:rsidRDefault="00CA7DA0" w:rsidP="00E13F7D">
      <w:pPr>
        <w:rPr>
          <w:lang w:val="en-CA"/>
        </w:rPr>
      </w:pPr>
      <w:r>
        <w:rPr>
          <w:lang w:val="en-CA"/>
        </w:rPr>
        <w:t>All intra results do not match those of the proponents. An adjustment was made to pass QP-3 to the external encoder to use random access NLIC models. This was communicated with the proponents.</w:t>
      </w:r>
    </w:p>
    <w:p w14:paraId="23F6162C" w14:textId="5E593966" w:rsidR="0028538B" w:rsidRDefault="0028538B" w:rsidP="0028538B">
      <w:pPr>
        <w:pStyle w:val="Heading1"/>
        <w:rPr>
          <w:lang w:val="en-CA"/>
        </w:rPr>
      </w:pPr>
      <w:r>
        <w:rPr>
          <w:lang w:val="en-CA"/>
        </w:rPr>
        <w:t>References</w:t>
      </w:r>
    </w:p>
    <w:bookmarkStart w:id="0" w:name="_Ref218692924"/>
    <w:p w14:paraId="11D0A40A" w14:textId="09EB3761" w:rsidR="0028538B" w:rsidRPr="00B86154" w:rsidRDefault="00FB10C0" w:rsidP="00AE6B56">
      <w:pPr>
        <w:pStyle w:val="ListParagraph"/>
        <w:numPr>
          <w:ilvl w:val="0"/>
          <w:numId w:val="12"/>
        </w:numPr>
        <w:rPr>
          <w:lang w:val="en-CA"/>
        </w:rPr>
      </w:pPr>
      <w:r w:rsidRPr="00B86154">
        <w:fldChar w:fldCharType="begin"/>
      </w:r>
      <w:r w:rsidRPr="00B86154">
        <w:instrText xml:space="preserve"> HYPERLINK "https://jvet-experts.org/doc_end_user/current_document.php?id=15570" </w:instrText>
      </w:r>
      <w:r w:rsidRPr="00B86154">
        <w:fldChar w:fldCharType="separate"/>
      </w:r>
      <w:r w:rsidR="0028538B" w:rsidRPr="00B86154">
        <w:rPr>
          <w:rStyle w:val="Hyperlink"/>
        </w:rPr>
        <w:t>JVET-AL0243</w:t>
      </w:r>
      <w:r w:rsidRPr="00B86154">
        <w:rPr>
          <w:rStyle w:val="Hyperlink"/>
        </w:rPr>
        <w:fldChar w:fldCharType="end"/>
      </w:r>
      <w:r w:rsidR="0028538B" w:rsidRPr="00B86154">
        <w:rPr>
          <w:lang w:val="en-CA"/>
        </w:rPr>
        <w:t xml:space="preserve"> [AHG11] Multilayer framework for supporting a hybrid codec using End-to-End Learned Image Codec and Conventional Video Codec.</w:t>
      </w:r>
      <w:bookmarkEnd w:id="0"/>
      <w:r w:rsidR="0028538B" w:rsidRPr="00B86154">
        <w:rPr>
          <w:lang w:val="en-CA"/>
        </w:rPr>
        <w:t xml:space="preserve"> </w:t>
      </w:r>
    </w:p>
    <w:p w14:paraId="6D25FCAD" w14:textId="13392418" w:rsidR="002602F3" w:rsidRPr="00B86154" w:rsidRDefault="002602F3" w:rsidP="00AE6B56">
      <w:pPr>
        <w:pStyle w:val="ListParagraph"/>
        <w:numPr>
          <w:ilvl w:val="0"/>
          <w:numId w:val="12"/>
        </w:numPr>
        <w:rPr>
          <w:b/>
          <w:bCs/>
          <w:lang w:val="en-CA"/>
        </w:rPr>
      </w:pPr>
      <w:bookmarkStart w:id="1" w:name="_Ref218692939"/>
      <w:proofErr w:type="spellStart"/>
      <w:r w:rsidRPr="00B86154">
        <w:rPr>
          <w:lang w:val="en-CA"/>
        </w:rPr>
        <w:t>Jiahao</w:t>
      </w:r>
      <w:proofErr w:type="spellEnd"/>
      <w:r w:rsidRPr="00B86154">
        <w:rPr>
          <w:lang w:val="en-CA"/>
        </w:rPr>
        <w:t xml:space="preserve"> Li, Bin Li, Yan Lu, Neural Video Compression with Feature Modulation </w:t>
      </w:r>
      <w:hyperlink r:id="rId12" w:history="1">
        <w:r w:rsidRPr="00B86154">
          <w:rPr>
            <w:rStyle w:val="Hyperlink"/>
            <w:shd w:val="clear" w:color="auto" w:fill="FFFFFF"/>
          </w:rPr>
          <w:t>https://github.com/microsoft/DCVC</w:t>
        </w:r>
      </w:hyperlink>
      <w:r w:rsidRPr="00B86154">
        <w:rPr>
          <w:lang w:val="en-CA"/>
        </w:rPr>
        <w:t>.</w:t>
      </w:r>
      <w:bookmarkEnd w:id="1"/>
    </w:p>
    <w:bookmarkStart w:id="2" w:name="_Ref218693889"/>
    <w:p w14:paraId="62DAD28F" w14:textId="5E43BBDD" w:rsidR="00853496" w:rsidRPr="008C0E69" w:rsidRDefault="00FB10C0" w:rsidP="00AE6B56">
      <w:pPr>
        <w:pStyle w:val="ListParagraph"/>
        <w:numPr>
          <w:ilvl w:val="0"/>
          <w:numId w:val="12"/>
        </w:numPr>
        <w:rPr>
          <w:b/>
          <w:bCs/>
          <w:lang w:val="en-CA"/>
        </w:rPr>
      </w:pPr>
      <w:r w:rsidRPr="00B86154">
        <w:fldChar w:fldCharType="begin"/>
      </w:r>
      <w:r w:rsidRPr="00B86154">
        <w:instrText xml:space="preserve"> HYPERLINK "https://jvet-experts.org/doc_end_user/current_document.php?id=15521" </w:instrText>
      </w:r>
      <w:r w:rsidRPr="00B86154">
        <w:fldChar w:fldCharType="separate"/>
      </w:r>
      <w:r w:rsidR="00853496" w:rsidRPr="00B86154">
        <w:rPr>
          <w:rStyle w:val="Hyperlink"/>
          <w:sz w:val="20"/>
          <w:shd w:val="clear" w:color="auto" w:fill="FFFFFF"/>
        </w:rPr>
        <w:t>JVET-AL0196</w:t>
      </w:r>
      <w:r w:rsidRPr="00B86154">
        <w:rPr>
          <w:rStyle w:val="Hyperlink"/>
          <w:sz w:val="20"/>
          <w:shd w:val="clear" w:color="auto" w:fill="FFFFFF"/>
        </w:rPr>
        <w:fldChar w:fldCharType="end"/>
      </w:r>
      <w:r w:rsidR="00853496" w:rsidRPr="00B86154">
        <w:t xml:space="preserve"> </w:t>
      </w:r>
      <w:r w:rsidR="00853496" w:rsidRPr="00B86154">
        <w:rPr>
          <w:color w:val="000000"/>
          <w:sz w:val="20"/>
          <w:shd w:val="clear" w:color="auto" w:fill="FFFFFF"/>
        </w:rPr>
        <w:t>AHG 11: Neural Network Coded Reference Frame for Intra Coding with Residual Coding and Intra Blocks.</w:t>
      </w:r>
      <w:bookmarkEnd w:id="2"/>
      <w:r w:rsidR="00853496" w:rsidRPr="00B86154">
        <w:rPr>
          <w:color w:val="000000"/>
          <w:sz w:val="20"/>
          <w:shd w:val="clear" w:color="auto" w:fill="FFFFFF"/>
        </w:rPr>
        <w:t xml:space="preserve"> </w:t>
      </w:r>
    </w:p>
    <w:p w14:paraId="5BAC8531" w14:textId="2AC5E8EC" w:rsidR="008C0E69" w:rsidRDefault="004B27B1" w:rsidP="00AE6B56">
      <w:pPr>
        <w:pStyle w:val="ListParagraph"/>
        <w:numPr>
          <w:ilvl w:val="0"/>
          <w:numId w:val="12"/>
        </w:numPr>
        <w:rPr>
          <w:sz w:val="20"/>
          <w:lang w:val="en-CA"/>
        </w:rPr>
      </w:pPr>
      <w:hyperlink r:id="rId13" w:history="1">
        <w:r w:rsidR="008C0E69" w:rsidRPr="008C0E69">
          <w:rPr>
            <w:rStyle w:val="Hyperlink"/>
            <w:sz w:val="20"/>
          </w:rPr>
          <w:t>JVET-AO0176</w:t>
        </w:r>
      </w:hyperlink>
      <w:r w:rsidR="008C0E69" w:rsidRPr="008C0E69">
        <w:rPr>
          <w:sz w:val="20"/>
          <w:lang w:val="en-CA"/>
        </w:rPr>
        <w:t>: EE1-6.1: Integrating End-to-End Learned Intra-Frame Codec with Conventional Codec</w:t>
      </w:r>
    </w:p>
    <w:p w14:paraId="04490E95" w14:textId="20359BA4" w:rsidR="00981AC5" w:rsidRPr="008C0E69" w:rsidRDefault="004B27B1" w:rsidP="00AE6B56">
      <w:pPr>
        <w:pStyle w:val="ListParagraph"/>
        <w:numPr>
          <w:ilvl w:val="0"/>
          <w:numId w:val="12"/>
        </w:numPr>
        <w:rPr>
          <w:sz w:val="20"/>
          <w:lang w:val="en-CA"/>
        </w:rPr>
      </w:pPr>
      <w:hyperlink r:id="rId14" w:history="1">
        <w:r w:rsidR="00981AC5" w:rsidRPr="00981AC5">
          <w:rPr>
            <w:rStyle w:val="Hyperlink"/>
            <w:sz w:val="20"/>
          </w:rPr>
          <w:t>JVET-AO0204</w:t>
        </w:r>
      </w:hyperlink>
      <w:r w:rsidR="00981AC5">
        <w:rPr>
          <w:sz w:val="20"/>
          <w:lang w:val="en-CA"/>
        </w:rPr>
        <w:t xml:space="preserve">: </w:t>
      </w:r>
      <w:r w:rsidR="00981AC5" w:rsidRPr="00981AC5">
        <w:rPr>
          <w:sz w:val="20"/>
        </w:rPr>
        <w:t>EE1-6.1.3 and EE1-6.2.3: JPEG-AI as a Learned End-to-End Intra Frame Codec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C02D403" w:rsidR="00342FF4" w:rsidRPr="005B217D" w:rsidRDefault="008B1273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Huawei</w:t>
      </w:r>
      <w:r w:rsidRPr="005B217D">
        <w:rPr>
          <w:b/>
          <w:szCs w:val="22"/>
          <w:lang w:val="en-CA"/>
        </w:rPr>
        <w:t xml:space="preserve"> </w:t>
      </w:r>
      <w:r w:rsidR="003D6CED">
        <w:rPr>
          <w:b/>
          <w:szCs w:val="22"/>
          <w:lang w:val="en-CA"/>
        </w:rPr>
        <w:t xml:space="preserve">Technologies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5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9E99C" w14:textId="77777777" w:rsidR="004B27B1" w:rsidRDefault="004B27B1">
      <w:r>
        <w:separator/>
      </w:r>
    </w:p>
  </w:endnote>
  <w:endnote w:type="continuationSeparator" w:id="0">
    <w:p w14:paraId="0088EA33" w14:textId="77777777" w:rsidR="004B27B1" w:rsidRDefault="004B2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BD51CA2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2281B">
      <w:rPr>
        <w:rStyle w:val="PageNumber"/>
        <w:noProof/>
      </w:rPr>
      <w:t>2026-01-15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65E04" w14:textId="77777777" w:rsidR="004B27B1" w:rsidRDefault="004B27B1">
      <w:r>
        <w:separator/>
      </w:r>
    </w:p>
  </w:footnote>
  <w:footnote w:type="continuationSeparator" w:id="0">
    <w:p w14:paraId="49D32AB3" w14:textId="77777777" w:rsidR="004B27B1" w:rsidRDefault="004B27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836B0"/>
    <w:multiLevelType w:val="hybridMultilevel"/>
    <w:tmpl w:val="5B4029F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6246E8"/>
    <w:multiLevelType w:val="hybridMultilevel"/>
    <w:tmpl w:val="C5026020"/>
    <w:lvl w:ilvl="0" w:tplc="956E0E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327A38"/>
    <w:multiLevelType w:val="hybridMultilevel"/>
    <w:tmpl w:val="3244B3C4"/>
    <w:lvl w:ilvl="0" w:tplc="035E8EAA">
      <w:start w:val="1"/>
      <w:numFmt w:val="decimal"/>
      <w:lvlText w:val="[%1]"/>
      <w:lvlJc w:val="left"/>
      <w:pPr>
        <w:ind w:left="720" w:hanging="360"/>
      </w:pPr>
      <w:rPr>
        <w:rFonts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6D6D318C"/>
    <w:multiLevelType w:val="hybridMultilevel"/>
    <w:tmpl w:val="00564F72"/>
    <w:lvl w:ilvl="0" w:tplc="E642F3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0"/>
  </w:num>
  <w:num w:numId="13">
    <w:abstractNumId w:val="2"/>
  </w:num>
  <w:num w:numId="14">
    <w:abstractNumId w:val="9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308A3"/>
    <w:rsid w:val="000311BD"/>
    <w:rsid w:val="00031A2C"/>
    <w:rsid w:val="000358A0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816"/>
    <w:rsid w:val="000B1C6B"/>
    <w:rsid w:val="000B28AC"/>
    <w:rsid w:val="000B4142"/>
    <w:rsid w:val="000B4FF9"/>
    <w:rsid w:val="000C09AC"/>
    <w:rsid w:val="000C228D"/>
    <w:rsid w:val="000C2BAA"/>
    <w:rsid w:val="000C5F4C"/>
    <w:rsid w:val="000C74B3"/>
    <w:rsid w:val="000C7BA7"/>
    <w:rsid w:val="000D0013"/>
    <w:rsid w:val="000D196B"/>
    <w:rsid w:val="000E00F3"/>
    <w:rsid w:val="000E31FE"/>
    <w:rsid w:val="000F158C"/>
    <w:rsid w:val="000F6D94"/>
    <w:rsid w:val="00102F3D"/>
    <w:rsid w:val="001047F9"/>
    <w:rsid w:val="00124E38"/>
    <w:rsid w:val="0012580B"/>
    <w:rsid w:val="00131F90"/>
    <w:rsid w:val="0013458C"/>
    <w:rsid w:val="0013526E"/>
    <w:rsid w:val="00146152"/>
    <w:rsid w:val="00155526"/>
    <w:rsid w:val="00162445"/>
    <w:rsid w:val="00171371"/>
    <w:rsid w:val="00175A24"/>
    <w:rsid w:val="001800E5"/>
    <w:rsid w:val="00187E58"/>
    <w:rsid w:val="0019723A"/>
    <w:rsid w:val="001A0ECD"/>
    <w:rsid w:val="001A297E"/>
    <w:rsid w:val="001A368E"/>
    <w:rsid w:val="001A4DCE"/>
    <w:rsid w:val="001A7329"/>
    <w:rsid w:val="001A792F"/>
    <w:rsid w:val="001B4E28"/>
    <w:rsid w:val="001C1672"/>
    <w:rsid w:val="001C3525"/>
    <w:rsid w:val="001C3AFB"/>
    <w:rsid w:val="001D07F0"/>
    <w:rsid w:val="001D1A0A"/>
    <w:rsid w:val="001D1BD2"/>
    <w:rsid w:val="001E0248"/>
    <w:rsid w:val="001E02BE"/>
    <w:rsid w:val="001E346C"/>
    <w:rsid w:val="001E3B37"/>
    <w:rsid w:val="001E735C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6EF0"/>
    <w:rsid w:val="00227BA7"/>
    <w:rsid w:val="0023011C"/>
    <w:rsid w:val="002375C1"/>
    <w:rsid w:val="00247E1E"/>
    <w:rsid w:val="00250E24"/>
    <w:rsid w:val="00255E54"/>
    <w:rsid w:val="002602F3"/>
    <w:rsid w:val="00263398"/>
    <w:rsid w:val="00263B99"/>
    <w:rsid w:val="002647D8"/>
    <w:rsid w:val="00266F06"/>
    <w:rsid w:val="0026796E"/>
    <w:rsid w:val="00272CAF"/>
    <w:rsid w:val="00275BCF"/>
    <w:rsid w:val="00280613"/>
    <w:rsid w:val="0028538B"/>
    <w:rsid w:val="00291E36"/>
    <w:rsid w:val="00292257"/>
    <w:rsid w:val="00294163"/>
    <w:rsid w:val="002A24B8"/>
    <w:rsid w:val="002A54E0"/>
    <w:rsid w:val="002A7972"/>
    <w:rsid w:val="002B1595"/>
    <w:rsid w:val="002B191D"/>
    <w:rsid w:val="002B24B3"/>
    <w:rsid w:val="002B2E83"/>
    <w:rsid w:val="002C0E5E"/>
    <w:rsid w:val="002C35E6"/>
    <w:rsid w:val="002C7FF1"/>
    <w:rsid w:val="002D014E"/>
    <w:rsid w:val="002D0AF6"/>
    <w:rsid w:val="002F164D"/>
    <w:rsid w:val="003021BC"/>
    <w:rsid w:val="00306206"/>
    <w:rsid w:val="00310C31"/>
    <w:rsid w:val="00315990"/>
    <w:rsid w:val="00316190"/>
    <w:rsid w:val="00317D85"/>
    <w:rsid w:val="0032184B"/>
    <w:rsid w:val="0032281B"/>
    <w:rsid w:val="00327C56"/>
    <w:rsid w:val="00327D40"/>
    <w:rsid w:val="003315A1"/>
    <w:rsid w:val="00331C7F"/>
    <w:rsid w:val="003373EC"/>
    <w:rsid w:val="00342FF4"/>
    <w:rsid w:val="00344E5A"/>
    <w:rsid w:val="00346148"/>
    <w:rsid w:val="00346178"/>
    <w:rsid w:val="00354ABC"/>
    <w:rsid w:val="003669EA"/>
    <w:rsid w:val="003706CC"/>
    <w:rsid w:val="00375817"/>
    <w:rsid w:val="00377710"/>
    <w:rsid w:val="003809ED"/>
    <w:rsid w:val="00382006"/>
    <w:rsid w:val="003855CC"/>
    <w:rsid w:val="00386A95"/>
    <w:rsid w:val="003A03F4"/>
    <w:rsid w:val="003A25F5"/>
    <w:rsid w:val="003A2D8E"/>
    <w:rsid w:val="003A65CE"/>
    <w:rsid w:val="003A7CE6"/>
    <w:rsid w:val="003B0835"/>
    <w:rsid w:val="003B0A51"/>
    <w:rsid w:val="003C20E4"/>
    <w:rsid w:val="003C369D"/>
    <w:rsid w:val="003D6342"/>
    <w:rsid w:val="003D6CED"/>
    <w:rsid w:val="003E6F90"/>
    <w:rsid w:val="003E73ED"/>
    <w:rsid w:val="003F5D0F"/>
    <w:rsid w:val="00407D2D"/>
    <w:rsid w:val="00414101"/>
    <w:rsid w:val="00415317"/>
    <w:rsid w:val="00416287"/>
    <w:rsid w:val="004219CF"/>
    <w:rsid w:val="004234F0"/>
    <w:rsid w:val="00427EEC"/>
    <w:rsid w:val="00430807"/>
    <w:rsid w:val="00433DDB"/>
    <w:rsid w:val="00435A29"/>
    <w:rsid w:val="00437619"/>
    <w:rsid w:val="00456C12"/>
    <w:rsid w:val="00460939"/>
    <w:rsid w:val="004642E1"/>
    <w:rsid w:val="00465A1E"/>
    <w:rsid w:val="0046797E"/>
    <w:rsid w:val="00470F8A"/>
    <w:rsid w:val="00474D83"/>
    <w:rsid w:val="00481760"/>
    <w:rsid w:val="0049445A"/>
    <w:rsid w:val="004957D9"/>
    <w:rsid w:val="004A2A63"/>
    <w:rsid w:val="004B1E53"/>
    <w:rsid w:val="004B210C"/>
    <w:rsid w:val="004B27B1"/>
    <w:rsid w:val="004B6170"/>
    <w:rsid w:val="004D371D"/>
    <w:rsid w:val="004D405F"/>
    <w:rsid w:val="004E4F4F"/>
    <w:rsid w:val="004E6789"/>
    <w:rsid w:val="004F4B2F"/>
    <w:rsid w:val="004F61E3"/>
    <w:rsid w:val="00502E10"/>
    <w:rsid w:val="0050354E"/>
    <w:rsid w:val="0051015C"/>
    <w:rsid w:val="00510458"/>
    <w:rsid w:val="00516CF1"/>
    <w:rsid w:val="00520329"/>
    <w:rsid w:val="00531AE9"/>
    <w:rsid w:val="00536188"/>
    <w:rsid w:val="00550A66"/>
    <w:rsid w:val="005538E7"/>
    <w:rsid w:val="00554666"/>
    <w:rsid w:val="00564720"/>
    <w:rsid w:val="00564788"/>
    <w:rsid w:val="00567EC7"/>
    <w:rsid w:val="00570013"/>
    <w:rsid w:val="005739CC"/>
    <w:rsid w:val="00574695"/>
    <w:rsid w:val="005753EC"/>
    <w:rsid w:val="005801A2"/>
    <w:rsid w:val="00586C30"/>
    <w:rsid w:val="00590B53"/>
    <w:rsid w:val="005952A5"/>
    <w:rsid w:val="005A33A1"/>
    <w:rsid w:val="005B217D"/>
    <w:rsid w:val="005C385F"/>
    <w:rsid w:val="005C556B"/>
    <w:rsid w:val="005C6E3C"/>
    <w:rsid w:val="005C7C26"/>
    <w:rsid w:val="005D56B7"/>
    <w:rsid w:val="005E1AC6"/>
    <w:rsid w:val="005E3F2B"/>
    <w:rsid w:val="005F6F1B"/>
    <w:rsid w:val="00602316"/>
    <w:rsid w:val="006038BC"/>
    <w:rsid w:val="00607AE1"/>
    <w:rsid w:val="006152E1"/>
    <w:rsid w:val="00615995"/>
    <w:rsid w:val="00616155"/>
    <w:rsid w:val="00624B33"/>
    <w:rsid w:val="00627A1D"/>
    <w:rsid w:val="0063041A"/>
    <w:rsid w:val="00630AA2"/>
    <w:rsid w:val="00631D8B"/>
    <w:rsid w:val="00634965"/>
    <w:rsid w:val="00646707"/>
    <w:rsid w:val="00646D46"/>
    <w:rsid w:val="00657118"/>
    <w:rsid w:val="00657445"/>
    <w:rsid w:val="00657F7E"/>
    <w:rsid w:val="00662E58"/>
    <w:rsid w:val="006637F2"/>
    <w:rsid w:val="006642A5"/>
    <w:rsid w:val="00664DCF"/>
    <w:rsid w:val="0067019B"/>
    <w:rsid w:val="0068654D"/>
    <w:rsid w:val="00690EDE"/>
    <w:rsid w:val="006A0E5C"/>
    <w:rsid w:val="006A48E6"/>
    <w:rsid w:val="006C5D39"/>
    <w:rsid w:val="006C6F00"/>
    <w:rsid w:val="006D33CD"/>
    <w:rsid w:val="006D6D9B"/>
    <w:rsid w:val="006E2810"/>
    <w:rsid w:val="006E5417"/>
    <w:rsid w:val="006F0794"/>
    <w:rsid w:val="006F2822"/>
    <w:rsid w:val="006F30F9"/>
    <w:rsid w:val="006F6E01"/>
    <w:rsid w:val="006F7528"/>
    <w:rsid w:val="007023DE"/>
    <w:rsid w:val="007105C8"/>
    <w:rsid w:val="00712F60"/>
    <w:rsid w:val="00713143"/>
    <w:rsid w:val="00720E3B"/>
    <w:rsid w:val="00725EF2"/>
    <w:rsid w:val="0073249C"/>
    <w:rsid w:val="00735925"/>
    <w:rsid w:val="00737205"/>
    <w:rsid w:val="0074393F"/>
    <w:rsid w:val="00745F6B"/>
    <w:rsid w:val="00746245"/>
    <w:rsid w:val="0075175B"/>
    <w:rsid w:val="0075585E"/>
    <w:rsid w:val="00763F8B"/>
    <w:rsid w:val="00767F29"/>
    <w:rsid w:val="00770571"/>
    <w:rsid w:val="007768FF"/>
    <w:rsid w:val="00777075"/>
    <w:rsid w:val="007800FD"/>
    <w:rsid w:val="007824D3"/>
    <w:rsid w:val="00784007"/>
    <w:rsid w:val="00793898"/>
    <w:rsid w:val="00796EE3"/>
    <w:rsid w:val="007A3C89"/>
    <w:rsid w:val="007A7D29"/>
    <w:rsid w:val="007B4AB8"/>
    <w:rsid w:val="007B5978"/>
    <w:rsid w:val="007B6467"/>
    <w:rsid w:val="007C081C"/>
    <w:rsid w:val="007D1181"/>
    <w:rsid w:val="007D648E"/>
    <w:rsid w:val="007E01A3"/>
    <w:rsid w:val="007E4D6C"/>
    <w:rsid w:val="007E5062"/>
    <w:rsid w:val="007F1F8B"/>
    <w:rsid w:val="007F350B"/>
    <w:rsid w:val="007F6205"/>
    <w:rsid w:val="007F67A1"/>
    <w:rsid w:val="007F7380"/>
    <w:rsid w:val="00801A7B"/>
    <w:rsid w:val="00811C05"/>
    <w:rsid w:val="00816CE6"/>
    <w:rsid w:val="0082046F"/>
    <w:rsid w:val="008206C8"/>
    <w:rsid w:val="00825A44"/>
    <w:rsid w:val="00853496"/>
    <w:rsid w:val="0085490C"/>
    <w:rsid w:val="0086387C"/>
    <w:rsid w:val="00874A6C"/>
    <w:rsid w:val="00876C65"/>
    <w:rsid w:val="00882F72"/>
    <w:rsid w:val="00893DC4"/>
    <w:rsid w:val="008A04A7"/>
    <w:rsid w:val="008A147E"/>
    <w:rsid w:val="008A42F1"/>
    <w:rsid w:val="008A4B4C"/>
    <w:rsid w:val="008B0FE4"/>
    <w:rsid w:val="008B1273"/>
    <w:rsid w:val="008C0E69"/>
    <w:rsid w:val="008C239F"/>
    <w:rsid w:val="008C60F8"/>
    <w:rsid w:val="008D048C"/>
    <w:rsid w:val="008E2CE7"/>
    <w:rsid w:val="008E3F79"/>
    <w:rsid w:val="008E480C"/>
    <w:rsid w:val="008E4E17"/>
    <w:rsid w:val="008F21EC"/>
    <w:rsid w:val="00907757"/>
    <w:rsid w:val="00910E48"/>
    <w:rsid w:val="009212B0"/>
    <w:rsid w:val="00921FA1"/>
    <w:rsid w:val="009234A5"/>
    <w:rsid w:val="00925CE2"/>
    <w:rsid w:val="00932F87"/>
    <w:rsid w:val="00933453"/>
    <w:rsid w:val="009336F7"/>
    <w:rsid w:val="0093610C"/>
    <w:rsid w:val="0093636C"/>
    <w:rsid w:val="009374A7"/>
    <w:rsid w:val="00937F03"/>
    <w:rsid w:val="00955F6D"/>
    <w:rsid w:val="00965B16"/>
    <w:rsid w:val="00965E89"/>
    <w:rsid w:val="00965F25"/>
    <w:rsid w:val="0097497C"/>
    <w:rsid w:val="00977C16"/>
    <w:rsid w:val="0098032D"/>
    <w:rsid w:val="00981AC5"/>
    <w:rsid w:val="0098551D"/>
    <w:rsid w:val="00985DCB"/>
    <w:rsid w:val="0099479E"/>
    <w:rsid w:val="0099518F"/>
    <w:rsid w:val="009A464A"/>
    <w:rsid w:val="009A523D"/>
    <w:rsid w:val="009B02A1"/>
    <w:rsid w:val="009B1AFD"/>
    <w:rsid w:val="009B3361"/>
    <w:rsid w:val="009B7F3F"/>
    <w:rsid w:val="009C7878"/>
    <w:rsid w:val="009D24AA"/>
    <w:rsid w:val="009D7CE6"/>
    <w:rsid w:val="009E28ED"/>
    <w:rsid w:val="009E448E"/>
    <w:rsid w:val="009E6B88"/>
    <w:rsid w:val="009F0EB9"/>
    <w:rsid w:val="009F496B"/>
    <w:rsid w:val="009F6961"/>
    <w:rsid w:val="009F7D63"/>
    <w:rsid w:val="00A01439"/>
    <w:rsid w:val="00A02E61"/>
    <w:rsid w:val="00A05CFF"/>
    <w:rsid w:val="00A10486"/>
    <w:rsid w:val="00A1230A"/>
    <w:rsid w:val="00A13048"/>
    <w:rsid w:val="00A32648"/>
    <w:rsid w:val="00A400A8"/>
    <w:rsid w:val="00A46843"/>
    <w:rsid w:val="00A50111"/>
    <w:rsid w:val="00A539F5"/>
    <w:rsid w:val="00A550E3"/>
    <w:rsid w:val="00A56B97"/>
    <w:rsid w:val="00A6093D"/>
    <w:rsid w:val="00A703CE"/>
    <w:rsid w:val="00A72017"/>
    <w:rsid w:val="00A74A7B"/>
    <w:rsid w:val="00A767DC"/>
    <w:rsid w:val="00A76A6D"/>
    <w:rsid w:val="00A82BEA"/>
    <w:rsid w:val="00A83253"/>
    <w:rsid w:val="00A84867"/>
    <w:rsid w:val="00A93911"/>
    <w:rsid w:val="00AA6E84"/>
    <w:rsid w:val="00AB1A1C"/>
    <w:rsid w:val="00AB2ECA"/>
    <w:rsid w:val="00AB4721"/>
    <w:rsid w:val="00AB54FD"/>
    <w:rsid w:val="00AB7405"/>
    <w:rsid w:val="00AB75EF"/>
    <w:rsid w:val="00AD05A8"/>
    <w:rsid w:val="00AD32B0"/>
    <w:rsid w:val="00AE341B"/>
    <w:rsid w:val="00AE3FCE"/>
    <w:rsid w:val="00AE4EA0"/>
    <w:rsid w:val="00AE6B56"/>
    <w:rsid w:val="00AF51C5"/>
    <w:rsid w:val="00B01905"/>
    <w:rsid w:val="00B07CA7"/>
    <w:rsid w:val="00B1279A"/>
    <w:rsid w:val="00B2660F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86154"/>
    <w:rsid w:val="00B94B06"/>
    <w:rsid w:val="00B94C28"/>
    <w:rsid w:val="00B95323"/>
    <w:rsid w:val="00BA19C8"/>
    <w:rsid w:val="00BA6ED2"/>
    <w:rsid w:val="00BC10BA"/>
    <w:rsid w:val="00BC5AFD"/>
    <w:rsid w:val="00BD2013"/>
    <w:rsid w:val="00BF5F16"/>
    <w:rsid w:val="00C00DDE"/>
    <w:rsid w:val="00C04F43"/>
    <w:rsid w:val="00C05271"/>
    <w:rsid w:val="00C0609D"/>
    <w:rsid w:val="00C115AB"/>
    <w:rsid w:val="00C11670"/>
    <w:rsid w:val="00C21F97"/>
    <w:rsid w:val="00C26CCB"/>
    <w:rsid w:val="00C30249"/>
    <w:rsid w:val="00C35F74"/>
    <w:rsid w:val="00C37116"/>
    <w:rsid w:val="00C3723B"/>
    <w:rsid w:val="00C42466"/>
    <w:rsid w:val="00C437A6"/>
    <w:rsid w:val="00C45E4E"/>
    <w:rsid w:val="00C606C9"/>
    <w:rsid w:val="00C80288"/>
    <w:rsid w:val="00C80C49"/>
    <w:rsid w:val="00C836F0"/>
    <w:rsid w:val="00C84003"/>
    <w:rsid w:val="00C90650"/>
    <w:rsid w:val="00C97D78"/>
    <w:rsid w:val="00CA7DA0"/>
    <w:rsid w:val="00CC1A71"/>
    <w:rsid w:val="00CC2AAE"/>
    <w:rsid w:val="00CC5A42"/>
    <w:rsid w:val="00CD0EAB"/>
    <w:rsid w:val="00CD151B"/>
    <w:rsid w:val="00CE5E02"/>
    <w:rsid w:val="00CF34DB"/>
    <w:rsid w:val="00CF3917"/>
    <w:rsid w:val="00CF558F"/>
    <w:rsid w:val="00CF63EF"/>
    <w:rsid w:val="00D010C0"/>
    <w:rsid w:val="00D06B8B"/>
    <w:rsid w:val="00D073E2"/>
    <w:rsid w:val="00D14226"/>
    <w:rsid w:val="00D1511D"/>
    <w:rsid w:val="00D1555A"/>
    <w:rsid w:val="00D20A38"/>
    <w:rsid w:val="00D22E54"/>
    <w:rsid w:val="00D24800"/>
    <w:rsid w:val="00D304A8"/>
    <w:rsid w:val="00D35319"/>
    <w:rsid w:val="00D36CAB"/>
    <w:rsid w:val="00D446EC"/>
    <w:rsid w:val="00D51BF0"/>
    <w:rsid w:val="00D531DB"/>
    <w:rsid w:val="00D55942"/>
    <w:rsid w:val="00D6166F"/>
    <w:rsid w:val="00D61B3D"/>
    <w:rsid w:val="00D807BF"/>
    <w:rsid w:val="00D82FCC"/>
    <w:rsid w:val="00D84B92"/>
    <w:rsid w:val="00DA17FC"/>
    <w:rsid w:val="00DA7887"/>
    <w:rsid w:val="00DB02BD"/>
    <w:rsid w:val="00DB2C26"/>
    <w:rsid w:val="00DB45C3"/>
    <w:rsid w:val="00DC78D0"/>
    <w:rsid w:val="00DD02F4"/>
    <w:rsid w:val="00DD6622"/>
    <w:rsid w:val="00DD721E"/>
    <w:rsid w:val="00DE1C7C"/>
    <w:rsid w:val="00DE6B43"/>
    <w:rsid w:val="00DF2DFA"/>
    <w:rsid w:val="00E01362"/>
    <w:rsid w:val="00E041C6"/>
    <w:rsid w:val="00E11923"/>
    <w:rsid w:val="00E13F7D"/>
    <w:rsid w:val="00E207D8"/>
    <w:rsid w:val="00E262D4"/>
    <w:rsid w:val="00E36250"/>
    <w:rsid w:val="00E36841"/>
    <w:rsid w:val="00E40216"/>
    <w:rsid w:val="00E40CC4"/>
    <w:rsid w:val="00E47F2D"/>
    <w:rsid w:val="00E52B04"/>
    <w:rsid w:val="00E54511"/>
    <w:rsid w:val="00E576C2"/>
    <w:rsid w:val="00E60EDC"/>
    <w:rsid w:val="00E61DAC"/>
    <w:rsid w:val="00E719A2"/>
    <w:rsid w:val="00E72B80"/>
    <w:rsid w:val="00E74E2C"/>
    <w:rsid w:val="00E75FE3"/>
    <w:rsid w:val="00E86C4C"/>
    <w:rsid w:val="00E907A3"/>
    <w:rsid w:val="00E93ADD"/>
    <w:rsid w:val="00EA5AE0"/>
    <w:rsid w:val="00EB56E1"/>
    <w:rsid w:val="00EB7AB1"/>
    <w:rsid w:val="00EC32BD"/>
    <w:rsid w:val="00EC4F38"/>
    <w:rsid w:val="00ED425D"/>
    <w:rsid w:val="00ED536F"/>
    <w:rsid w:val="00EE7CD8"/>
    <w:rsid w:val="00EF37F6"/>
    <w:rsid w:val="00EF48CC"/>
    <w:rsid w:val="00F00801"/>
    <w:rsid w:val="00F0775B"/>
    <w:rsid w:val="00F2488D"/>
    <w:rsid w:val="00F266D3"/>
    <w:rsid w:val="00F519D5"/>
    <w:rsid w:val="00F601A0"/>
    <w:rsid w:val="00F712E9"/>
    <w:rsid w:val="00F73032"/>
    <w:rsid w:val="00F7422C"/>
    <w:rsid w:val="00F82AD3"/>
    <w:rsid w:val="00F82C79"/>
    <w:rsid w:val="00F848FC"/>
    <w:rsid w:val="00F906F6"/>
    <w:rsid w:val="00F9282A"/>
    <w:rsid w:val="00F92C4B"/>
    <w:rsid w:val="00F96BAD"/>
    <w:rsid w:val="00FA139D"/>
    <w:rsid w:val="00FA200F"/>
    <w:rsid w:val="00FA60F5"/>
    <w:rsid w:val="00FB0E84"/>
    <w:rsid w:val="00FB10C0"/>
    <w:rsid w:val="00FB4F1F"/>
    <w:rsid w:val="00FB63C8"/>
    <w:rsid w:val="00FC2405"/>
    <w:rsid w:val="00FC6201"/>
    <w:rsid w:val="00FD01C2"/>
    <w:rsid w:val="00FE08C7"/>
    <w:rsid w:val="00FE38F5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A10486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F742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422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7422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742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7422C"/>
    <w:rPr>
      <w:b/>
      <w:bCs/>
    </w:rPr>
  </w:style>
  <w:style w:type="character" w:styleId="Emphasis">
    <w:name w:val="Emphasis"/>
    <w:basedOn w:val="DefaultParagraphFont"/>
    <w:qFormat/>
    <w:rsid w:val="002C0E5E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2602F3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93911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jvet-experts.org/doc_end_user/current_document.php?id=1654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ithub.com/microsoft/DCV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uad.aderdor@huawei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jvet-experts.org/doc_end_user/current_document.php?id=165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2FD5B-4A3A-46AA-A495-1FA6C691A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4921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Mouad Aderdor (A)</cp:lastModifiedBy>
  <cp:revision>82</cp:revision>
  <cp:lastPrinted>1900-01-01T08:00:00Z</cp:lastPrinted>
  <dcterms:created xsi:type="dcterms:W3CDTF">2026-01-07T14:33:00Z</dcterms:created>
  <dcterms:modified xsi:type="dcterms:W3CDTF">2026-01-22T10:14:00Z</dcterms:modified>
</cp:coreProperties>
</file>