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44416" behindDoc="0" locked="0" layoutInCell="1" allowOverlap="1" wp14:anchorId="00EDF105" wp14:editId="2D4098EE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43392" behindDoc="0" locked="0" layoutInCell="1" allowOverlap="1" wp14:anchorId="4343FD4C" wp14:editId="2237BE1A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987FF80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E01362">
              <w:rPr>
                <w:lang w:val="en-GB"/>
              </w:rPr>
              <w:t>1st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E01362">
              <w:rPr>
                <w:lang w:val="en-GB"/>
              </w:rPr>
              <w:t>by teleconference</w:t>
            </w:r>
            <w:r w:rsidRPr="00235B52">
              <w:rPr>
                <w:lang w:val="en-GB"/>
              </w:rPr>
              <w:t xml:space="preserve">, </w:t>
            </w:r>
            <w:r w:rsidR="00E01362">
              <w:rPr>
                <w:lang w:val="en-GB"/>
              </w:rPr>
              <w:t>14</w:t>
            </w:r>
            <w:r w:rsidRPr="00235B52">
              <w:rPr>
                <w:lang w:val="en-GB"/>
              </w:rPr>
              <w:t>–</w:t>
            </w:r>
            <w:r w:rsidR="00E01362">
              <w:rPr>
                <w:lang w:val="en-GB"/>
              </w:rPr>
              <w:t>23</w:t>
            </w:r>
            <w:r w:rsidRPr="00235B52">
              <w:rPr>
                <w:lang w:val="en-GB"/>
              </w:rPr>
              <w:t xml:space="preserve"> </w:t>
            </w:r>
            <w:r w:rsidR="00E01362">
              <w:rPr>
                <w:lang w:val="en-GB"/>
              </w:rPr>
              <w:t>January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360CD0E6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C559AC">
              <w:rPr>
                <w:lang w:val="en-CA"/>
              </w:rPr>
              <w:t>AO</w:t>
            </w:r>
            <w:r w:rsidR="00C559AC">
              <w:rPr>
                <w:lang w:val="en-CA"/>
              </w:rPr>
              <w:t>0123-v1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46464" behindDoc="0" locked="0" layoutInCell="1" allowOverlap="1" wp14:anchorId="45F5C5FA" wp14:editId="4F84A48A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DB1300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6D74CEF" w:rsidR="00E61DAC" w:rsidRPr="00DB1300" w:rsidRDefault="00DB1300" w:rsidP="009D7CE6">
            <w:pPr>
              <w:spacing w:before="60" w:after="60"/>
              <w:rPr>
                <w:b/>
                <w:szCs w:val="22"/>
                <w:highlight w:val="yellow"/>
                <w:lang w:val="en-CA"/>
              </w:rPr>
            </w:pPr>
            <w:r w:rsidRPr="000726BD">
              <w:rPr>
                <w:b/>
                <w:szCs w:val="22"/>
                <w:lang w:val="en-CA"/>
              </w:rPr>
              <w:t xml:space="preserve">AHG18: </w:t>
            </w:r>
            <w:r w:rsidR="00181ED7">
              <w:rPr>
                <w:b/>
                <w:szCs w:val="22"/>
                <w:lang w:val="en-CA"/>
              </w:rPr>
              <w:t xml:space="preserve">Standalone network simulation </w:t>
            </w:r>
            <w:r w:rsidR="005449A4">
              <w:rPr>
                <w:b/>
                <w:szCs w:val="22"/>
                <w:lang w:val="en-CA"/>
              </w:rPr>
              <w:t xml:space="preserve">application </w:t>
            </w:r>
            <w:r w:rsidR="005449A4">
              <w:rPr>
                <w:b/>
                <w:szCs w:val="22"/>
              </w:rPr>
              <w:t xml:space="preserve">on top of </w:t>
            </w:r>
            <w:r w:rsidR="00181ED7" w:rsidRPr="000726BD">
              <w:rPr>
                <w:b/>
                <w:szCs w:val="22"/>
                <w:lang w:val="en-CA"/>
              </w:rPr>
              <w:t xml:space="preserve">ULL </w:t>
            </w:r>
            <w:r w:rsidR="005449A4">
              <w:rPr>
                <w:b/>
                <w:szCs w:val="22"/>
                <w:lang w:val="en-CA"/>
              </w:rPr>
              <w:t>software</w:t>
            </w:r>
          </w:p>
        </w:tc>
      </w:tr>
      <w:tr w:rsidR="00E61DAC" w:rsidRPr="005B217D" w14:paraId="3D8B01B2" w14:textId="77777777" w:rsidTr="00DB1300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910ED91" w:rsidR="00E61DAC" w:rsidRPr="005B217D" w:rsidRDefault="00445EA6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DB1300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A3E35AF" w:rsidR="00E61DAC" w:rsidRPr="005B217D" w:rsidRDefault="00034382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C559AC" w:rsidRPr="005B217D" w14:paraId="714CD808" w14:textId="77777777" w:rsidTr="00DB1300">
        <w:tc>
          <w:tcPr>
            <w:tcW w:w="1458" w:type="dxa"/>
          </w:tcPr>
          <w:p w14:paraId="4DB59313" w14:textId="77777777" w:rsidR="00C559AC" w:rsidRPr="005B217D" w:rsidRDefault="00C559AC" w:rsidP="00C559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8121BA1" w14:textId="5246C59E" w:rsidR="00C559AC" w:rsidRPr="00AF3634" w:rsidRDefault="00C559AC" w:rsidP="00C559AC">
            <w:pPr>
              <w:spacing w:before="0" w:after="60"/>
              <w:rPr>
                <w:szCs w:val="22"/>
                <w:lang w:val="en-CA"/>
              </w:rPr>
            </w:pPr>
            <w:r w:rsidRPr="00AF3634">
              <w:rPr>
                <w:szCs w:val="22"/>
                <w:lang w:val="en-CA"/>
              </w:rPr>
              <w:t>Kirill Malyshev</w:t>
            </w:r>
          </w:p>
          <w:p w14:paraId="00180D74" w14:textId="44088092" w:rsidR="00C559AC" w:rsidRPr="00AF3634" w:rsidRDefault="00C559AC" w:rsidP="00C559AC">
            <w:pPr>
              <w:spacing w:before="0" w:after="60"/>
              <w:rPr>
                <w:szCs w:val="22"/>
                <w:lang w:val="en-CA"/>
              </w:rPr>
            </w:pPr>
            <w:r w:rsidRPr="00AF3634">
              <w:rPr>
                <w:szCs w:val="22"/>
                <w:lang w:val="en-CA"/>
              </w:rPr>
              <w:t>Ivan Gribushin</w:t>
            </w:r>
          </w:p>
          <w:p w14:paraId="718C0D83" w14:textId="1CBF951F" w:rsidR="00C559AC" w:rsidRPr="00AF3634" w:rsidRDefault="00C559AC" w:rsidP="00C559AC">
            <w:pPr>
              <w:spacing w:before="0" w:after="60"/>
              <w:rPr>
                <w:szCs w:val="22"/>
                <w:lang w:val="en-CA"/>
              </w:rPr>
            </w:pPr>
            <w:r w:rsidRPr="00AF3634">
              <w:rPr>
                <w:szCs w:val="22"/>
                <w:lang w:val="en-CA"/>
              </w:rPr>
              <w:t>Vyacheslav Khamidullin</w:t>
            </w:r>
          </w:p>
          <w:p w14:paraId="35915AF3" w14:textId="77777777" w:rsidR="00C559AC" w:rsidRPr="00AF3634" w:rsidRDefault="00C559AC" w:rsidP="00C559AC">
            <w:pPr>
              <w:spacing w:before="0" w:after="60"/>
              <w:rPr>
                <w:szCs w:val="22"/>
                <w:lang w:val="en-CA"/>
              </w:rPr>
            </w:pPr>
            <w:r w:rsidRPr="00AF3634">
              <w:rPr>
                <w:szCs w:val="22"/>
                <w:lang w:val="en-CA"/>
              </w:rPr>
              <w:t>Maxim Sychev</w:t>
            </w:r>
          </w:p>
          <w:p w14:paraId="245AF093" w14:textId="77777777" w:rsidR="00C559AC" w:rsidRPr="00AF3634" w:rsidRDefault="00C559AC" w:rsidP="00C559AC">
            <w:pPr>
              <w:spacing w:before="60" w:after="60"/>
              <w:rPr>
                <w:szCs w:val="22"/>
                <w:lang w:val="en-CA"/>
              </w:rPr>
            </w:pPr>
            <w:r w:rsidRPr="00AF3634">
              <w:rPr>
                <w:szCs w:val="22"/>
                <w:lang w:val="en-CA"/>
              </w:rPr>
              <w:t xml:space="preserve">Sergey Ikonin </w:t>
            </w:r>
          </w:p>
          <w:p w14:paraId="20D9D495" w14:textId="4FCBF824" w:rsidR="00C559AC" w:rsidRPr="00AF3634" w:rsidRDefault="00C559AC" w:rsidP="00C559AC">
            <w:pPr>
              <w:spacing w:before="60" w:after="60"/>
              <w:rPr>
                <w:szCs w:val="22"/>
                <w:lang w:val="en-CA"/>
              </w:rPr>
            </w:pPr>
            <w:r w:rsidRPr="00AF3634">
              <w:rPr>
                <w:szCs w:val="22"/>
                <w:lang w:val="en-CA"/>
              </w:rPr>
              <w:t>Elena Alshina</w:t>
            </w:r>
          </w:p>
          <w:p w14:paraId="73506105" w14:textId="77777777" w:rsidR="00C559AC" w:rsidRPr="00AF3634" w:rsidRDefault="00C559AC" w:rsidP="00C559AC">
            <w:pPr>
              <w:spacing w:before="60" w:after="60"/>
              <w:rPr>
                <w:szCs w:val="22"/>
                <w:lang w:val="en-CA"/>
              </w:rPr>
            </w:pPr>
          </w:p>
          <w:p w14:paraId="49D81240" w14:textId="5FBD115F" w:rsidR="00C559AC" w:rsidRPr="00AF3634" w:rsidRDefault="00C559AC" w:rsidP="00C559A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63AB6EB7" w:rsidR="00C559AC" w:rsidRPr="005B217D" w:rsidRDefault="00C559AC" w:rsidP="00C559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6F289EF0" w14:textId="77777777" w:rsidR="00C559AC" w:rsidRDefault="00C559AC" w:rsidP="00C559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</w:p>
          <w:p w14:paraId="111ABBE8" w14:textId="77777777" w:rsidR="00C559AC" w:rsidRPr="00AF3634" w:rsidRDefault="00C559AC" w:rsidP="00C559AC">
            <w:pPr>
              <w:spacing w:before="60" w:after="60"/>
              <w:rPr>
                <w:szCs w:val="22"/>
                <w:lang w:val="ru-RU"/>
              </w:rPr>
            </w:pPr>
          </w:p>
          <w:p w14:paraId="49A77658" w14:textId="77777777" w:rsidR="00C559AC" w:rsidRDefault="00C559AC" w:rsidP="00C559AC">
            <w:pPr>
              <w:spacing w:before="60" w:after="60"/>
              <w:rPr>
                <w:szCs w:val="22"/>
                <w:lang w:val="en-CA"/>
              </w:rPr>
            </w:pPr>
          </w:p>
          <w:p w14:paraId="3873D740" w14:textId="70FFC9EF" w:rsidR="00C559AC" w:rsidRPr="006D5763" w:rsidRDefault="00C559AC" w:rsidP="00C559AC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Pr="0075148B">
                <w:rPr>
                  <w:rStyle w:val="Hyperlink"/>
                  <w:szCs w:val="22"/>
                  <w:lang w:val="en-CA"/>
                </w:rPr>
                <w:t>sergey.ikonin@huawei.com</w:t>
              </w:r>
            </w:hyperlink>
          </w:p>
          <w:p w14:paraId="32C2ABFD" w14:textId="1FF2BB0E" w:rsidR="00C559AC" w:rsidRPr="005B217D" w:rsidRDefault="00C559AC" w:rsidP="00C559AC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Pr="00F32082">
                <w:rPr>
                  <w:rStyle w:val="Hyperlink"/>
                  <w:szCs w:val="22"/>
                  <w:lang w:val="en-CA"/>
                </w:rPr>
                <w:t>elena.alshina@huawei.com</w:t>
              </w:r>
            </w:hyperlink>
          </w:p>
        </w:tc>
      </w:tr>
      <w:tr w:rsidR="00E61DAC" w:rsidRPr="005B217D" w14:paraId="49AFAA61" w14:textId="77777777" w:rsidTr="00DB1300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E747833" w:rsidR="00E61DAC" w:rsidRPr="005B217D" w:rsidRDefault="00445EA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Huawei Technologies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34B72B10" w14:textId="77777777" w:rsidR="002B5AA3" w:rsidRPr="00EB2B1D" w:rsidRDefault="002B5AA3" w:rsidP="002B5AA3">
      <w:pPr>
        <w:pStyle w:val="Heading1"/>
        <w:numPr>
          <w:ilvl w:val="0"/>
          <w:numId w:val="0"/>
        </w:numPr>
        <w:ind w:left="432" w:hanging="432"/>
      </w:pPr>
      <w:r w:rsidRPr="006D2CD5">
        <w:rPr>
          <w:lang w:val="en-CA"/>
        </w:rPr>
        <w:t>Abstract</w:t>
      </w:r>
    </w:p>
    <w:p w14:paraId="71FBD1E9" w14:textId="3CC82560" w:rsidR="002B5AA3" w:rsidRPr="005B217D" w:rsidRDefault="00BD33E1" w:rsidP="002B5AA3">
      <w:pPr>
        <w:rPr>
          <w:lang w:val="en-CA"/>
        </w:rPr>
      </w:pPr>
      <w:r>
        <w:t>This</w:t>
      </w:r>
      <w:r w:rsidR="00EC4D9D">
        <w:t xml:space="preserve"> document proposes the </w:t>
      </w:r>
      <w:r>
        <w:t>software modification</w:t>
      </w:r>
      <w:r w:rsidR="00E56E73">
        <w:t>s</w:t>
      </w:r>
      <w:r>
        <w:t xml:space="preserve"> </w:t>
      </w:r>
      <w:r w:rsidR="005E5FE3">
        <w:t>on top of</w:t>
      </w:r>
      <w:r>
        <w:t xml:space="preserve"> AHG18 </w:t>
      </w:r>
      <w:r w:rsidR="00E03517">
        <w:t xml:space="preserve">simulation </w:t>
      </w:r>
      <w:r>
        <w:t>software</w:t>
      </w:r>
      <w:r w:rsidR="00EC4D9D">
        <w:t xml:space="preserve"> allowing to </w:t>
      </w:r>
      <w:r w:rsidR="00E56E73">
        <w:t xml:space="preserve">use network simulation as standalone application </w:t>
      </w:r>
      <w:r w:rsidR="00D9373C">
        <w:t>separ</w:t>
      </w:r>
      <w:r w:rsidR="0061374E">
        <w:t>a</w:t>
      </w:r>
      <w:r w:rsidR="00D9373C">
        <w:t xml:space="preserve">ted </w:t>
      </w:r>
      <w:r w:rsidR="00E03517">
        <w:t xml:space="preserve">from </w:t>
      </w:r>
      <w:r w:rsidR="00EC4D9D">
        <w:t>encoding</w:t>
      </w:r>
      <w:r>
        <w:t xml:space="preserve"> and </w:t>
      </w:r>
      <w:r w:rsidR="00EC4D9D">
        <w:t>decoding process</w:t>
      </w:r>
      <w:r>
        <w:t xml:space="preserve">. </w:t>
      </w:r>
      <w:r>
        <w:rPr>
          <w:lang w:val="en-CA"/>
        </w:rPr>
        <w:t>The standalone application</w:t>
      </w:r>
      <w:r w:rsidR="00D9373C">
        <w:rPr>
          <w:lang w:val="en-CA"/>
        </w:rPr>
        <w:t xml:space="preserve">, similarly to </w:t>
      </w:r>
      <w:r w:rsidR="00D9373C">
        <w:t>JVET-AK0057,</w:t>
      </w:r>
      <w:r>
        <w:rPr>
          <w:lang w:val="en-CA"/>
        </w:rPr>
        <w:t xml:space="preserve"> </w:t>
      </w:r>
      <w:r w:rsidR="00913B0F">
        <w:rPr>
          <w:lang w:val="en-CA"/>
        </w:rPr>
        <w:t>parse</w:t>
      </w:r>
      <w:r w:rsidR="00D9373C">
        <w:rPr>
          <w:lang w:val="en-CA"/>
        </w:rPr>
        <w:t>s</w:t>
      </w:r>
      <w:r w:rsidR="00913B0F">
        <w:rPr>
          <w:lang w:val="en-CA"/>
        </w:rPr>
        <w:t xml:space="preserve"> </w:t>
      </w:r>
      <w:r w:rsidR="00913B0F">
        <w:t>Annex B</w:t>
      </w:r>
      <w:r w:rsidR="00D9373C" w:rsidRPr="00D9373C">
        <w:t xml:space="preserve"> </w:t>
      </w:r>
      <w:r w:rsidR="00D9373C">
        <w:t>format</w:t>
      </w:r>
      <w:r w:rsidR="00913B0F">
        <w:t xml:space="preserve"> bitstream, and </w:t>
      </w:r>
      <w:r>
        <w:rPr>
          <w:lang w:val="en-CA"/>
        </w:rPr>
        <w:t xml:space="preserve">provides a flexibility for testing of </w:t>
      </w:r>
      <w:r w:rsidR="00E56E73">
        <w:rPr>
          <w:lang w:val="en-CA"/>
        </w:rPr>
        <w:t xml:space="preserve">various </w:t>
      </w:r>
      <w:r>
        <w:rPr>
          <w:lang w:val="en-CA"/>
        </w:rPr>
        <w:t xml:space="preserve">video coding solutions under desired network scenario using pre-encoded </w:t>
      </w:r>
      <w:r w:rsidR="00E56E73">
        <w:rPr>
          <w:lang w:val="en-CA"/>
        </w:rPr>
        <w:t>uncorrupted</w:t>
      </w:r>
      <w:r>
        <w:rPr>
          <w:lang w:val="en-CA"/>
        </w:rPr>
        <w:t xml:space="preserve"> bitstreams</w:t>
      </w:r>
      <w:r w:rsidR="00E56E73">
        <w:rPr>
          <w:lang w:val="en-CA"/>
        </w:rPr>
        <w:t>,</w:t>
      </w:r>
      <w:r w:rsidR="00E03517">
        <w:rPr>
          <w:lang w:val="en-CA"/>
        </w:rPr>
        <w:t xml:space="preserve"> </w:t>
      </w:r>
      <w:r w:rsidR="00E56E73">
        <w:rPr>
          <w:lang w:val="en-CA"/>
        </w:rPr>
        <w:t xml:space="preserve">and </w:t>
      </w:r>
      <w:r w:rsidR="00D9373C">
        <w:t>is</w:t>
      </w:r>
      <w:r w:rsidR="00E800DD">
        <w:rPr>
          <w:lang w:val="en-CA"/>
        </w:rPr>
        <w:t xml:space="preserve"> applicable for broadcasting scenario with no feedback</w:t>
      </w:r>
      <w:r w:rsidR="00EC4D9D" w:rsidRPr="00E56E73">
        <w:t>.</w:t>
      </w:r>
      <w:r w:rsidR="00E03517" w:rsidRPr="00E56E73">
        <w:t xml:space="preserve"> </w:t>
      </w:r>
      <w:r w:rsidR="00E56E73" w:rsidRPr="00D9373C">
        <w:t>The p</w:t>
      </w:r>
      <w:r w:rsidR="00E03517" w:rsidRPr="00E56E73">
        <w:t>roposed modifications keep the network</w:t>
      </w:r>
      <w:r w:rsidR="00E03517">
        <w:t xml:space="preserve"> model behavior </w:t>
      </w:r>
      <w:r w:rsidR="00E56E73">
        <w:t xml:space="preserve">same </w:t>
      </w:r>
      <w:r w:rsidR="00BA3C40">
        <w:t xml:space="preserve">as </w:t>
      </w:r>
      <w:r w:rsidR="00E03517">
        <w:t xml:space="preserve">described in CTC document JVET-AN2039 and implemented in </w:t>
      </w:r>
      <w:r w:rsidR="00E03517" w:rsidRPr="00DD42A9">
        <w:t>JVET-AO0047</w:t>
      </w:r>
      <w:r w:rsidR="00E03517">
        <w:t xml:space="preserve">, </w:t>
      </w:r>
      <w:r w:rsidR="008B528C">
        <w:t>providing</w:t>
      </w:r>
      <w:r w:rsidR="00E03517">
        <w:t xml:space="preserve"> the </w:t>
      </w:r>
      <w:r w:rsidR="00DC6B68">
        <w:t xml:space="preserve">capability </w:t>
      </w:r>
      <w:r w:rsidR="00E03517">
        <w:t xml:space="preserve">of </w:t>
      </w:r>
      <w:r w:rsidR="00291232">
        <w:t xml:space="preserve">configuring network </w:t>
      </w:r>
      <w:r w:rsidR="00E03517">
        <w:t xml:space="preserve">transmission priorities </w:t>
      </w:r>
      <w:r w:rsidR="008B528C">
        <w:t>using configuration file</w:t>
      </w:r>
      <w:r w:rsidR="00D9373C" w:rsidRPr="00D9373C">
        <w:t xml:space="preserve"> </w:t>
      </w:r>
      <w:r w:rsidR="00D9373C">
        <w:t>additionally</w:t>
      </w:r>
      <w:r w:rsidR="00E03517">
        <w:t>.</w:t>
      </w:r>
      <w:r w:rsidR="00E56E73">
        <w:t xml:space="preserve"> Option to link network model with encoding application is also remains</w:t>
      </w:r>
      <w:r w:rsidR="00291232">
        <w:t xml:space="preserve">, which </w:t>
      </w:r>
      <w:r w:rsidR="00E56E73">
        <w:t>makes possible to test unicast scenario using VTM based software</w:t>
      </w:r>
      <w:r w:rsidR="00E71EC1">
        <w:t>.</w:t>
      </w:r>
    </w:p>
    <w:p w14:paraId="1E13B934" w14:textId="0E354FB6" w:rsidR="005432FC" w:rsidRPr="005432FC" w:rsidRDefault="002B5AA3" w:rsidP="00490C39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0943EDAC" w14:textId="5BACC706" w:rsidR="00DA12E5" w:rsidRDefault="00DA12E5" w:rsidP="00490C39">
      <w:pPr>
        <w:rPr>
          <w:szCs w:val="22"/>
          <w:lang w:val="en-CA"/>
        </w:rPr>
      </w:pPr>
      <w:r>
        <w:rPr>
          <w:szCs w:val="22"/>
          <w:lang w:val="en-CA"/>
        </w:rPr>
        <w:t xml:space="preserve">The AHG18 simulation software includes VTM </w:t>
      </w:r>
      <w:r w:rsidR="00291232">
        <w:rPr>
          <w:szCs w:val="22"/>
          <w:lang w:val="en-CA"/>
        </w:rPr>
        <w:t>e</w:t>
      </w:r>
      <w:r>
        <w:rPr>
          <w:szCs w:val="22"/>
          <w:lang w:val="en-CA"/>
        </w:rPr>
        <w:t>ncoder,</w:t>
      </w:r>
      <w:r w:rsidR="00291232">
        <w:rPr>
          <w:szCs w:val="22"/>
          <w:lang w:val="en-CA"/>
        </w:rPr>
        <w:t xml:space="preserve"> d</w:t>
      </w:r>
      <w:r>
        <w:rPr>
          <w:szCs w:val="22"/>
          <w:lang w:val="en-CA"/>
        </w:rPr>
        <w:t xml:space="preserve">ecoder, </w:t>
      </w:r>
      <w:r w:rsidR="00291232">
        <w:rPr>
          <w:szCs w:val="22"/>
          <w:lang w:val="en-CA"/>
        </w:rPr>
        <w:t>and n</w:t>
      </w:r>
      <w:r>
        <w:rPr>
          <w:szCs w:val="22"/>
          <w:lang w:val="en-CA"/>
        </w:rPr>
        <w:t>etwork model with packetization and</w:t>
      </w:r>
      <w:r w:rsidR="00291232">
        <w:rPr>
          <w:szCs w:val="22"/>
          <w:lang w:val="en-CA"/>
        </w:rPr>
        <w:t xml:space="preserve"> emulation of </w:t>
      </w:r>
      <w:r>
        <w:rPr>
          <w:szCs w:val="22"/>
          <w:lang w:val="en-CA"/>
        </w:rPr>
        <w:t>transmission based on pre-recorded packet trace file</w:t>
      </w:r>
      <w:r w:rsidR="00291232">
        <w:rPr>
          <w:szCs w:val="22"/>
          <w:lang w:val="en-CA"/>
        </w:rPr>
        <w:t>s. The j</w:t>
      </w:r>
      <w:r>
        <w:rPr>
          <w:szCs w:val="22"/>
          <w:lang w:val="en-CA"/>
        </w:rPr>
        <w:t xml:space="preserve">itter </w:t>
      </w:r>
      <w:r w:rsidR="00291232">
        <w:rPr>
          <w:szCs w:val="22"/>
          <w:lang w:val="en-CA"/>
        </w:rPr>
        <w:t>b</w:t>
      </w:r>
      <w:r>
        <w:rPr>
          <w:szCs w:val="22"/>
          <w:lang w:val="en-CA"/>
        </w:rPr>
        <w:t xml:space="preserve">uffer </w:t>
      </w:r>
      <w:r w:rsidR="00291232">
        <w:rPr>
          <w:szCs w:val="22"/>
          <w:lang w:val="en-CA"/>
        </w:rPr>
        <w:t>included into network model collects</w:t>
      </w:r>
      <w:r>
        <w:rPr>
          <w:szCs w:val="22"/>
          <w:lang w:val="en-CA"/>
        </w:rPr>
        <w:t xml:space="preserve"> NAL units back from packets received by the time constrained by the latency restriction. In the current version </w:t>
      </w:r>
      <w:r w:rsidR="00291232">
        <w:rPr>
          <w:szCs w:val="22"/>
          <w:lang w:val="en-CA"/>
        </w:rPr>
        <w:t xml:space="preserve">of AHG18 software </w:t>
      </w:r>
      <w:r>
        <w:rPr>
          <w:szCs w:val="22"/>
          <w:lang w:val="en-CA"/>
        </w:rPr>
        <w:t xml:space="preserve">the </w:t>
      </w:r>
      <w:r w:rsidR="00291232">
        <w:rPr>
          <w:szCs w:val="22"/>
          <w:lang w:val="en-CA"/>
        </w:rPr>
        <w:t>n</w:t>
      </w:r>
      <w:r>
        <w:rPr>
          <w:szCs w:val="22"/>
          <w:lang w:val="en-CA"/>
        </w:rPr>
        <w:t xml:space="preserve">etwork model is linked together with </w:t>
      </w:r>
      <w:r w:rsidR="00291232">
        <w:rPr>
          <w:szCs w:val="22"/>
          <w:lang w:val="en-CA"/>
        </w:rPr>
        <w:t>e</w:t>
      </w:r>
      <w:r>
        <w:rPr>
          <w:szCs w:val="22"/>
          <w:lang w:val="en-CA"/>
        </w:rPr>
        <w:t>ncoder application. Such configuration allows to emulate feedback channel to enable adjustment of encoding process depending on delivery status of specific NAL units in unicast scenario.</w:t>
      </w:r>
    </w:p>
    <w:p w14:paraId="35EC9FA0" w14:textId="51D54C39" w:rsidR="00DA12E5" w:rsidRDefault="00DA12E5" w:rsidP="00490C39">
      <w:pPr>
        <w:rPr>
          <w:szCs w:val="22"/>
          <w:lang w:val="en-CA"/>
        </w:rPr>
      </w:pPr>
      <w:r>
        <w:rPr>
          <w:noProof/>
          <w:szCs w:val="22"/>
          <w:lang w:val="en-CA"/>
        </w:rPr>
        <w:lastRenderedPageBreak/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7ED9FB86" wp14:editId="64184BB8">
                <wp:simplePos x="0" y="0"/>
                <wp:positionH relativeFrom="column">
                  <wp:posOffset>-55255</wp:posOffset>
                </wp:positionH>
                <wp:positionV relativeFrom="paragraph">
                  <wp:posOffset>161365</wp:posOffset>
                </wp:positionV>
                <wp:extent cx="6156308" cy="2127885"/>
                <wp:effectExtent l="0" t="0" r="16510" b="24765"/>
                <wp:wrapTopAndBottom/>
                <wp:docPr id="882939374" name="Group 882939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308" cy="2127885"/>
                          <a:chOff x="0" y="0"/>
                          <a:chExt cx="6156308" cy="2127885"/>
                        </a:xfrm>
                      </wpg:grpSpPr>
                      <wps:wsp>
                        <wps:cNvPr id="882939372" name="圆角矩形 8"/>
                        <wps:cNvSpPr/>
                        <wps:spPr>
                          <a:xfrm>
                            <a:off x="0" y="68457"/>
                            <a:ext cx="4366626" cy="1240098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498E15B" w14:textId="77777777" w:rsidR="00DA12E5" w:rsidRDefault="00DA12E5" w:rsidP="00DA12E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  <w:t>Encoder App</w:t>
                              </w:r>
                            </w:p>
                            <w:p w14:paraId="180A26DE" w14:textId="77777777" w:rsidR="00DA12E5" w:rsidRDefault="00DA12E5" w:rsidP="00DA12E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5881DF13" w14:textId="77777777" w:rsidR="00DA12E5" w:rsidRDefault="00DA12E5" w:rsidP="00DA12E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0957C03C" w14:textId="77777777" w:rsidR="00DA12E5" w:rsidRDefault="00DA12E5" w:rsidP="00DA12E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06767998" w14:textId="77777777" w:rsidR="00DA12E5" w:rsidRDefault="00DA12E5" w:rsidP="00DA12E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0A236DC0" w14:textId="77777777" w:rsidR="00DA12E5" w:rsidRPr="009A7360" w:rsidRDefault="00DA12E5" w:rsidP="00DA12E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tlCol="0" anchor="ctr">
                          <a:noAutofit/>
                        </wps:bodyPr>
                      </wps:wsp>
                      <wpg:grpSp>
                        <wpg:cNvPr id="882939357" name="Group 48"/>
                        <wpg:cNvGrpSpPr/>
                        <wpg:grpSpPr>
                          <a:xfrm>
                            <a:off x="53788" y="0"/>
                            <a:ext cx="5997575" cy="2127885"/>
                            <a:chOff x="996525" y="-2254"/>
                            <a:chExt cx="6014626" cy="1992221"/>
                          </a:xfrm>
                        </wpg:grpSpPr>
                        <wps:wsp>
                          <wps:cNvPr id="882939358" name="Straight Arrow Connector 882939358"/>
                          <wps:cNvCnPr>
                            <a:cxnSpLocks/>
                          </wps:cNvCnPr>
                          <wps:spPr>
                            <a:xfrm>
                              <a:off x="4240840" y="726261"/>
                              <a:ext cx="227970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882939359" name="圆角矩形 8"/>
                          <wps:cNvSpPr/>
                          <wps:spPr>
                            <a:xfrm>
                              <a:off x="5481027" y="493272"/>
                              <a:ext cx="1530124" cy="465976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1B49311" w14:textId="77777777" w:rsidR="00DA12E5" w:rsidRPr="009A7360" w:rsidRDefault="00DA12E5" w:rsidP="00DA12E5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rFonts w:asciiTheme="minorHAnsi" w:eastAsiaTheme="minorEastAsia" w:hAnsi="Calibri" w:cstheme="minorBidi"/>
                                    <w:color w:val="1D1D1A"/>
                                    <w:sz w:val="22"/>
                                    <w:szCs w:val="22"/>
                                  </w:rPr>
                                </w:pPr>
                                <w:r w:rsidRPr="009A7360">
                                  <w:rPr>
                                    <w:rFonts w:asciiTheme="minorHAnsi" w:eastAsiaTheme="minorEastAsia" w:hAnsi="Calibri" w:cstheme="minorBidi"/>
                                    <w:color w:val="1D1D1A"/>
                                    <w:sz w:val="22"/>
                                    <w:szCs w:val="22"/>
                                  </w:rPr>
                                  <w:t>Decoder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882939360" name="圆角矩形 8"/>
                          <wps:cNvSpPr/>
                          <wps:spPr>
                            <a:xfrm>
                              <a:off x="996525" y="493272"/>
                              <a:ext cx="1530124" cy="465976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177ADA21" w14:textId="77777777" w:rsidR="00DA12E5" w:rsidRPr="009A7360" w:rsidRDefault="00DA12E5" w:rsidP="00DA12E5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rFonts w:asciiTheme="minorHAnsi" w:eastAsiaTheme="minorEastAsia" w:hAnsi="Calibri" w:cstheme="minorBidi"/>
                                    <w:color w:val="1D1D1A"/>
                                    <w:sz w:val="22"/>
                                    <w:szCs w:val="22"/>
                                  </w:rPr>
                                </w:pPr>
                                <w:r w:rsidRPr="009A7360">
                                  <w:rPr>
                                    <w:rFonts w:asciiTheme="minorHAnsi" w:eastAsiaTheme="minorEastAsia" w:hAnsi="Calibri" w:cstheme="minorBidi"/>
                                    <w:color w:val="1D1D1A"/>
                                    <w:sz w:val="22"/>
                                    <w:szCs w:val="22"/>
                                  </w:rPr>
                                  <w:t>Encoder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882939361" name="圆角矩形 8"/>
                          <wps:cNvSpPr/>
                          <wps:spPr>
                            <a:xfrm>
                              <a:off x="2916297" y="493273"/>
                              <a:ext cx="1324543" cy="465976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5AB9DBE1" w14:textId="77777777" w:rsidR="00DA12E5" w:rsidRPr="009A7360" w:rsidRDefault="00DA12E5" w:rsidP="00DA12E5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rFonts w:asciiTheme="minorHAnsi" w:eastAsiaTheme="minorEastAsia" w:hAnsi="Calibri" w:cstheme="minorBidi"/>
                                    <w:color w:val="1D1D1A"/>
                                    <w:sz w:val="22"/>
                                    <w:szCs w:val="22"/>
                                  </w:rPr>
                                </w:pPr>
                                <w:r w:rsidRPr="009A7360">
                                  <w:rPr>
                                    <w:rFonts w:asciiTheme="minorHAnsi" w:eastAsiaTheme="minorEastAsia" w:hAnsi="Calibri" w:cstheme="minorBidi"/>
                                    <w:color w:val="1D1D1A"/>
                                    <w:sz w:val="22"/>
                                    <w:szCs w:val="22"/>
                                  </w:rPr>
                                  <w:t>Network model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882939362" name="Straight Arrow Connector 882939362"/>
                          <wps:cNvCnPr>
                            <a:cxnSpLocks/>
                          </wps:cNvCnPr>
                          <wps:spPr>
                            <a:xfrm>
                              <a:off x="2526649" y="726260"/>
                              <a:ext cx="389648" cy="1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882939364" name="Rectangle 882939364"/>
                          <wps:cNvSpPr/>
                          <wps:spPr>
                            <a:xfrm>
                              <a:off x="2798365" y="1579564"/>
                              <a:ext cx="3361316" cy="390083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" lastClr="FFFFFF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E85848A" w14:textId="77777777" w:rsidR="00DA12E5" w:rsidRPr="009A7360" w:rsidRDefault="00DA12E5" w:rsidP="00DA12E5">
                                <w:pPr>
                                  <w:jc w:val="center"/>
                                  <w:rPr>
                                    <w:rFonts w:asciiTheme="minorHAnsi" w:eastAsia="DengXian" w:hAnsiTheme="minorHAnsi" w:cstheme="minorHAnsi"/>
                                    <w:color w:val="1D1D1A"/>
                                    <w:kern w:val="24"/>
                                    <w:szCs w:val="22"/>
                                  </w:rPr>
                                </w:pPr>
                                <w:r w:rsidRPr="009A7360">
                                  <w:rPr>
                                    <w:rFonts w:asciiTheme="minorHAnsi" w:eastAsia="DengXian" w:hAnsiTheme="minorHAnsi" w:cstheme="minorHAnsi"/>
                                    <w:color w:val="1D1D1A"/>
                                    <w:kern w:val="24"/>
                                    <w:szCs w:val="22"/>
                                  </w:rPr>
                                  <w:t>Packet trace file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882939365" name="圆角矩形 8"/>
                          <wps:cNvSpPr/>
                          <wps:spPr>
                            <a:xfrm>
                              <a:off x="4468810" y="493274"/>
                              <a:ext cx="775786" cy="465976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13A7A8AB" w14:textId="77777777" w:rsidR="00DA12E5" w:rsidRPr="009A7360" w:rsidRDefault="00DA12E5" w:rsidP="00DA12E5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rFonts w:asciiTheme="minorHAnsi" w:eastAsiaTheme="minorEastAsia" w:hAnsi="Calibri" w:cstheme="minorBidi"/>
                                    <w:color w:val="1D1D1A"/>
                                    <w:sz w:val="22"/>
                                    <w:szCs w:val="22"/>
                                  </w:rPr>
                                </w:pPr>
                                <w:r w:rsidRPr="009A7360">
                                  <w:rPr>
                                    <w:rFonts w:asciiTheme="minorHAnsi" w:eastAsiaTheme="minorEastAsia" w:hAnsi="Calibri" w:cstheme="minorBidi"/>
                                    <w:color w:val="1D1D1A"/>
                                    <w:sz w:val="22"/>
                                    <w:szCs w:val="22"/>
                                  </w:rPr>
                                  <w:t>Jitter buffer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882939366" name="Straight Arrow Connector 882939366"/>
                          <wps:cNvCnPr>
                            <a:cxnSpLocks/>
                          </wps:cNvCnPr>
                          <wps:spPr>
                            <a:xfrm flipV="1">
                              <a:off x="5244596" y="726260"/>
                              <a:ext cx="236431" cy="2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882939367" name="Straight Arrow Connector 882939367"/>
                          <wps:cNvCnPr>
                            <a:cxnSpLocks/>
                          </wps:cNvCnPr>
                          <wps:spPr>
                            <a:xfrm flipV="1">
                              <a:off x="5119179" y="959250"/>
                              <a:ext cx="0" cy="353908"/>
                            </a:xfrm>
                            <a:prstGeom prst="straightConnector1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882939368" name="圆角矩形 8"/>
                          <wps:cNvSpPr/>
                          <wps:spPr>
                            <a:xfrm>
                              <a:off x="5094731" y="997025"/>
                              <a:ext cx="1748802" cy="644794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9262A90" w14:textId="77777777" w:rsidR="00DA12E5" w:rsidRPr="009A7360" w:rsidRDefault="00DA12E5" w:rsidP="00DA12E5">
                                <w:pPr>
                                  <w:jc w:val="center"/>
                                  <w:rPr>
                                    <w:rFonts w:asciiTheme="minorHAnsi" w:eastAsia="DengXian" w:hAnsiTheme="minorHAnsi" w:cstheme="minorHAnsi"/>
                                    <w:color w:val="1D1D1A"/>
                                    <w:szCs w:val="22"/>
                                  </w:rPr>
                                </w:pPr>
                                <w:r w:rsidRPr="009A7360">
                                  <w:rPr>
                                    <w:rFonts w:asciiTheme="minorHAnsi" w:eastAsia="DengXian" w:hAnsiTheme="minorHAnsi" w:cstheme="minorHAnsi"/>
                                    <w:color w:val="1D1D1A"/>
                                    <w:szCs w:val="22"/>
                                  </w:rPr>
                                  <w:t>Latency restriction, ms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882939369" name="Flowchart: Magnetic Disk 882939369"/>
                          <wps:cNvSpPr/>
                          <wps:spPr>
                            <a:xfrm>
                              <a:off x="3342599" y="1462189"/>
                              <a:ext cx="616028" cy="527778"/>
                            </a:xfrm>
                            <a:prstGeom prst="flowChartMagneticDisk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82939370" name="Connector: Elbow 882939370"/>
                          <wps:cNvCnPr>
                            <a:cxnSpLocks/>
                          </wps:cNvCnPr>
                          <wps:spPr>
                            <a:xfrm rot="16200000" flipV="1">
                              <a:off x="3394193" y="-969237"/>
                              <a:ext cx="2" cy="2925019"/>
                            </a:xfrm>
                            <a:prstGeom prst="bentConnector3">
                              <a:avLst>
                                <a:gd name="adj1" fmla="val 11430100000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  <a:prstDash val="dash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2939371" name="TextBox 46"/>
                          <wps:cNvSpPr txBox="1"/>
                          <wps:spPr>
                            <a:xfrm>
                              <a:off x="2104583" y="-2254"/>
                              <a:ext cx="2837976" cy="48035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116058D" w14:textId="77777777" w:rsidR="00DA12E5" w:rsidRPr="009A7360" w:rsidRDefault="00DA12E5" w:rsidP="00DA12E5">
                                <w:pPr>
                                  <w:jc w:val="center"/>
                                  <w:rPr>
                                    <w:rFonts w:asciiTheme="minorHAnsi" w:eastAsia="DengXian" w:hAnsiTheme="minorHAnsi" w:cstheme="minorHAnsi"/>
                                    <w:color w:val="1D1D1A"/>
                                    <w:szCs w:val="22"/>
                                  </w:rPr>
                                </w:pPr>
                                <w:r w:rsidRPr="009A7360">
                                  <w:rPr>
                                    <w:rFonts w:asciiTheme="minorHAnsi" w:eastAsia="DengXian" w:hAnsiTheme="minorHAnsi" w:cstheme="minorHAnsi"/>
                                    <w:color w:val="1D1D1A"/>
                                    <w:szCs w:val="22"/>
                                  </w:rPr>
                                  <w:t>feedback, optional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882939363" name="Arrow: Down 882939363"/>
                          <wps:cNvSpPr/>
                          <wps:spPr>
                            <a:xfrm rot="10800000">
                              <a:off x="3450884" y="973855"/>
                              <a:ext cx="374976" cy="419833"/>
                            </a:xfrm>
                            <a:prstGeom prst="downArrow">
                              <a:avLst/>
                            </a:prstGeom>
                            <a:solidFill>
                              <a:srgbClr val="4472C4"/>
                            </a:solidFill>
                            <a:ln w="12700" cap="flat" cmpd="sng" algn="ctr">
                              <a:solidFill>
                                <a:srgbClr val="4472C4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882939373" name="圆角矩形 8"/>
                        <wps:cNvSpPr/>
                        <wps:spPr>
                          <a:xfrm>
                            <a:off x="4444864" y="68457"/>
                            <a:ext cx="1711444" cy="123952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8CB5CA3" w14:textId="77777777" w:rsidR="00DA12E5" w:rsidRDefault="00DA12E5" w:rsidP="00DA12E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  <w:t>Decoder App</w:t>
                              </w:r>
                            </w:p>
                            <w:p w14:paraId="5CADBF44" w14:textId="77777777" w:rsidR="00DA12E5" w:rsidRDefault="00DA12E5" w:rsidP="00DA12E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108F7CAE" w14:textId="77777777" w:rsidR="00DA12E5" w:rsidRDefault="00DA12E5" w:rsidP="00DA12E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6BAEE50B" w14:textId="77777777" w:rsidR="00DA12E5" w:rsidRDefault="00DA12E5" w:rsidP="00DA12E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2F95BBED" w14:textId="77777777" w:rsidR="00DA12E5" w:rsidRDefault="00DA12E5" w:rsidP="00DA12E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1E57405A" w14:textId="77777777" w:rsidR="00DA12E5" w:rsidRPr="009A7360" w:rsidRDefault="00DA12E5" w:rsidP="00DA12E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D9FB86" id="Group 882939374" o:spid="_x0000_s1026" style="position:absolute;left:0;text-align:left;margin-left:-4.35pt;margin-top:12.7pt;width:484.75pt;height:167.55pt;z-index:251684352" coordsize="61563,21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">
                <v:roundrect id="_x0000_s1027" style="position:absolute;top:684;width:43666;height:124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" filled="f" strokecolor="windowText" strokeweight="1pt">
                  <v:stroke dashstyle="dash" joinstyle="miter"/>
                  <v:textbox>
                    <w:txbxContent>
                      <w:p w14:paraId="2498E15B" w14:textId="77777777" w:rsidR="00DA12E5" w:rsidRDefault="00DA12E5" w:rsidP="00DA12E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  <w:t>Encoder App</w:t>
                        </w:r>
                      </w:p>
                      <w:p w14:paraId="180A26DE" w14:textId="77777777" w:rsidR="00DA12E5" w:rsidRDefault="00DA12E5" w:rsidP="00DA12E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5881DF13" w14:textId="77777777" w:rsidR="00DA12E5" w:rsidRDefault="00DA12E5" w:rsidP="00DA12E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0957C03C" w14:textId="77777777" w:rsidR="00DA12E5" w:rsidRDefault="00DA12E5" w:rsidP="00DA12E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06767998" w14:textId="77777777" w:rsidR="00DA12E5" w:rsidRDefault="00DA12E5" w:rsidP="00DA12E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0A236DC0" w14:textId="77777777" w:rsidR="00DA12E5" w:rsidRPr="009A7360" w:rsidRDefault="00DA12E5" w:rsidP="00DA12E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roundrect>
                <v:group id="_x0000_s1028" style="position:absolute;left:537;width:59976;height:21278" coordorigin="9965,-22" coordsize="60146,19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882939358" o:spid="_x0000_s1029" type="#_x0000_t32" style="position:absolute;left:42408;top:7262;width:22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" strokecolor="windowText" strokeweight="1pt">
                    <v:stroke endarrow="block" joinstyle="miter"/>
                    <o:lock v:ext="edit" shapetype="f"/>
                  </v:shape>
                  <v:roundrect id="_x0000_s1030" style="position:absolute;left:54810;top:4932;width:15301;height:46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" fillcolor="window" strokecolor="windowText" strokeweight="1pt">
                    <v:stroke joinstyle="miter"/>
                    <v:textbox>
                      <w:txbxContent>
                        <w:p w14:paraId="51B49311" w14:textId="77777777" w:rsidR="00DA12E5" w:rsidRPr="009A7360" w:rsidRDefault="00DA12E5" w:rsidP="00DA12E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Theme="minorHAnsi" w:eastAsiaTheme="minorEastAsia" w:hAnsi="Calibri" w:cstheme="minorBidi"/>
                              <w:color w:val="1D1D1A"/>
                              <w:sz w:val="22"/>
                              <w:szCs w:val="22"/>
                            </w:rPr>
                          </w:pPr>
                          <w:r w:rsidRPr="009A7360">
                            <w:rPr>
                              <w:rFonts w:asciiTheme="minorHAnsi" w:eastAsiaTheme="minorEastAsia" w:hAnsi="Calibri" w:cstheme="minorBidi"/>
                              <w:color w:val="1D1D1A"/>
                              <w:sz w:val="22"/>
                              <w:szCs w:val="22"/>
                            </w:rPr>
                            <w:t>Decoder</w:t>
                          </w:r>
                        </w:p>
                      </w:txbxContent>
                    </v:textbox>
                  </v:roundrect>
                  <v:roundrect id="_x0000_s1031" style="position:absolute;left:9965;top:4932;width:15301;height:46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" fillcolor="window" strokecolor="windowText" strokeweight="1pt">
                    <v:stroke joinstyle="miter"/>
                    <v:textbox>
                      <w:txbxContent>
                        <w:p w14:paraId="177ADA21" w14:textId="77777777" w:rsidR="00DA12E5" w:rsidRPr="009A7360" w:rsidRDefault="00DA12E5" w:rsidP="00DA12E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Theme="minorHAnsi" w:eastAsiaTheme="minorEastAsia" w:hAnsi="Calibri" w:cstheme="minorBidi"/>
                              <w:color w:val="1D1D1A"/>
                              <w:sz w:val="22"/>
                              <w:szCs w:val="22"/>
                            </w:rPr>
                          </w:pPr>
                          <w:r w:rsidRPr="009A7360">
                            <w:rPr>
                              <w:rFonts w:asciiTheme="minorHAnsi" w:eastAsiaTheme="minorEastAsia" w:hAnsi="Calibri" w:cstheme="minorBidi"/>
                              <w:color w:val="1D1D1A"/>
                              <w:sz w:val="22"/>
                              <w:szCs w:val="22"/>
                            </w:rPr>
                            <w:t>Encoder</w:t>
                          </w:r>
                        </w:p>
                      </w:txbxContent>
                    </v:textbox>
                  </v:roundrect>
                  <v:roundrect id="_x0000_s1032" style="position:absolute;left:29162;top:4932;width:13246;height:46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" fillcolor="window" strokecolor="windowText" strokeweight="1pt">
                    <v:stroke joinstyle="miter"/>
                    <v:textbox>
                      <w:txbxContent>
                        <w:p w14:paraId="5AB9DBE1" w14:textId="77777777" w:rsidR="00DA12E5" w:rsidRPr="009A7360" w:rsidRDefault="00DA12E5" w:rsidP="00DA12E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Theme="minorHAnsi" w:eastAsiaTheme="minorEastAsia" w:hAnsi="Calibri" w:cstheme="minorBidi"/>
                              <w:color w:val="1D1D1A"/>
                              <w:sz w:val="22"/>
                              <w:szCs w:val="22"/>
                            </w:rPr>
                          </w:pPr>
                          <w:r w:rsidRPr="009A7360">
                            <w:rPr>
                              <w:rFonts w:asciiTheme="minorHAnsi" w:eastAsiaTheme="minorEastAsia" w:hAnsi="Calibri" w:cstheme="minorBidi"/>
                              <w:color w:val="1D1D1A"/>
                              <w:sz w:val="22"/>
                              <w:szCs w:val="22"/>
                            </w:rPr>
                            <w:t>Network model</w:t>
                          </w:r>
                        </w:p>
                      </w:txbxContent>
                    </v:textbox>
                  </v:roundrect>
                  <v:shape id="Straight Arrow Connector 882939362" o:spid="_x0000_s1033" type="#_x0000_t32" style="position:absolute;left:25266;top:7262;width:389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" strokecolor="windowText" strokeweight="1pt">
                    <v:stroke endarrow="block" joinstyle="miter"/>
                    <o:lock v:ext="edit" shapetype="f"/>
                  </v:shape>
                  <v:rect id="Rectangle 882939364" o:spid="_x0000_s1034" style="position:absolute;left:27983;top:15795;width:33613;height:39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" filled="f" strokecolor="window" strokeweight="1pt">
                    <v:textbox>
                      <w:txbxContent>
                        <w:p w14:paraId="3E85848A" w14:textId="77777777" w:rsidR="00DA12E5" w:rsidRPr="009A7360" w:rsidRDefault="00DA12E5" w:rsidP="00DA12E5">
                          <w:pPr>
                            <w:jc w:val="center"/>
                            <w:rPr>
                              <w:rFonts w:asciiTheme="minorHAnsi" w:eastAsia="DengXian" w:hAnsiTheme="minorHAnsi" w:cstheme="minorHAnsi"/>
                              <w:color w:val="1D1D1A"/>
                              <w:kern w:val="24"/>
                              <w:szCs w:val="22"/>
                            </w:rPr>
                          </w:pPr>
                          <w:r w:rsidRPr="009A7360">
                            <w:rPr>
                              <w:rFonts w:asciiTheme="minorHAnsi" w:eastAsia="DengXian" w:hAnsiTheme="minorHAnsi" w:cstheme="minorHAnsi"/>
                              <w:color w:val="1D1D1A"/>
                              <w:kern w:val="24"/>
                              <w:szCs w:val="22"/>
                            </w:rPr>
                            <w:t>Packet trace file</w:t>
                          </w:r>
                        </w:p>
                      </w:txbxContent>
                    </v:textbox>
                  </v:rect>
                  <v:roundrect id="_x0000_s1035" style="position:absolute;left:44688;top:4932;width:7757;height:46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" fillcolor="window" strokecolor="windowText" strokeweight="1pt">
                    <v:stroke joinstyle="miter"/>
                    <v:textbox>
                      <w:txbxContent>
                        <w:p w14:paraId="13A7A8AB" w14:textId="77777777" w:rsidR="00DA12E5" w:rsidRPr="009A7360" w:rsidRDefault="00DA12E5" w:rsidP="00DA12E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Theme="minorHAnsi" w:eastAsiaTheme="minorEastAsia" w:hAnsi="Calibri" w:cstheme="minorBidi"/>
                              <w:color w:val="1D1D1A"/>
                              <w:sz w:val="22"/>
                              <w:szCs w:val="22"/>
                            </w:rPr>
                          </w:pPr>
                          <w:r w:rsidRPr="009A7360">
                            <w:rPr>
                              <w:rFonts w:asciiTheme="minorHAnsi" w:eastAsiaTheme="minorEastAsia" w:hAnsi="Calibri" w:cstheme="minorBidi"/>
                              <w:color w:val="1D1D1A"/>
                              <w:sz w:val="22"/>
                              <w:szCs w:val="22"/>
                            </w:rPr>
                            <w:t>Jitter buffer</w:t>
                          </w:r>
                        </w:p>
                      </w:txbxContent>
                    </v:textbox>
                  </v:roundrect>
                  <v:shape id="Straight Arrow Connector 882939366" o:spid="_x0000_s1036" type="#_x0000_t32" style="position:absolute;left:52445;top:7262;width:236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" strokecolor="windowText" strokeweight="1pt">
                    <v:stroke endarrow="block" joinstyle="miter"/>
                    <o:lock v:ext="edit" shapetype="f"/>
                  </v:shape>
                  <v:shape id="Straight Arrow Connector 882939367" o:spid="_x0000_s1037" type="#_x0000_t32" style="position:absolute;left:51191;top:9592;width:0;height:353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" strokecolor="windowText" strokeweight="1pt">
                    <v:stroke endarrow="block" joinstyle="miter"/>
                    <o:lock v:ext="edit" shapetype="f"/>
                  </v:shape>
                  <v:roundrect id="_x0000_s1038" style="position:absolute;left:50947;top:9970;width:17488;height:64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" filled="f" stroked="f" strokeweight="1pt">
                    <v:stroke joinstyle="miter"/>
                    <v:textbox>
                      <w:txbxContent>
                        <w:p w14:paraId="39262A90" w14:textId="77777777" w:rsidR="00DA12E5" w:rsidRPr="009A7360" w:rsidRDefault="00DA12E5" w:rsidP="00DA12E5">
                          <w:pPr>
                            <w:jc w:val="center"/>
                            <w:rPr>
                              <w:rFonts w:asciiTheme="minorHAnsi" w:eastAsia="DengXian" w:hAnsiTheme="minorHAnsi" w:cstheme="minorHAnsi"/>
                              <w:color w:val="1D1D1A"/>
                              <w:szCs w:val="22"/>
                            </w:rPr>
                          </w:pPr>
                          <w:r w:rsidRPr="009A7360">
                            <w:rPr>
                              <w:rFonts w:asciiTheme="minorHAnsi" w:eastAsia="DengXian" w:hAnsiTheme="minorHAnsi" w:cstheme="minorHAnsi"/>
                              <w:color w:val="1D1D1A"/>
                              <w:szCs w:val="22"/>
                            </w:rPr>
                            <w:t>Latency restriction, ms</w:t>
                          </w:r>
                        </w:p>
                      </w:txbxContent>
                    </v:textbox>
                  </v:roundrect>
                  <v:shapetype id="_x0000_t132" coordsize="21600,21600" o:spt="132" path="m10800,qx,3391l,18209qy10800,21600,21600,18209l21600,3391qy10800,xem,3391nfqy10800,6782,21600,3391e">
                    <v:path o:extrusionok="f" gradientshapeok="t" o:connecttype="custom" o:connectlocs="10800,6782;10800,0;0,10800;10800,21600;21600,10800" o:connectangles="270,270,180,90,0" textboxrect="0,6782,21600,18209"/>
                  </v:shapetype>
                  <v:shape id="Flowchart: Magnetic Disk 882939369" o:spid="_x0000_s1039" type="#_x0000_t132" style="position:absolute;left:33425;top:14621;width:6161;height:52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" filled="f" strokecolor="windowText" strokeweight="1pt">
                    <v:stroke joinstyle="miter"/>
                  </v:shap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Connector: Elbow 882939370" o:spid="_x0000_s1040" type="#_x0000_t34" style="position:absolute;left:33942;top:-9694;width:0;height:29251;rotation:9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" adj="-2147483648" strokecolor="black [3213]" strokeweight=".5pt">
                    <v:stroke dashstyle="dash" endarrow="block"/>
                    <o:lock v:ext="edit" shapetype="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46" o:spid="_x0000_s1041" type="#_x0000_t202" style="position:absolute;left:21045;top:-22;width:28380;height:4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" filled="f" stroked="f">
                    <v:textbox>
                      <w:txbxContent>
                        <w:p w14:paraId="7116058D" w14:textId="77777777" w:rsidR="00DA12E5" w:rsidRPr="009A7360" w:rsidRDefault="00DA12E5" w:rsidP="00DA12E5">
                          <w:pPr>
                            <w:jc w:val="center"/>
                            <w:rPr>
                              <w:rFonts w:asciiTheme="minorHAnsi" w:eastAsia="DengXian" w:hAnsiTheme="minorHAnsi" w:cstheme="minorHAnsi"/>
                              <w:color w:val="1D1D1A"/>
                              <w:szCs w:val="22"/>
                            </w:rPr>
                          </w:pPr>
                          <w:r w:rsidRPr="009A7360">
                            <w:rPr>
                              <w:rFonts w:asciiTheme="minorHAnsi" w:eastAsia="DengXian" w:hAnsiTheme="minorHAnsi" w:cstheme="minorHAnsi"/>
                              <w:color w:val="1D1D1A"/>
                              <w:szCs w:val="22"/>
                            </w:rPr>
                            <w:t>feedback, optional</w:t>
                          </w:r>
                        </w:p>
                      </w:txbxContent>
                    </v:textbox>
                  </v:shape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Arrow: Down 882939363" o:spid="_x0000_s1042" type="#_x0000_t67" style="position:absolute;left:34508;top:9738;width:3750;height:419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" adj="11954" fillcolor="#4472c4" strokecolor="#2f528f" strokeweight="1pt"/>
                </v:group>
                <v:roundrect id="_x0000_s1043" style="position:absolute;left:44448;top:684;width:17115;height:123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" filled="f" strokecolor="windowText" strokeweight="1pt">
                  <v:stroke dashstyle="dash" joinstyle="miter"/>
                  <v:textbox>
                    <w:txbxContent>
                      <w:p w14:paraId="68CB5CA3" w14:textId="77777777" w:rsidR="00DA12E5" w:rsidRDefault="00DA12E5" w:rsidP="00DA12E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  <w:t>Decoder App</w:t>
                        </w:r>
                      </w:p>
                      <w:p w14:paraId="5CADBF44" w14:textId="77777777" w:rsidR="00DA12E5" w:rsidRDefault="00DA12E5" w:rsidP="00DA12E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108F7CAE" w14:textId="77777777" w:rsidR="00DA12E5" w:rsidRDefault="00DA12E5" w:rsidP="00DA12E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6BAEE50B" w14:textId="77777777" w:rsidR="00DA12E5" w:rsidRDefault="00DA12E5" w:rsidP="00DA12E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2F95BBED" w14:textId="77777777" w:rsidR="00DA12E5" w:rsidRDefault="00DA12E5" w:rsidP="00DA12E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1E57405A" w14:textId="77777777" w:rsidR="00DA12E5" w:rsidRPr="009A7360" w:rsidRDefault="00DA12E5" w:rsidP="00DA12E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</w:p>
    <w:p w14:paraId="5E6F4191" w14:textId="072F4EDB" w:rsidR="00DA12E5" w:rsidRDefault="00DA12E5" w:rsidP="00DA12E5">
      <w:pPr>
        <w:pStyle w:val="Caption"/>
        <w:jc w:val="center"/>
        <w:rPr>
          <w:lang w:val="en-CA"/>
        </w:rPr>
      </w:pPr>
      <w:bookmarkStart w:id="0" w:name="_Ref218379253"/>
      <w:r>
        <w:t xml:space="preserve">Figure </w:t>
      </w:r>
      <w:fldSimple w:instr=" SEQ Figure \* ARABIC ">
        <w:r w:rsidR="00AF3634">
          <w:rPr>
            <w:noProof/>
          </w:rPr>
          <w:t>1</w:t>
        </w:r>
      </w:fldSimple>
      <w:bookmarkEnd w:id="0"/>
      <w:r>
        <w:rPr>
          <w:lang w:val="en-CA"/>
        </w:rPr>
        <w:t xml:space="preserve"> Current AHG18 simulation software</w:t>
      </w:r>
      <w:r w:rsidR="00046C78">
        <w:rPr>
          <w:lang w:val="en-CA"/>
        </w:rPr>
        <w:t xml:space="preserve"> architecture</w:t>
      </w:r>
    </w:p>
    <w:p w14:paraId="18138F15" w14:textId="5AC1DC30" w:rsidR="00306874" w:rsidRDefault="00D9373C" w:rsidP="00490C39">
      <w:pPr>
        <w:rPr>
          <w:lang w:val="en-CA"/>
        </w:rPr>
      </w:pPr>
      <w:r>
        <w:rPr>
          <w:szCs w:val="22"/>
          <w:lang w:val="en-CA"/>
        </w:rPr>
        <w:t xml:space="preserve">The current </w:t>
      </w:r>
      <w:r w:rsidR="000646C5">
        <w:rPr>
          <w:szCs w:val="22"/>
          <w:lang w:val="en-CA"/>
        </w:rPr>
        <w:t>proposal</w:t>
      </w:r>
      <w:r w:rsidR="00DA12E5">
        <w:rPr>
          <w:szCs w:val="22"/>
          <w:lang w:val="en-CA"/>
        </w:rPr>
        <w:t xml:space="preserve"> introduce</w:t>
      </w:r>
      <w:r w:rsidR="000646C5">
        <w:rPr>
          <w:szCs w:val="22"/>
          <w:lang w:val="en-CA"/>
        </w:rPr>
        <w:t>s</w:t>
      </w:r>
      <w:r w:rsidR="00DA12E5">
        <w:rPr>
          <w:szCs w:val="22"/>
          <w:lang w:val="en-CA"/>
        </w:rPr>
        <w:t xml:space="preserve"> an option to link network simulation as standalone application</w:t>
      </w:r>
      <w:r w:rsidR="0094751D">
        <w:rPr>
          <w:szCs w:val="22"/>
          <w:lang w:val="en-CA"/>
        </w:rPr>
        <w:t xml:space="preserve">. </w:t>
      </w:r>
      <w:r w:rsidR="00490C39">
        <w:rPr>
          <w:lang w:val="en-CA"/>
        </w:rPr>
        <w:t xml:space="preserve">The standalone network </w:t>
      </w:r>
      <w:r w:rsidR="000646C5">
        <w:rPr>
          <w:lang w:val="en-CA"/>
        </w:rPr>
        <w:t>application</w:t>
      </w:r>
      <w:r w:rsidR="00EC4D9D">
        <w:rPr>
          <w:lang w:val="en-CA"/>
        </w:rPr>
        <w:t xml:space="preserve"> provides more </w:t>
      </w:r>
      <w:r w:rsidR="00490C39">
        <w:rPr>
          <w:lang w:val="en-CA"/>
        </w:rPr>
        <w:t>flexib</w:t>
      </w:r>
      <w:r w:rsidR="00EC4D9D">
        <w:rPr>
          <w:lang w:val="en-CA"/>
        </w:rPr>
        <w:t>ility</w:t>
      </w:r>
      <w:r w:rsidR="00490C39">
        <w:rPr>
          <w:lang w:val="en-CA"/>
        </w:rPr>
        <w:t xml:space="preserve"> </w:t>
      </w:r>
      <w:r w:rsidR="00EC4D9D">
        <w:rPr>
          <w:lang w:val="en-CA"/>
        </w:rPr>
        <w:t>for testing 3</w:t>
      </w:r>
      <w:r w:rsidR="00EC4D9D" w:rsidRPr="00D9373C">
        <w:rPr>
          <w:vertAlign w:val="superscript"/>
          <w:lang w:val="en-CA"/>
        </w:rPr>
        <w:t>rd</w:t>
      </w:r>
      <w:r w:rsidR="00EC4D9D">
        <w:rPr>
          <w:lang w:val="en-CA"/>
        </w:rPr>
        <w:t xml:space="preserve"> party video </w:t>
      </w:r>
      <w:r w:rsidR="000646C5">
        <w:rPr>
          <w:lang w:val="en-CA"/>
        </w:rPr>
        <w:t>coding solution</w:t>
      </w:r>
      <w:r w:rsidR="0094751D">
        <w:rPr>
          <w:lang w:val="en-CA"/>
        </w:rPr>
        <w:t>s</w:t>
      </w:r>
      <w:r w:rsidR="00EC4D9D">
        <w:rPr>
          <w:lang w:val="en-CA"/>
        </w:rPr>
        <w:t xml:space="preserve"> </w:t>
      </w:r>
      <w:r w:rsidR="00744E97">
        <w:rPr>
          <w:lang w:val="en-CA"/>
        </w:rPr>
        <w:t>under desired network scenario</w:t>
      </w:r>
      <w:r w:rsidR="00490C39">
        <w:rPr>
          <w:lang w:val="en-CA"/>
        </w:rPr>
        <w:t xml:space="preserve"> </w:t>
      </w:r>
      <w:r w:rsidR="00291232">
        <w:rPr>
          <w:lang w:val="en-CA"/>
        </w:rPr>
        <w:t xml:space="preserve">using </w:t>
      </w:r>
      <w:r w:rsidR="00744E97">
        <w:rPr>
          <w:lang w:val="en-CA"/>
        </w:rPr>
        <w:t xml:space="preserve">pre-encoded </w:t>
      </w:r>
      <w:r w:rsidR="00291232">
        <w:rPr>
          <w:lang w:val="en-CA"/>
        </w:rPr>
        <w:t xml:space="preserve">uncorrupted </w:t>
      </w:r>
      <w:r w:rsidR="00490C39">
        <w:rPr>
          <w:lang w:val="en-CA"/>
        </w:rPr>
        <w:t>bitstream</w:t>
      </w:r>
      <w:r w:rsidR="00744E97">
        <w:rPr>
          <w:lang w:val="en-CA"/>
        </w:rPr>
        <w:t>s</w:t>
      </w:r>
      <w:r w:rsidR="00490C39">
        <w:rPr>
          <w:lang w:val="en-CA"/>
        </w:rPr>
        <w:t xml:space="preserve">. </w:t>
      </w:r>
      <w:r w:rsidR="00794A26">
        <w:rPr>
          <w:lang w:val="en-CA"/>
        </w:rPr>
        <w:t>Such functionality was discussed during A</w:t>
      </w:r>
      <w:r w:rsidR="00046C78">
        <w:rPr>
          <w:lang w:val="en-CA"/>
        </w:rPr>
        <w:t>H</w:t>
      </w:r>
      <w:r w:rsidR="00794A26">
        <w:rPr>
          <w:lang w:val="en-CA"/>
        </w:rPr>
        <w:t xml:space="preserve">G18 </w:t>
      </w:r>
      <w:r w:rsidR="0094751D">
        <w:rPr>
          <w:lang w:val="en-CA"/>
        </w:rPr>
        <w:t xml:space="preserve">conversation </w:t>
      </w:r>
      <w:r w:rsidR="00794A26">
        <w:rPr>
          <w:lang w:val="en-CA"/>
        </w:rPr>
        <w:t xml:space="preserve">for supporting CfP responses based on different SW-bases. Moreover, the independent network model provides more clarity in simulation </w:t>
      </w:r>
      <w:r w:rsidR="000646C5">
        <w:rPr>
          <w:lang w:val="en-CA"/>
        </w:rPr>
        <w:t>by</w:t>
      </w:r>
      <w:r w:rsidR="00794A26">
        <w:rPr>
          <w:lang w:val="en-CA"/>
        </w:rPr>
        <w:t xml:space="preserve"> restrict</w:t>
      </w:r>
      <w:r w:rsidR="000646C5">
        <w:rPr>
          <w:lang w:val="en-CA"/>
        </w:rPr>
        <w:t>ing</w:t>
      </w:r>
      <w:r w:rsidR="00794A26">
        <w:rPr>
          <w:lang w:val="en-CA"/>
        </w:rPr>
        <w:t xml:space="preserve"> access to network state by the encoder/decoder applications.</w:t>
      </w:r>
      <w:r w:rsidR="000646C5">
        <w:rPr>
          <w:lang w:val="en-CA"/>
        </w:rPr>
        <w:t xml:space="preserve"> It should be noted that </w:t>
      </w:r>
      <w:r>
        <w:rPr>
          <w:lang w:val="en-CA"/>
        </w:rPr>
        <w:t xml:space="preserve">standalone </w:t>
      </w:r>
      <w:r w:rsidR="000646C5">
        <w:rPr>
          <w:lang w:val="en-CA"/>
        </w:rPr>
        <w:t xml:space="preserve">network simulation application can </w:t>
      </w:r>
      <w:r>
        <w:rPr>
          <w:lang w:val="en-CA"/>
        </w:rPr>
        <w:t xml:space="preserve">only </w:t>
      </w:r>
      <w:r w:rsidR="000646C5">
        <w:rPr>
          <w:lang w:val="en-CA"/>
        </w:rPr>
        <w:t xml:space="preserve">be </w:t>
      </w:r>
      <w:r>
        <w:rPr>
          <w:lang w:val="en-CA"/>
        </w:rPr>
        <w:t>used for testing of</w:t>
      </w:r>
      <w:r w:rsidR="000646C5">
        <w:rPr>
          <w:lang w:val="en-CA"/>
        </w:rPr>
        <w:t xml:space="preserve"> broadcast scenario since feedback channel to encoding side would not be possible. For unicast scenario an option of linking network model with encoder application still can be used.</w:t>
      </w:r>
    </w:p>
    <w:p w14:paraId="23B18BA7" w14:textId="1C291311" w:rsidR="00B35E07" w:rsidRDefault="00B35E07" w:rsidP="00D9373C">
      <w:pPr>
        <w:pStyle w:val="Heading1"/>
        <w:rPr>
          <w:lang w:val="en-CA"/>
        </w:rPr>
      </w:pPr>
      <w:r>
        <w:rPr>
          <w:lang w:val="en-CA"/>
        </w:rPr>
        <w:t xml:space="preserve">Network </w:t>
      </w:r>
      <w:r w:rsidR="00AF3634">
        <w:rPr>
          <w:lang w:val="en-CA"/>
        </w:rPr>
        <w:t>App</w:t>
      </w:r>
    </w:p>
    <w:p w14:paraId="7C1872B9" w14:textId="7FD3AEAC" w:rsidR="00F224C8" w:rsidRDefault="00410DFB" w:rsidP="00B35E07">
      <w:pPr>
        <w:rPr>
          <w:lang w:val="en-CA"/>
        </w:rPr>
      </w:pPr>
      <w:r>
        <w:rPr>
          <w:lang w:val="en-CA"/>
        </w:rPr>
        <w:t xml:space="preserve">The figure below illustrated </w:t>
      </w:r>
      <w:r w:rsidR="00291232">
        <w:rPr>
          <w:lang w:val="en-CA"/>
        </w:rPr>
        <w:t>the</w:t>
      </w:r>
      <w:r>
        <w:rPr>
          <w:lang w:val="en-CA"/>
        </w:rPr>
        <w:t xml:space="preserve"> network model linked is standalone application encapsulating network transmission functionality. </w:t>
      </w:r>
    </w:p>
    <w:p w14:paraId="01C289B6" w14:textId="77777777" w:rsidR="00F224C8" w:rsidRDefault="00F224C8" w:rsidP="00F224C8">
      <w:pPr>
        <w:rPr>
          <w:lang w:val="en-CA"/>
        </w:rPr>
      </w:pPr>
    </w:p>
    <w:p w14:paraId="1F29BBE6" w14:textId="1736DF2C" w:rsidR="00F224C8" w:rsidRDefault="00F224C8" w:rsidP="00F224C8">
      <w:pPr>
        <w:pStyle w:val="Caption"/>
        <w:jc w:val="center"/>
        <w:rPr>
          <w:lang w:val="en-CA"/>
        </w:rPr>
      </w:pPr>
      <w:r w:rsidRPr="009A7360">
        <w:rPr>
          <w:i w:val="0"/>
          <w:iCs w:val="0"/>
          <w:noProof/>
          <w:szCs w:val="22"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 wp14:anchorId="1F1A238D" wp14:editId="48D29D28">
                <wp:simplePos x="0" y="0"/>
                <wp:positionH relativeFrom="margin">
                  <wp:posOffset>-70340</wp:posOffset>
                </wp:positionH>
                <wp:positionV relativeFrom="paragraph">
                  <wp:posOffset>40511</wp:posOffset>
                </wp:positionV>
                <wp:extent cx="6209303" cy="2147570"/>
                <wp:effectExtent l="0" t="0" r="20320" b="24130"/>
                <wp:wrapTopAndBottom/>
                <wp:docPr id="882939391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9303" cy="2147570"/>
                          <a:chOff x="913994" y="-21476"/>
                          <a:chExt cx="6228505" cy="2011443"/>
                        </a:xfrm>
                      </wpg:grpSpPr>
                      <wps:wsp>
                        <wps:cNvPr id="882939392" name="圆角矩形 8"/>
                        <wps:cNvSpPr/>
                        <wps:spPr>
                          <a:xfrm>
                            <a:off x="913994" y="5619"/>
                            <a:ext cx="1793365" cy="1083933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5E0549D" w14:textId="77777777" w:rsidR="00F224C8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  <w:t>Encoder App</w:t>
                              </w:r>
                            </w:p>
                            <w:p w14:paraId="4A1AD66A" w14:textId="77777777" w:rsidR="00F224C8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02A07003" w14:textId="77777777" w:rsidR="00F224C8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5FF5CBD9" w14:textId="77777777" w:rsidR="00F224C8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739A3CD7" w14:textId="77777777" w:rsidR="00F224C8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7F1D025B" w14:textId="77777777" w:rsidR="00F224C8" w:rsidRPr="009A7360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82939393" name="圆角矩形 8"/>
                        <wps:cNvSpPr/>
                        <wps:spPr>
                          <a:xfrm>
                            <a:off x="2765585" y="2908"/>
                            <a:ext cx="2542610" cy="1097473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FF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6F05FD0" w14:textId="77777777" w:rsidR="00F224C8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  <w:t>Network App</w:t>
                              </w:r>
                            </w:p>
                            <w:p w14:paraId="1E9860B1" w14:textId="77777777" w:rsidR="00F224C8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56C22DA2" w14:textId="77777777" w:rsidR="00F224C8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725D76B1" w14:textId="77777777" w:rsidR="00F224C8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069F5226" w14:textId="77777777" w:rsidR="00F224C8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291F3A5F" w14:textId="77777777" w:rsidR="00F224C8" w:rsidRPr="009A7360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82939394" name="圆角矩形 8"/>
                        <wps:cNvSpPr/>
                        <wps:spPr>
                          <a:xfrm>
                            <a:off x="5359839" y="-21476"/>
                            <a:ext cx="1782660" cy="1121859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E0F1BB0" w14:textId="77777777" w:rsidR="00F224C8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  <w:t>Decoder App</w:t>
                              </w:r>
                            </w:p>
                            <w:p w14:paraId="14A60C3A" w14:textId="77777777" w:rsidR="00F224C8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412FC604" w14:textId="77777777" w:rsidR="00F224C8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60CC6317" w14:textId="77777777" w:rsidR="00F224C8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1C0248D1" w14:textId="77777777" w:rsidR="00F224C8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  <w:p w14:paraId="1EB03D24" w14:textId="77777777" w:rsidR="00F224C8" w:rsidRPr="009A7360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82939395" name="Straight Arrow Connector 882939395"/>
                        <wps:cNvCnPr>
                          <a:cxnSpLocks/>
                        </wps:cNvCnPr>
                        <wps:spPr>
                          <a:xfrm>
                            <a:off x="4240840" y="726261"/>
                            <a:ext cx="227970" cy="1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882939396" name="圆角矩形 8"/>
                        <wps:cNvSpPr/>
                        <wps:spPr>
                          <a:xfrm>
                            <a:off x="5481027" y="493272"/>
                            <a:ext cx="1530124" cy="465976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A263EEE" w14:textId="77777777" w:rsidR="00F224C8" w:rsidRPr="009A7360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  <w:r w:rsidRPr="009A7360"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  <w:t>Decoder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82939397" name="圆角矩形 8"/>
                        <wps:cNvSpPr/>
                        <wps:spPr>
                          <a:xfrm>
                            <a:off x="996525" y="493272"/>
                            <a:ext cx="1530124" cy="465976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8491AC8" w14:textId="77777777" w:rsidR="00F224C8" w:rsidRPr="009A7360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  <w:r w:rsidRPr="009A7360"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  <w:t>Encoder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82939398" name="圆角矩形 8"/>
                        <wps:cNvSpPr/>
                        <wps:spPr>
                          <a:xfrm>
                            <a:off x="2916297" y="493273"/>
                            <a:ext cx="1324543" cy="465976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7956132" w14:textId="77777777" w:rsidR="00F224C8" w:rsidRPr="009A7360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  <w:r w:rsidRPr="009A7360"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  <w:t>Network model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82939399" name="Straight Arrow Connector 882939399"/>
                        <wps:cNvCnPr>
                          <a:cxnSpLocks/>
                        </wps:cNvCnPr>
                        <wps:spPr>
                          <a:xfrm>
                            <a:off x="2526649" y="726260"/>
                            <a:ext cx="389648" cy="1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882939400" name="Arrow: Down 882939400"/>
                        <wps:cNvSpPr/>
                        <wps:spPr>
                          <a:xfrm rot="10800000">
                            <a:off x="3450884" y="973855"/>
                            <a:ext cx="374976" cy="419833"/>
                          </a:xfrm>
                          <a:prstGeom prst="downArrow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882939401" name="Rectangle 882939401"/>
                        <wps:cNvSpPr/>
                        <wps:spPr>
                          <a:xfrm>
                            <a:off x="2798365" y="1579564"/>
                            <a:ext cx="3361316" cy="390083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8BE7C48" w14:textId="77777777" w:rsidR="00F224C8" w:rsidRPr="009A7360" w:rsidRDefault="00F224C8" w:rsidP="00F224C8">
                              <w:pPr>
                                <w:jc w:val="center"/>
                                <w:rPr>
                                  <w:rFonts w:asciiTheme="minorHAnsi" w:eastAsia="DengXian" w:hAnsiTheme="minorHAnsi" w:cstheme="minorHAnsi"/>
                                  <w:color w:val="1D1D1A"/>
                                  <w:kern w:val="24"/>
                                  <w:szCs w:val="22"/>
                                </w:rPr>
                              </w:pPr>
                              <w:r w:rsidRPr="009A7360">
                                <w:rPr>
                                  <w:rFonts w:asciiTheme="minorHAnsi" w:eastAsia="DengXian" w:hAnsiTheme="minorHAnsi" w:cstheme="minorHAnsi"/>
                                  <w:color w:val="1D1D1A"/>
                                  <w:kern w:val="24"/>
                                  <w:szCs w:val="22"/>
                                </w:rPr>
                                <w:t>Packet trace file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82939402" name="圆角矩形 8"/>
                        <wps:cNvSpPr/>
                        <wps:spPr>
                          <a:xfrm>
                            <a:off x="4468810" y="493274"/>
                            <a:ext cx="775786" cy="465976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EB283B7" w14:textId="77777777" w:rsidR="00F224C8" w:rsidRPr="009A7360" w:rsidRDefault="00F224C8" w:rsidP="00F224C8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</w:pPr>
                              <w:r w:rsidRPr="009A7360">
                                <w:rPr>
                                  <w:rFonts w:asciiTheme="minorHAnsi" w:eastAsiaTheme="minorEastAsia" w:hAnsi="Calibri" w:cstheme="minorBidi"/>
                                  <w:color w:val="1D1D1A"/>
                                  <w:sz w:val="22"/>
                                  <w:szCs w:val="22"/>
                                </w:rPr>
                                <w:t>Jitter buffer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82939403" name="Straight Arrow Connector 882939403"/>
                        <wps:cNvCnPr>
                          <a:cxnSpLocks/>
                        </wps:cNvCnPr>
                        <wps:spPr>
                          <a:xfrm flipV="1">
                            <a:off x="5244596" y="726260"/>
                            <a:ext cx="236431" cy="2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882939404" name="Straight Arrow Connector 882939404"/>
                        <wps:cNvCnPr>
                          <a:cxnSpLocks/>
                        </wps:cNvCnPr>
                        <wps:spPr>
                          <a:xfrm flipV="1">
                            <a:off x="5119179" y="959250"/>
                            <a:ext cx="0" cy="353908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882939405" name="圆角矩形 8"/>
                        <wps:cNvSpPr/>
                        <wps:spPr>
                          <a:xfrm>
                            <a:off x="5094731" y="997025"/>
                            <a:ext cx="1748802" cy="644794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173C7BD" w14:textId="77777777" w:rsidR="00F224C8" w:rsidRPr="009A7360" w:rsidRDefault="00F224C8" w:rsidP="00F224C8">
                              <w:pPr>
                                <w:jc w:val="center"/>
                                <w:rPr>
                                  <w:rFonts w:asciiTheme="minorHAnsi" w:eastAsia="DengXian" w:hAnsiTheme="minorHAnsi" w:cstheme="minorHAnsi"/>
                                  <w:color w:val="1D1D1A"/>
                                  <w:szCs w:val="22"/>
                                </w:rPr>
                              </w:pPr>
                              <w:r w:rsidRPr="009A7360">
                                <w:rPr>
                                  <w:rFonts w:asciiTheme="minorHAnsi" w:eastAsia="DengXian" w:hAnsiTheme="minorHAnsi" w:cstheme="minorHAnsi"/>
                                  <w:color w:val="1D1D1A"/>
                                  <w:szCs w:val="22"/>
                                </w:rPr>
                                <w:t>Latency restriction, ms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82939406" name="Flowchart: Magnetic Disk 882939406"/>
                        <wps:cNvSpPr/>
                        <wps:spPr>
                          <a:xfrm>
                            <a:off x="3342599" y="1462189"/>
                            <a:ext cx="616028" cy="527778"/>
                          </a:xfrm>
                          <a:prstGeom prst="flowChartMagneticDisk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1A238D" id="Group 48" o:spid="_x0000_s1044" style="position:absolute;left:0;text-align:left;margin-left:-5.55pt;margin-top:3.2pt;width:488.9pt;height:169.1pt;z-index:251686400;mso-position-horizontal-relative:margin;mso-width-relative:margin;mso-height-relative:margin" coordorigin="9139,-214" coordsize="62285,20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">
                <v:roundrect id="_x0000_s1045" style="position:absolute;left:9139;top:56;width:17934;height:108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" fillcolor="window" strokecolor="windowText" strokeweight="1pt">
                  <v:stroke dashstyle="dash" joinstyle="miter"/>
                  <v:textbox>
                    <w:txbxContent>
                      <w:p w14:paraId="45E0549D" w14:textId="77777777" w:rsidR="00F224C8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  <w:t>Encoder App</w:t>
                        </w:r>
                      </w:p>
                      <w:p w14:paraId="4A1AD66A" w14:textId="77777777" w:rsidR="00F224C8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02A07003" w14:textId="77777777" w:rsidR="00F224C8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5FF5CBD9" w14:textId="77777777" w:rsidR="00F224C8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739A3CD7" w14:textId="77777777" w:rsidR="00F224C8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7F1D025B" w14:textId="77777777" w:rsidR="00F224C8" w:rsidRPr="009A7360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roundrect>
                <v:roundrect id="_x0000_s1046" style="position:absolute;left:27655;top:29;width:25426;height:1097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" fillcolor="window" strokecolor="red" strokeweight="1pt">
                  <v:stroke dashstyle="dash" joinstyle="miter"/>
                  <v:textbox>
                    <w:txbxContent>
                      <w:p w14:paraId="16F05FD0" w14:textId="77777777" w:rsidR="00F224C8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  <w:t>Network App</w:t>
                        </w:r>
                      </w:p>
                      <w:p w14:paraId="1E9860B1" w14:textId="77777777" w:rsidR="00F224C8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56C22DA2" w14:textId="77777777" w:rsidR="00F224C8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725D76B1" w14:textId="77777777" w:rsidR="00F224C8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069F5226" w14:textId="77777777" w:rsidR="00F224C8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291F3A5F" w14:textId="77777777" w:rsidR="00F224C8" w:rsidRPr="009A7360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roundrect>
                <v:roundrect id="_x0000_s1047" style="position:absolute;left:53598;top:-214;width:17826;height:112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" fillcolor="window" strokecolor="windowText" strokeweight="1pt">
                  <v:stroke dashstyle="dash" joinstyle="miter"/>
                  <v:textbox>
                    <w:txbxContent>
                      <w:p w14:paraId="2E0F1BB0" w14:textId="77777777" w:rsidR="00F224C8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  <w:t>Decoder App</w:t>
                        </w:r>
                      </w:p>
                      <w:p w14:paraId="14A60C3A" w14:textId="77777777" w:rsidR="00F224C8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412FC604" w14:textId="77777777" w:rsidR="00F224C8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60CC6317" w14:textId="77777777" w:rsidR="00F224C8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1C0248D1" w14:textId="77777777" w:rsidR="00F224C8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  <w:p w14:paraId="1EB03D24" w14:textId="77777777" w:rsidR="00F224C8" w:rsidRPr="009A7360" w:rsidRDefault="00F224C8" w:rsidP="00F224C8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roundrect>
                <v:shape id="Straight Arrow Connector 882939395" o:spid="_x0000_s1048" type="#_x0000_t32" style="position:absolute;left:42408;top:7262;width:22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" strokecolor="windowText" strokeweight="1pt">
                  <v:stroke endarrow="block" joinstyle="miter"/>
                  <o:lock v:ext="edit" shapetype="f"/>
                </v:shape>
                <v:roundrect id="_x0000_s1049" style="position:absolute;left:54810;top:4932;width:15301;height:46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" fillcolor="window" strokecolor="windowText" strokeweight="1pt">
                  <v:stroke joinstyle="miter"/>
                  <v:textbox>
                    <w:txbxContent>
                      <w:p w14:paraId="6A263EEE" w14:textId="77777777" w:rsidR="00F224C8" w:rsidRPr="009A7360" w:rsidRDefault="00F224C8" w:rsidP="00F224C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  <w:r w:rsidRPr="009A7360"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  <w:t>Decoder</w:t>
                        </w:r>
                      </w:p>
                    </w:txbxContent>
                  </v:textbox>
                </v:roundrect>
                <v:roundrect id="_x0000_s1050" style="position:absolute;left:9965;top:4932;width:15301;height:46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" fillcolor="window" strokecolor="windowText" strokeweight="1pt">
                  <v:stroke joinstyle="miter"/>
                  <v:textbox>
                    <w:txbxContent>
                      <w:p w14:paraId="58491AC8" w14:textId="77777777" w:rsidR="00F224C8" w:rsidRPr="009A7360" w:rsidRDefault="00F224C8" w:rsidP="00F224C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  <w:r w:rsidRPr="009A7360"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  <w:t>Encoder</w:t>
                        </w:r>
                      </w:p>
                    </w:txbxContent>
                  </v:textbox>
                </v:roundrect>
                <v:roundrect id="_x0000_s1051" style="position:absolute;left:29162;top:4932;width:13246;height:46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" fillcolor="window" strokecolor="windowText" strokeweight="1pt">
                  <v:stroke joinstyle="miter"/>
                  <v:textbox>
                    <w:txbxContent>
                      <w:p w14:paraId="07956132" w14:textId="77777777" w:rsidR="00F224C8" w:rsidRPr="009A7360" w:rsidRDefault="00F224C8" w:rsidP="00F224C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  <w:r w:rsidRPr="009A7360"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  <w:t>Network model</w:t>
                        </w:r>
                      </w:p>
                    </w:txbxContent>
                  </v:textbox>
                </v:roundrect>
                <v:shape id="Straight Arrow Connector 882939399" o:spid="_x0000_s1052" type="#_x0000_t32" style="position:absolute;left:25266;top:7262;width:389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" strokecolor="windowText" strokeweight="1pt">
                  <v:stroke endarrow="block" joinstyle="miter"/>
                  <o:lock v:ext="edit" shapetype="f"/>
                </v:shape>
                <v:shape id="Arrow: Down 882939400" o:spid="_x0000_s1053" type="#_x0000_t67" style="position:absolute;left:34508;top:9738;width:3750;height:419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" adj="11954" fillcolor="#4472c4" strokecolor="#2f528f" strokeweight="1pt"/>
                <v:rect id="Rectangle 882939401" o:spid="_x0000_s1054" style="position:absolute;left:27983;top:15795;width:33613;height:39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" filled="f" strokecolor="window" strokeweight="1pt">
                  <v:textbox>
                    <w:txbxContent>
                      <w:p w14:paraId="08BE7C48" w14:textId="77777777" w:rsidR="00F224C8" w:rsidRPr="009A7360" w:rsidRDefault="00F224C8" w:rsidP="00F224C8">
                        <w:pPr>
                          <w:jc w:val="center"/>
                          <w:rPr>
                            <w:rFonts w:asciiTheme="minorHAnsi" w:eastAsia="DengXian" w:hAnsiTheme="minorHAnsi" w:cstheme="minorHAnsi"/>
                            <w:color w:val="1D1D1A"/>
                            <w:kern w:val="24"/>
                            <w:szCs w:val="22"/>
                          </w:rPr>
                        </w:pPr>
                        <w:r w:rsidRPr="009A7360">
                          <w:rPr>
                            <w:rFonts w:asciiTheme="minorHAnsi" w:eastAsia="DengXian" w:hAnsiTheme="minorHAnsi" w:cstheme="minorHAnsi"/>
                            <w:color w:val="1D1D1A"/>
                            <w:kern w:val="24"/>
                            <w:szCs w:val="22"/>
                          </w:rPr>
                          <w:t>Packet trace file</w:t>
                        </w:r>
                      </w:p>
                    </w:txbxContent>
                  </v:textbox>
                </v:rect>
                <v:roundrect id="_x0000_s1055" style="position:absolute;left:44688;top:4932;width:7757;height:46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" fillcolor="window" strokecolor="windowText" strokeweight="1pt">
                  <v:stroke joinstyle="miter"/>
                  <v:textbox>
                    <w:txbxContent>
                      <w:p w14:paraId="0EB283B7" w14:textId="77777777" w:rsidR="00F224C8" w:rsidRPr="009A7360" w:rsidRDefault="00F224C8" w:rsidP="00F224C8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</w:pPr>
                        <w:r w:rsidRPr="009A7360">
                          <w:rPr>
                            <w:rFonts w:asciiTheme="minorHAnsi" w:eastAsiaTheme="minorEastAsia" w:hAnsi="Calibri" w:cstheme="minorBidi"/>
                            <w:color w:val="1D1D1A"/>
                            <w:sz w:val="22"/>
                            <w:szCs w:val="22"/>
                          </w:rPr>
                          <w:t>Jitter buffer</w:t>
                        </w:r>
                      </w:p>
                    </w:txbxContent>
                  </v:textbox>
                </v:roundrect>
                <v:shape id="Straight Arrow Connector 882939403" o:spid="_x0000_s1056" type="#_x0000_t32" style="position:absolute;left:52445;top:7262;width:236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" strokecolor="windowText" strokeweight="1pt">
                  <v:stroke endarrow="block" joinstyle="miter"/>
                  <o:lock v:ext="edit" shapetype="f"/>
                </v:shape>
                <v:shape id="Straight Arrow Connector 882939404" o:spid="_x0000_s1057" type="#_x0000_t32" style="position:absolute;left:51191;top:9592;width:0;height:353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" strokecolor="windowText" strokeweight="1pt">
                  <v:stroke endarrow="block" joinstyle="miter"/>
                  <o:lock v:ext="edit" shapetype="f"/>
                </v:shape>
                <v:roundrect id="_x0000_s1058" style="position:absolute;left:50947;top:9970;width:17488;height:64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" filled="f" stroked="f" strokeweight="1pt">
                  <v:stroke joinstyle="miter"/>
                  <v:textbox>
                    <w:txbxContent>
                      <w:p w14:paraId="7173C7BD" w14:textId="77777777" w:rsidR="00F224C8" w:rsidRPr="009A7360" w:rsidRDefault="00F224C8" w:rsidP="00F224C8">
                        <w:pPr>
                          <w:jc w:val="center"/>
                          <w:rPr>
                            <w:rFonts w:asciiTheme="minorHAnsi" w:eastAsia="DengXian" w:hAnsiTheme="minorHAnsi" w:cstheme="minorHAnsi"/>
                            <w:color w:val="1D1D1A"/>
                            <w:szCs w:val="22"/>
                          </w:rPr>
                        </w:pPr>
                        <w:r w:rsidRPr="009A7360">
                          <w:rPr>
                            <w:rFonts w:asciiTheme="minorHAnsi" w:eastAsia="DengXian" w:hAnsiTheme="minorHAnsi" w:cstheme="minorHAnsi"/>
                            <w:color w:val="1D1D1A"/>
                            <w:szCs w:val="22"/>
                          </w:rPr>
                          <w:t>Latency restriction, ms</w:t>
                        </w:r>
                      </w:p>
                    </w:txbxContent>
                  </v:textbox>
                </v:roundrect>
                <v:shape id="Flowchart: Magnetic Disk 882939406" o:spid="_x0000_s1059" type="#_x0000_t132" style="position:absolute;left:33425;top:14621;width:6161;height:52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" filled="f" strokecolor="windowText" strokeweight="1pt">
                  <v:stroke joinstyle="miter"/>
                </v:shape>
                <w10:wrap type="topAndBottom" anchorx="margin"/>
              </v:group>
            </w:pict>
          </mc:Fallback>
        </mc:AlternateContent>
      </w:r>
      <w:r>
        <w:t xml:space="preserve">Figure </w:t>
      </w:r>
      <w:fldSimple w:instr=" SEQ Figure \* ARABIC ">
        <w:r w:rsidR="00AF3634">
          <w:rPr>
            <w:noProof/>
          </w:rPr>
          <w:t>2</w:t>
        </w:r>
      </w:fldSimple>
      <w:r>
        <w:rPr>
          <w:lang w:val="en-CA"/>
        </w:rPr>
        <w:t xml:space="preserve"> </w:t>
      </w:r>
      <w:r w:rsidR="00046C78">
        <w:rPr>
          <w:lang w:val="en-CA"/>
        </w:rPr>
        <w:t>Proposed architecture modification separating network simulation to a standalone application</w:t>
      </w:r>
    </w:p>
    <w:p w14:paraId="26550D3F" w14:textId="0451BD51" w:rsidR="004835CB" w:rsidRDefault="00410DFB" w:rsidP="00D9373C">
      <w:pPr>
        <w:rPr>
          <w:lang w:val="en-CA"/>
        </w:rPr>
      </w:pPr>
      <w:r w:rsidRPr="00E56E73">
        <w:rPr>
          <w:szCs w:val="22"/>
          <w:lang w:val="en-CA"/>
        </w:rPr>
        <w:t>Following concept of JVET-AK0057</w:t>
      </w:r>
      <w:r w:rsidRPr="00D9373C">
        <w:rPr>
          <w:szCs w:val="22"/>
          <w:lang w:val="en-CA"/>
        </w:rPr>
        <w:t xml:space="preserve"> the network application can parse Annex-B bitstreams, perform packetization and network simulation same way as current AHG18 software, and store only NAL units successful received under latency restriction limitations.</w:t>
      </w:r>
    </w:p>
    <w:p w14:paraId="382826A3" w14:textId="5138545C" w:rsidR="004835CB" w:rsidRDefault="004835CB" w:rsidP="004835CB">
      <w:pPr>
        <w:rPr>
          <w:szCs w:val="22"/>
          <w:lang w:val="en-CA"/>
        </w:rPr>
      </w:pPr>
      <w:r>
        <w:rPr>
          <w:szCs w:val="22"/>
          <w:lang w:val="en-CA"/>
        </w:rPr>
        <w:t>T</w:t>
      </w:r>
      <w:r w:rsidRPr="004835CB">
        <w:rPr>
          <w:szCs w:val="22"/>
          <w:lang w:val="en-CA"/>
        </w:rPr>
        <w:t xml:space="preserve">he </w:t>
      </w:r>
      <w:r w:rsidR="004928D9">
        <w:rPr>
          <w:szCs w:val="22"/>
          <w:lang w:val="en-CA"/>
        </w:rPr>
        <w:t xml:space="preserve">network </w:t>
      </w:r>
      <w:r>
        <w:rPr>
          <w:szCs w:val="22"/>
          <w:lang w:val="en-CA"/>
        </w:rPr>
        <w:t xml:space="preserve">application </w:t>
      </w:r>
      <w:r w:rsidR="004928D9">
        <w:rPr>
          <w:szCs w:val="22"/>
          <w:lang w:val="en-CA"/>
        </w:rPr>
        <w:t>obtain</w:t>
      </w:r>
      <w:r w:rsidR="00F224C8">
        <w:rPr>
          <w:szCs w:val="22"/>
          <w:lang w:val="en-CA"/>
        </w:rPr>
        <w:t>s</w:t>
      </w:r>
      <w:r w:rsidR="0061738B">
        <w:rPr>
          <w:szCs w:val="22"/>
          <w:lang w:val="en-CA"/>
        </w:rPr>
        <w:t xml:space="preserve"> settings and </w:t>
      </w:r>
      <w:r w:rsidRPr="004835CB">
        <w:rPr>
          <w:szCs w:val="22"/>
          <w:lang w:val="en-CA"/>
        </w:rPr>
        <w:t>bitstream data</w:t>
      </w:r>
      <w:r>
        <w:rPr>
          <w:szCs w:val="22"/>
          <w:lang w:val="en-CA"/>
        </w:rPr>
        <w:t xml:space="preserve"> as</w:t>
      </w:r>
      <w:r w:rsidRPr="004835CB">
        <w:rPr>
          <w:szCs w:val="22"/>
          <w:lang w:val="en-CA"/>
        </w:rPr>
        <w:t xml:space="preserve"> input, processes each Access Unit </w:t>
      </w:r>
      <w:r w:rsidR="004928D9">
        <w:rPr>
          <w:szCs w:val="22"/>
          <w:lang w:val="en-CA"/>
        </w:rPr>
        <w:t>by</w:t>
      </w:r>
      <w:r w:rsidRPr="004835CB">
        <w:rPr>
          <w:szCs w:val="22"/>
          <w:lang w:val="en-CA"/>
        </w:rPr>
        <w:t xml:space="preserve"> network </w:t>
      </w:r>
      <w:r w:rsidR="004928D9">
        <w:rPr>
          <w:szCs w:val="22"/>
          <w:lang w:val="en-CA"/>
        </w:rPr>
        <w:t xml:space="preserve">model </w:t>
      </w:r>
      <w:r w:rsidRPr="004835CB">
        <w:rPr>
          <w:szCs w:val="22"/>
          <w:lang w:val="en-CA"/>
        </w:rPr>
        <w:t xml:space="preserve">simulation, handles the transmission and </w:t>
      </w:r>
      <w:r>
        <w:rPr>
          <w:szCs w:val="22"/>
          <w:lang w:val="en-CA"/>
        </w:rPr>
        <w:t>receiving</w:t>
      </w:r>
      <w:r w:rsidRPr="004835CB">
        <w:rPr>
          <w:szCs w:val="22"/>
          <w:lang w:val="en-CA"/>
        </w:rPr>
        <w:t xml:space="preserve"> packets, </w:t>
      </w:r>
      <w:r w:rsidR="004928D9">
        <w:rPr>
          <w:szCs w:val="22"/>
          <w:lang w:val="en-CA"/>
        </w:rPr>
        <w:t xml:space="preserve">and finally </w:t>
      </w:r>
      <w:r w:rsidRPr="004835CB">
        <w:rPr>
          <w:szCs w:val="22"/>
          <w:lang w:val="en-CA"/>
        </w:rPr>
        <w:t xml:space="preserve">writes the processed data to an output file. </w:t>
      </w:r>
    </w:p>
    <w:p w14:paraId="2DA7CC6C" w14:textId="1FDAE80C" w:rsidR="00490C39" w:rsidRDefault="00490C39" w:rsidP="00490C39">
      <w:pPr>
        <w:jc w:val="center"/>
        <w:rPr>
          <w:lang w:val="en-CA"/>
        </w:rPr>
      </w:pPr>
      <w:r>
        <w:rPr>
          <w:noProof/>
          <w:lang w:val="en-CA"/>
        </w:rPr>
        <w:lastRenderedPageBreak/>
        <w:drawing>
          <wp:inline distT="0" distB="0" distL="0" distR="0" wp14:anchorId="3749E161" wp14:editId="5FF2D081">
            <wp:extent cx="2908800" cy="4173467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476" cy="4226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4C896" w14:textId="2406F4BD" w:rsidR="00490C39" w:rsidRPr="00D9373C" w:rsidRDefault="002B5CC7" w:rsidP="00D9373C">
      <w:pPr>
        <w:pStyle w:val="Caption"/>
        <w:jc w:val="center"/>
        <w:rPr>
          <w:i w:val="0"/>
        </w:rPr>
      </w:pPr>
      <w:r w:rsidRPr="006E4BB8">
        <w:t xml:space="preserve">Figure </w:t>
      </w:r>
      <w:r w:rsidR="00B25B05">
        <w:fldChar w:fldCharType="begin"/>
      </w:r>
      <w:r w:rsidR="00B25B05">
        <w:instrText xml:space="preserve"> SEQ Figure \* ARABIC </w:instrText>
      </w:r>
      <w:r w:rsidR="00B25B05">
        <w:fldChar w:fldCharType="separate"/>
      </w:r>
      <w:r w:rsidR="00AF3634">
        <w:rPr>
          <w:noProof/>
        </w:rPr>
        <w:t>3</w:t>
      </w:r>
      <w:r w:rsidR="00B25B05">
        <w:rPr>
          <w:noProof/>
        </w:rPr>
        <w:fldChar w:fldCharType="end"/>
      </w:r>
      <w:r w:rsidR="00794A26" w:rsidRPr="00D9373C">
        <w:t xml:space="preserve"> </w:t>
      </w:r>
      <w:r w:rsidR="00490C39" w:rsidRPr="00D9373C">
        <w:t>Flowchart of</w:t>
      </w:r>
      <w:r w:rsidR="004835CB" w:rsidRPr="00D9373C">
        <w:t xml:space="preserve"> main</w:t>
      </w:r>
      <w:r w:rsidR="00490C39" w:rsidRPr="00D9373C">
        <w:t xml:space="preserve"> pipeline of the standalone network application</w:t>
      </w:r>
    </w:p>
    <w:p w14:paraId="197EE8FF" w14:textId="638D9F04" w:rsidR="00490C39" w:rsidRPr="0061738B" w:rsidRDefault="004835CB" w:rsidP="00AF3634">
      <w:pPr>
        <w:rPr>
          <w:lang w:val="en-CA"/>
        </w:rPr>
      </w:pPr>
      <w:r>
        <w:rPr>
          <w:lang w:val="en-CA"/>
        </w:rPr>
        <w:t>Raw bitstream processing follows</w:t>
      </w:r>
      <w:r w:rsidR="00885A0B">
        <w:rPr>
          <w:lang w:val="en-CA"/>
        </w:rPr>
        <w:t xml:space="preserve"> same mechanisms as in other standalone applications like</w:t>
      </w:r>
      <w:r>
        <w:rPr>
          <w:lang w:val="en-CA"/>
        </w:rPr>
        <w:t xml:space="preserve"> </w:t>
      </w:r>
      <w:r w:rsidR="0061738B" w:rsidRPr="0061738B">
        <w:rPr>
          <w:i/>
          <w:lang w:val="en-CA"/>
        </w:rPr>
        <w:t>StreamMergeApp</w:t>
      </w:r>
      <w:r w:rsidR="0061738B">
        <w:rPr>
          <w:i/>
          <w:lang w:val="en-CA"/>
        </w:rPr>
        <w:t xml:space="preserve"> </w:t>
      </w:r>
      <w:r w:rsidR="00885A0B">
        <w:rPr>
          <w:lang w:val="en-CA"/>
        </w:rPr>
        <w:t>and</w:t>
      </w:r>
      <w:r w:rsidR="004928D9">
        <w:rPr>
          <w:lang w:val="en-CA"/>
        </w:rPr>
        <w:t xml:space="preserve"> </w:t>
      </w:r>
      <w:r w:rsidR="0061738B" w:rsidRPr="0061738B">
        <w:rPr>
          <w:i/>
          <w:lang w:val="en-CA"/>
        </w:rPr>
        <w:t>parcat</w:t>
      </w:r>
      <w:r w:rsidR="0061738B">
        <w:rPr>
          <w:i/>
          <w:lang w:val="en-CA"/>
        </w:rPr>
        <w:t xml:space="preserve">. </w:t>
      </w:r>
      <w:r w:rsidR="00F23BF1">
        <w:rPr>
          <w:lang w:val="en-CA"/>
        </w:rPr>
        <w:t>Iterating over NAL units</w:t>
      </w:r>
      <w:r w:rsidR="00885A0B">
        <w:rPr>
          <w:lang w:val="en-CA"/>
        </w:rPr>
        <w:t xml:space="preserve"> and AccessUnit construction</w:t>
      </w:r>
      <w:r w:rsidR="00F23BF1">
        <w:rPr>
          <w:lang w:val="en-CA"/>
        </w:rPr>
        <w:t xml:space="preserve"> </w:t>
      </w:r>
      <w:r w:rsidR="00D9373C">
        <w:rPr>
          <w:lang w:val="en-CA"/>
        </w:rPr>
        <w:t xml:space="preserve">is </w:t>
      </w:r>
      <w:r w:rsidR="0061738B">
        <w:rPr>
          <w:lang w:val="en-CA"/>
        </w:rPr>
        <w:t>implemented</w:t>
      </w:r>
      <w:r w:rsidR="00F23BF1">
        <w:rPr>
          <w:lang w:val="en-CA"/>
        </w:rPr>
        <w:t xml:space="preserve"> i</w:t>
      </w:r>
      <w:r w:rsidR="00F23BF1" w:rsidRPr="0061738B">
        <w:rPr>
          <w:lang w:val="en-CA"/>
        </w:rPr>
        <w:t>nside</w:t>
      </w:r>
      <w:r w:rsidR="00F23BF1">
        <w:rPr>
          <w:i/>
          <w:lang w:val="en-CA"/>
        </w:rPr>
        <w:t xml:space="preserve"> </w:t>
      </w:r>
      <w:r w:rsidR="00F23BF1" w:rsidRPr="0061738B">
        <w:rPr>
          <w:i/>
          <w:lang w:val="en-CA"/>
        </w:rPr>
        <w:t>AccessUnitGenerator</w:t>
      </w:r>
      <w:r w:rsidR="00885A0B">
        <w:rPr>
          <w:i/>
          <w:lang w:val="en-CA"/>
        </w:rPr>
        <w:t xml:space="preserve"> </w:t>
      </w:r>
      <w:r w:rsidR="00885A0B" w:rsidRPr="00D9373C">
        <w:rPr>
          <w:lang w:val="en-CA"/>
        </w:rPr>
        <w:t>class</w:t>
      </w:r>
      <w:r w:rsidR="0061738B">
        <w:rPr>
          <w:lang w:val="en-CA"/>
        </w:rPr>
        <w:t xml:space="preserve">. </w:t>
      </w:r>
      <w:r w:rsidR="00F23BF1">
        <w:rPr>
          <w:lang w:val="en-CA"/>
        </w:rPr>
        <w:t>S</w:t>
      </w:r>
      <w:r w:rsidR="0061738B">
        <w:rPr>
          <w:lang w:val="en-CA"/>
        </w:rPr>
        <w:t xml:space="preserve">ome of NAL units are parsed to obtain necessary information not included in NAL unit header </w:t>
      </w:r>
      <w:r w:rsidR="004928D9">
        <w:rPr>
          <w:lang w:val="en-CA"/>
        </w:rPr>
        <w:t>(e.</w:t>
      </w:r>
      <w:r w:rsidR="00046C78">
        <w:rPr>
          <w:lang w:val="en-CA"/>
        </w:rPr>
        <w:t>g.</w:t>
      </w:r>
      <w:r w:rsidR="004928D9">
        <w:rPr>
          <w:lang w:val="en-CA"/>
        </w:rPr>
        <w:t xml:space="preserve"> </w:t>
      </w:r>
      <w:r w:rsidR="0061738B">
        <w:rPr>
          <w:lang w:val="en-CA"/>
        </w:rPr>
        <w:t>POC</w:t>
      </w:r>
      <w:r w:rsidR="004928D9">
        <w:rPr>
          <w:lang w:val="en-CA"/>
        </w:rPr>
        <w:t xml:space="preserve"> value)</w:t>
      </w:r>
      <w:r w:rsidR="0061738B">
        <w:rPr>
          <w:lang w:val="en-CA"/>
        </w:rPr>
        <w:t>.</w:t>
      </w:r>
      <w:r w:rsidR="006E4BB8">
        <w:rPr>
          <w:lang w:val="en-CA"/>
        </w:rPr>
        <w:t xml:space="preserve"> The</w:t>
      </w:r>
      <w:r w:rsidR="0061738B">
        <w:rPr>
          <w:lang w:val="en-CA"/>
        </w:rPr>
        <w:t xml:space="preserve"> </w:t>
      </w:r>
      <w:r w:rsidR="0061738B">
        <w:rPr>
          <w:i/>
          <w:lang w:val="en-CA"/>
        </w:rPr>
        <w:t xml:space="preserve">main </w:t>
      </w:r>
      <w:r w:rsidR="0061738B">
        <w:rPr>
          <w:lang w:val="en-CA"/>
        </w:rPr>
        <w:t xml:space="preserve">function </w:t>
      </w:r>
      <w:r w:rsidR="00F23BF1">
        <w:rPr>
          <w:lang w:val="en-CA"/>
        </w:rPr>
        <w:t>obtain</w:t>
      </w:r>
      <w:r w:rsidR="006E4BB8">
        <w:rPr>
          <w:lang w:val="en-CA"/>
        </w:rPr>
        <w:t>s</w:t>
      </w:r>
      <w:r w:rsidR="00F23BF1">
        <w:rPr>
          <w:lang w:val="en-CA"/>
        </w:rPr>
        <w:t xml:space="preserve"> the </w:t>
      </w:r>
      <w:r w:rsidR="0061738B">
        <w:rPr>
          <w:lang w:val="en-CA"/>
        </w:rPr>
        <w:t>AccessUnit and sends it to NetworkLib</w:t>
      </w:r>
      <w:r w:rsidR="00D9373C">
        <w:rPr>
          <w:lang w:val="en-CA"/>
        </w:rPr>
        <w:t xml:space="preserve"> that performs transmission simulation and storing only NAL units that were successfully received under the latency constraint</w:t>
      </w:r>
      <w:r w:rsidR="0061738B">
        <w:rPr>
          <w:lang w:val="en-CA"/>
        </w:rPr>
        <w:t>.</w:t>
      </w:r>
    </w:p>
    <w:p w14:paraId="6407B787" w14:textId="65DAEA43" w:rsidR="0061738B" w:rsidRDefault="0061738B" w:rsidP="00D9373C">
      <w:pPr>
        <w:pStyle w:val="Heading2"/>
        <w:rPr>
          <w:lang w:val="en-CA"/>
        </w:rPr>
      </w:pPr>
      <w:r>
        <w:rPr>
          <w:lang w:val="en-CA"/>
        </w:rPr>
        <w:t>Building</w:t>
      </w:r>
    </w:p>
    <w:p w14:paraId="08749390" w14:textId="3158FAD0" w:rsidR="00652F7C" w:rsidRDefault="00652F7C" w:rsidP="0061738B">
      <w:pPr>
        <w:rPr>
          <w:lang w:val="en-CA"/>
        </w:rPr>
      </w:pPr>
      <w:r>
        <w:rPr>
          <w:lang w:val="en-CA"/>
        </w:rPr>
        <w:t xml:space="preserve">To </w:t>
      </w:r>
      <w:r w:rsidR="00315131">
        <w:rPr>
          <w:lang w:val="en-CA"/>
        </w:rPr>
        <w:t>use</w:t>
      </w:r>
      <w:r>
        <w:rPr>
          <w:lang w:val="en-CA"/>
        </w:rPr>
        <w:t xml:space="preserve"> network simulation functionality </w:t>
      </w:r>
      <w:r w:rsidRPr="00D9373C">
        <w:rPr>
          <w:i/>
          <w:lang w:val="en-CA"/>
        </w:rPr>
        <w:t>JVET_AK0193_NETWORK_MODEL</w:t>
      </w:r>
      <w:r w:rsidRPr="00652F7C">
        <w:rPr>
          <w:lang w:val="en-CA"/>
        </w:rPr>
        <w:t xml:space="preserve"> </w:t>
      </w:r>
      <w:r w:rsidR="00315131">
        <w:rPr>
          <w:lang w:val="en-CA"/>
        </w:rPr>
        <w:t xml:space="preserve">macro (enabled by default) </w:t>
      </w:r>
      <w:r>
        <w:rPr>
          <w:lang w:val="en-CA"/>
        </w:rPr>
        <w:t>should be turned on.</w:t>
      </w:r>
    </w:p>
    <w:p w14:paraId="1A5A093F" w14:textId="03D5D6E9" w:rsidR="0061738B" w:rsidRPr="0061738B" w:rsidRDefault="0061738B" w:rsidP="0061738B">
      <w:pPr>
        <w:rPr>
          <w:lang w:val="en-CA"/>
        </w:rPr>
      </w:pPr>
      <w:r>
        <w:rPr>
          <w:lang w:val="en-CA"/>
        </w:rPr>
        <w:t xml:space="preserve">The building process </w:t>
      </w:r>
      <w:r w:rsidR="00F23BF1">
        <w:rPr>
          <w:lang w:val="en-CA"/>
        </w:rPr>
        <w:t>following</w:t>
      </w:r>
      <w:r>
        <w:rPr>
          <w:lang w:val="en-CA"/>
        </w:rPr>
        <w:t xml:space="preserve"> VTM-based applications</w:t>
      </w:r>
      <w:r w:rsidR="00F23BF1">
        <w:rPr>
          <w:lang w:val="en-CA"/>
        </w:rPr>
        <w:t xml:space="preserve"> practice</w:t>
      </w:r>
    </w:p>
    <w:p w14:paraId="7F76AB28" w14:textId="79ECA91B" w:rsidR="0061738B" w:rsidRPr="00646063" w:rsidRDefault="0061738B" w:rsidP="0061738B">
      <w:pPr>
        <w:ind w:left="360"/>
        <w:rPr>
          <w:rFonts w:ascii="Courier New" w:hAnsi="Courier New" w:cs="Courier New"/>
          <w:sz w:val="18"/>
          <w:szCs w:val="18"/>
          <w:lang w:val="en-CA"/>
        </w:rPr>
      </w:pPr>
      <w:r w:rsidRPr="00646063">
        <w:rPr>
          <w:rFonts w:ascii="Courier New" w:hAnsi="Courier New" w:cs="Courier New"/>
          <w:sz w:val="18"/>
          <w:szCs w:val="18"/>
          <w:lang w:val="en-CA"/>
        </w:rPr>
        <w:t>cmake .. -D CMAKE_BUILD_TYPE=Release</w:t>
      </w:r>
    </w:p>
    <w:p w14:paraId="069121A2" w14:textId="2FD6FDFF" w:rsidR="0061738B" w:rsidRPr="00646063" w:rsidRDefault="0061738B" w:rsidP="0061738B">
      <w:pPr>
        <w:ind w:left="360"/>
        <w:rPr>
          <w:rFonts w:ascii="Courier New" w:hAnsi="Courier New" w:cs="Courier New"/>
          <w:sz w:val="18"/>
          <w:szCs w:val="18"/>
          <w:lang w:val="en-CA"/>
        </w:rPr>
      </w:pPr>
      <w:r w:rsidRPr="0061738B">
        <w:rPr>
          <w:rFonts w:ascii="Courier New" w:hAnsi="Courier New" w:cs="Courier New"/>
          <w:sz w:val="18"/>
          <w:szCs w:val="18"/>
          <w:lang w:val="en-CA"/>
        </w:rPr>
        <w:t>cmake --build . -j --target NetworkApp</w:t>
      </w:r>
    </w:p>
    <w:p w14:paraId="2FB873E2" w14:textId="3DA2681C" w:rsidR="0061738B" w:rsidRDefault="00410DFB" w:rsidP="00D9373C">
      <w:pPr>
        <w:pStyle w:val="Heading1"/>
        <w:rPr>
          <w:lang w:val="en-CA"/>
        </w:rPr>
      </w:pPr>
      <w:bookmarkStart w:id="1" w:name="_Ref218379401"/>
      <w:r>
        <w:rPr>
          <w:lang w:val="en-CA"/>
        </w:rPr>
        <w:t>Network c</w:t>
      </w:r>
      <w:r w:rsidR="00165D8B">
        <w:rPr>
          <w:lang w:val="en-CA"/>
        </w:rPr>
        <w:t>onfiguration</w:t>
      </w:r>
      <w:r>
        <w:rPr>
          <w:lang w:val="en-CA"/>
        </w:rPr>
        <w:t xml:space="preserve"> file format</w:t>
      </w:r>
      <w:bookmarkEnd w:id="1"/>
    </w:p>
    <w:p w14:paraId="0A668A2A" w14:textId="77777777" w:rsidR="0061374E" w:rsidRDefault="00F224C8" w:rsidP="00490C39">
      <w:pPr>
        <w:rPr>
          <w:lang w:val="en-CA"/>
        </w:rPr>
      </w:pPr>
      <w:r>
        <w:rPr>
          <w:lang w:val="en-CA"/>
        </w:rPr>
        <w:t xml:space="preserve">The current contribution further introduces the configuration file format to specify network emulation settings including transmission priorities in a convenient way. </w:t>
      </w:r>
      <w:r w:rsidR="00165D8B">
        <w:rPr>
          <w:lang w:val="en-CA"/>
        </w:rPr>
        <w:t xml:space="preserve">The following options are </w:t>
      </w:r>
      <w:r w:rsidR="00046C78">
        <w:rPr>
          <w:lang w:val="en-CA"/>
        </w:rPr>
        <w:t>introduced</w:t>
      </w:r>
      <w:r w:rsidR="00F23BF1">
        <w:rPr>
          <w:lang w:val="en-CA"/>
        </w:rPr>
        <w:t xml:space="preserve"> to configure network model </w:t>
      </w:r>
      <w:r w:rsidR="00165D8B">
        <w:rPr>
          <w:lang w:val="en-CA"/>
        </w:rPr>
        <w:t>application:</w:t>
      </w:r>
      <w:r w:rsidR="0061374E">
        <w:rPr>
          <w:lang w:val="en-CA"/>
        </w:rPr>
        <w:t xml:space="preserve"> </w:t>
      </w:r>
    </w:p>
    <w:p w14:paraId="2BA97ADB" w14:textId="06257D8B" w:rsidR="00490C39" w:rsidRDefault="0061374E" w:rsidP="00490C39">
      <w:pPr>
        <w:rPr>
          <w:lang w:val="en-CA"/>
        </w:rPr>
      </w:pPr>
      <w:r>
        <w:rPr>
          <w:lang w:val="en-CA"/>
        </w:rPr>
        <w:t xml:space="preserve">A </w:t>
      </w:r>
      <w:r w:rsidR="00165D8B" w:rsidRPr="00165D8B">
        <w:rPr>
          <w:i/>
          <w:lang w:val="en-CA"/>
        </w:rPr>
        <w:t>TrafficTypeEntry</w:t>
      </w:r>
      <w:r w:rsidR="00165D8B">
        <w:rPr>
          <w:lang w:val="en-CA"/>
        </w:rPr>
        <w:t xml:space="preserve"> </w:t>
      </w:r>
      <w:r>
        <w:rPr>
          <w:lang w:val="en-CA"/>
        </w:rPr>
        <w:t>keyword is introduced to be used in configuration file to specify the network behaviour in respect to specific parts of the bitstream</w:t>
      </w:r>
      <w:r w:rsidR="00165D8B">
        <w:rPr>
          <w:lang w:val="en-CA"/>
        </w:rPr>
        <w:t xml:space="preserve">. The example of such a </w:t>
      </w:r>
      <w:r w:rsidR="00F23BF1">
        <w:rPr>
          <w:lang w:val="en-CA"/>
        </w:rPr>
        <w:t xml:space="preserve">configuration </w:t>
      </w:r>
      <w:r w:rsidR="00C0136D">
        <w:rPr>
          <w:lang w:val="en-CA"/>
        </w:rPr>
        <w:t>for ULL VTM anchor</w:t>
      </w:r>
      <w:r w:rsidR="00165D8B">
        <w:rPr>
          <w:lang w:val="en-CA"/>
        </w:rPr>
        <w:t xml:space="preserve"> is </w:t>
      </w:r>
      <w:r w:rsidR="00F23BF1">
        <w:rPr>
          <w:lang w:val="en-CA"/>
        </w:rPr>
        <w:t>as follows</w:t>
      </w:r>
      <w:r w:rsidR="00165D8B">
        <w:rPr>
          <w:lang w:val="en-CA"/>
        </w:rPr>
        <w:t>:</w:t>
      </w:r>
    </w:p>
    <w:p w14:paraId="59521753" w14:textId="4FF10900" w:rsidR="00D55327" w:rsidRPr="00D55327" w:rsidRDefault="00D55327" w:rsidP="00D55327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br/>
      </w:r>
      <w:r w:rsidRPr="00D55327">
        <w:rPr>
          <w:rFonts w:ascii="Courier New" w:hAnsi="Courier New" w:cs="Courier New"/>
          <w:sz w:val="16"/>
          <w:szCs w:val="16"/>
        </w:rPr>
        <w:t>#  Checking condit</w:t>
      </w:r>
      <w:r w:rsidR="004928D9">
        <w:rPr>
          <w:rFonts w:ascii="Courier New" w:hAnsi="Courier New" w:cs="Courier New"/>
          <w:sz w:val="16"/>
          <w:szCs w:val="16"/>
        </w:rPr>
        <w:t>i</w:t>
      </w:r>
      <w:r w:rsidRPr="00D55327">
        <w:rPr>
          <w:rFonts w:ascii="Courier New" w:hAnsi="Courier New" w:cs="Courier New"/>
          <w:sz w:val="16"/>
          <w:szCs w:val="16"/>
        </w:rPr>
        <w:t>ons in the TrafficTypeEntry&lt;id&gt; order</w:t>
      </w:r>
    </w:p>
    <w:p w14:paraId="3D55A2AB" w14:textId="77777777" w:rsidR="00D55327" w:rsidRPr="00D55327" w:rsidRDefault="00D55327" w:rsidP="00D55327">
      <w:pPr>
        <w:rPr>
          <w:rFonts w:ascii="Courier New" w:hAnsi="Courier New" w:cs="Courier New"/>
          <w:sz w:val="16"/>
          <w:szCs w:val="16"/>
        </w:rPr>
      </w:pPr>
      <w:r w:rsidRPr="00D55327">
        <w:rPr>
          <w:rFonts w:ascii="Courier New" w:hAnsi="Courier New" w:cs="Courier New"/>
          <w:sz w:val="16"/>
          <w:szCs w:val="16"/>
        </w:rPr>
        <w:lastRenderedPageBreak/>
        <w:t>#  &lt;...&gt;Num = -1 means ALL</w:t>
      </w:r>
    </w:p>
    <w:p w14:paraId="194E59F5" w14:textId="227AF3EC" w:rsidR="00D55327" w:rsidRPr="00D55327" w:rsidRDefault="00D55327" w:rsidP="00D55327">
      <w:pPr>
        <w:rPr>
          <w:rFonts w:ascii="Courier New" w:hAnsi="Courier New" w:cs="Courier New"/>
          <w:sz w:val="16"/>
          <w:szCs w:val="16"/>
        </w:rPr>
      </w:pPr>
      <w:r w:rsidRPr="00D55327">
        <w:rPr>
          <w:rFonts w:ascii="Courier New" w:hAnsi="Courier New" w:cs="Courier New"/>
          <w:sz w:val="16"/>
          <w:szCs w:val="16"/>
        </w:rPr>
        <w:t xml:space="preserve"># TrafficTypeEntry   </w:t>
      </w:r>
      <w:r w:rsidR="002A0492">
        <w:rPr>
          <w:rFonts w:ascii="Courier New" w:hAnsi="Courier New" w:cs="Courier New"/>
          <w:sz w:val="16"/>
          <w:szCs w:val="16"/>
        </w:rPr>
        <w:t xml:space="preserve">    </w:t>
      </w:r>
      <w:r w:rsidRPr="00D55327">
        <w:rPr>
          <w:rFonts w:ascii="Courier New" w:hAnsi="Courier New" w:cs="Courier New"/>
          <w:sz w:val="16"/>
          <w:szCs w:val="16"/>
        </w:rPr>
        <w:t>Priority  Layer</w:t>
      </w:r>
      <w:r w:rsidR="00F23BF1">
        <w:rPr>
          <w:rFonts w:ascii="Courier New" w:hAnsi="Courier New" w:cs="Courier New"/>
          <w:sz w:val="16"/>
          <w:szCs w:val="16"/>
        </w:rPr>
        <w:t>IDs</w:t>
      </w:r>
      <w:r w:rsidRPr="00D55327">
        <w:rPr>
          <w:rFonts w:ascii="Courier New" w:hAnsi="Courier New" w:cs="Courier New"/>
          <w:sz w:val="16"/>
          <w:szCs w:val="16"/>
        </w:rPr>
        <w:t xml:space="preserve">  </w:t>
      </w:r>
      <w:r w:rsidR="00F23BF1" w:rsidRPr="00D55327">
        <w:rPr>
          <w:rFonts w:ascii="Courier New" w:hAnsi="Courier New" w:cs="Courier New"/>
          <w:sz w:val="16"/>
          <w:szCs w:val="16"/>
        </w:rPr>
        <w:t>Temporal</w:t>
      </w:r>
      <w:r w:rsidR="00F23BF1">
        <w:rPr>
          <w:rFonts w:ascii="Courier New" w:hAnsi="Courier New" w:cs="Courier New"/>
          <w:sz w:val="16"/>
          <w:szCs w:val="16"/>
        </w:rPr>
        <w:t>IDs</w:t>
      </w:r>
      <w:r w:rsidR="00F23BF1" w:rsidRPr="00D55327">
        <w:rPr>
          <w:rFonts w:ascii="Courier New" w:hAnsi="Courier New" w:cs="Courier New"/>
          <w:sz w:val="16"/>
          <w:szCs w:val="16"/>
        </w:rPr>
        <w:t xml:space="preserve">   </w:t>
      </w:r>
      <w:r w:rsidRPr="00D55327">
        <w:rPr>
          <w:rFonts w:ascii="Courier New" w:hAnsi="Courier New" w:cs="Courier New"/>
          <w:sz w:val="16"/>
          <w:szCs w:val="16"/>
        </w:rPr>
        <w:t>N</w:t>
      </w:r>
      <w:r w:rsidR="00F23BF1">
        <w:rPr>
          <w:rFonts w:ascii="Courier New" w:hAnsi="Courier New" w:cs="Courier New"/>
          <w:sz w:val="16"/>
          <w:szCs w:val="16"/>
        </w:rPr>
        <w:t>ALUTypes</w:t>
      </w:r>
      <w:r w:rsidRPr="00D55327">
        <w:rPr>
          <w:rFonts w:ascii="Courier New" w:hAnsi="Courier New" w:cs="Courier New"/>
          <w:sz w:val="16"/>
          <w:szCs w:val="16"/>
        </w:rPr>
        <w:t xml:space="preserve">  LifeTime  Bypass</w:t>
      </w:r>
    </w:p>
    <w:p w14:paraId="0F128463" w14:textId="77777777" w:rsidR="000B5240" w:rsidRPr="00D9373C" w:rsidRDefault="000B5240" w:rsidP="00D55327">
      <w:pPr>
        <w:rPr>
          <w:rFonts w:ascii="Courier New" w:hAnsi="Courier New" w:cs="Courier New"/>
          <w:i/>
          <w:sz w:val="16"/>
          <w:szCs w:val="16"/>
        </w:rPr>
      </w:pPr>
      <w:r w:rsidRPr="00D9373C">
        <w:rPr>
          <w:rFonts w:ascii="Courier New" w:hAnsi="Courier New" w:cs="Courier New"/>
          <w:i/>
          <w:sz w:val="16"/>
          <w:szCs w:val="16"/>
        </w:rPr>
        <w:t xml:space="preserve"># Any NAL_UNIT_PREFIX_APS </w:t>
      </w:r>
    </w:p>
    <w:p w14:paraId="6DDDCBB1" w14:textId="61EC56A3" w:rsidR="00D55327" w:rsidRPr="00D9373C" w:rsidRDefault="00D55327" w:rsidP="00D9373C">
      <w:pPr>
        <w:spacing w:before="0"/>
        <w:rPr>
          <w:rFonts w:ascii="Courier New" w:hAnsi="Courier New" w:cs="Courier New"/>
          <w:b/>
          <w:sz w:val="16"/>
          <w:szCs w:val="16"/>
        </w:rPr>
      </w:pPr>
      <w:r w:rsidRPr="00D9373C">
        <w:rPr>
          <w:rFonts w:ascii="Courier New" w:hAnsi="Courier New" w:cs="Courier New"/>
          <w:b/>
          <w:sz w:val="16"/>
          <w:szCs w:val="16"/>
        </w:rPr>
        <w:t xml:space="preserve">TrafficTypeEntry0:          0      -1              -1            17       512       0   </w:t>
      </w:r>
    </w:p>
    <w:p w14:paraId="26F62C3C" w14:textId="77777777" w:rsidR="004928D9" w:rsidRPr="00D9373C" w:rsidRDefault="004928D9" w:rsidP="00D55327">
      <w:pPr>
        <w:rPr>
          <w:rFonts w:ascii="Courier New" w:hAnsi="Courier New" w:cs="Courier New"/>
          <w:i/>
          <w:sz w:val="16"/>
          <w:szCs w:val="16"/>
        </w:rPr>
      </w:pPr>
      <w:r w:rsidRPr="00D9373C">
        <w:rPr>
          <w:rFonts w:ascii="Courier New" w:hAnsi="Courier New" w:cs="Courier New"/>
          <w:i/>
          <w:sz w:val="16"/>
          <w:szCs w:val="16"/>
        </w:rPr>
        <w:t xml:space="preserve"># Any remaining NALU </w:t>
      </w:r>
    </w:p>
    <w:p w14:paraId="54A105CF" w14:textId="42C48401" w:rsidR="00D55327" w:rsidRPr="00D9373C" w:rsidRDefault="00D55327" w:rsidP="00D9373C">
      <w:pPr>
        <w:spacing w:before="0"/>
        <w:rPr>
          <w:rFonts w:ascii="Courier New" w:hAnsi="Courier New" w:cs="Courier New"/>
          <w:b/>
          <w:sz w:val="16"/>
          <w:szCs w:val="16"/>
        </w:rPr>
      </w:pPr>
      <w:r w:rsidRPr="00D9373C">
        <w:rPr>
          <w:rFonts w:ascii="Courier New" w:hAnsi="Courier New" w:cs="Courier New"/>
          <w:b/>
          <w:sz w:val="16"/>
          <w:szCs w:val="16"/>
        </w:rPr>
        <w:t xml:space="preserve">TrafficTypeEntry1:          1      -1              -1            -1       512       0   </w:t>
      </w:r>
    </w:p>
    <w:p w14:paraId="0EF65A08" w14:textId="1145D652" w:rsidR="00165D8B" w:rsidRDefault="00165D8B" w:rsidP="00490C39">
      <w:pPr>
        <w:rPr>
          <w:lang w:val="en-CA"/>
        </w:rPr>
      </w:pPr>
      <w:r>
        <w:rPr>
          <w:lang w:val="en-CA"/>
        </w:rPr>
        <w:t xml:space="preserve">This file contains table that describes different traffic types which should be transmitted separately, possible with different priorities and lifetime settings. </w:t>
      </w:r>
    </w:p>
    <w:p w14:paraId="3F3BCCA6" w14:textId="69ED5BF3" w:rsidR="00165D8B" w:rsidRDefault="00165D8B" w:rsidP="00490C39">
      <w:pPr>
        <w:rPr>
          <w:lang w:val="en-CA"/>
        </w:rPr>
      </w:pPr>
      <w:r>
        <w:rPr>
          <w:lang w:val="en-CA"/>
        </w:rPr>
        <w:t>Fields of the table:</w:t>
      </w:r>
    </w:p>
    <w:p w14:paraId="51ED5FA1" w14:textId="339143AB" w:rsidR="00165D8B" w:rsidRDefault="00165D8B" w:rsidP="00D9373C">
      <w:pPr>
        <w:pStyle w:val="ListParagraph"/>
        <w:numPr>
          <w:ilvl w:val="0"/>
          <w:numId w:val="24"/>
        </w:numPr>
        <w:tabs>
          <w:tab w:val="clear" w:pos="2160"/>
          <w:tab w:val="clear" w:pos="2520"/>
          <w:tab w:val="left" w:pos="1980"/>
          <w:tab w:val="left" w:pos="2340"/>
        </w:tabs>
        <w:rPr>
          <w:lang w:val="en-CA"/>
        </w:rPr>
      </w:pPr>
      <w:r>
        <w:rPr>
          <w:lang w:val="en-CA"/>
        </w:rPr>
        <w:t>Priority</w:t>
      </w:r>
      <w:r w:rsidR="00F23BF1">
        <w:rPr>
          <w:lang w:val="en-CA"/>
        </w:rPr>
        <w:t>:</w:t>
      </w:r>
      <w:r w:rsidR="00F23BF1">
        <w:rPr>
          <w:lang w:val="en-CA"/>
        </w:rPr>
        <w:tab/>
      </w:r>
      <w:r w:rsidR="00F23BF1">
        <w:rPr>
          <w:lang w:val="en-CA"/>
        </w:rPr>
        <w:tab/>
      </w:r>
      <w:r>
        <w:rPr>
          <w:lang w:val="en-CA"/>
        </w:rPr>
        <w:t>integer value from 0 to 7</w:t>
      </w:r>
      <w:r w:rsidR="00F23BF1">
        <w:rPr>
          <w:lang w:val="en-CA"/>
        </w:rPr>
        <w:t>,</w:t>
      </w:r>
      <w:r>
        <w:rPr>
          <w:lang w:val="en-CA"/>
        </w:rPr>
        <w:t xml:space="preserve"> where 0 means the highest priority</w:t>
      </w:r>
      <w:r w:rsidR="0061374E">
        <w:rPr>
          <w:lang w:val="en-CA"/>
        </w:rPr>
        <w:t>, such packet will be sent to network first</w:t>
      </w:r>
    </w:p>
    <w:p w14:paraId="6DF3E6B2" w14:textId="50546209" w:rsidR="00165D8B" w:rsidRDefault="00165D8B" w:rsidP="00D9373C">
      <w:pPr>
        <w:pStyle w:val="ListParagraph"/>
        <w:numPr>
          <w:ilvl w:val="0"/>
          <w:numId w:val="24"/>
        </w:numPr>
        <w:tabs>
          <w:tab w:val="clear" w:pos="2160"/>
          <w:tab w:val="clear" w:pos="2520"/>
          <w:tab w:val="left" w:pos="1980"/>
          <w:tab w:val="left" w:pos="2340"/>
        </w:tabs>
        <w:rPr>
          <w:lang w:val="en-CA"/>
        </w:rPr>
      </w:pPr>
      <w:r>
        <w:rPr>
          <w:lang w:val="en-CA"/>
        </w:rPr>
        <w:t>Layer</w:t>
      </w:r>
      <w:r w:rsidR="00794A26">
        <w:rPr>
          <w:lang w:val="en-CA"/>
        </w:rPr>
        <w:t>ID</w:t>
      </w:r>
      <w:r>
        <w:rPr>
          <w:lang w:val="en-CA"/>
        </w:rPr>
        <w:t>s</w:t>
      </w:r>
      <w:r w:rsidR="00F23BF1">
        <w:rPr>
          <w:lang w:val="en-CA"/>
        </w:rPr>
        <w:t>:</w:t>
      </w:r>
      <w:r w:rsidR="00F23BF1">
        <w:rPr>
          <w:lang w:val="en-CA"/>
        </w:rPr>
        <w:tab/>
      </w:r>
      <w:r w:rsidR="00F23BF1">
        <w:rPr>
          <w:lang w:val="en-CA"/>
        </w:rPr>
        <w:tab/>
      </w:r>
      <w:r>
        <w:rPr>
          <w:lang w:val="en-CA"/>
        </w:rPr>
        <w:t>set of spatial layers separated by comma</w:t>
      </w:r>
    </w:p>
    <w:p w14:paraId="18F5CA20" w14:textId="06EDC247" w:rsidR="00165D8B" w:rsidRDefault="00794A26" w:rsidP="00D9373C">
      <w:pPr>
        <w:pStyle w:val="ListParagraph"/>
        <w:numPr>
          <w:ilvl w:val="0"/>
          <w:numId w:val="24"/>
        </w:numPr>
        <w:tabs>
          <w:tab w:val="clear" w:pos="2160"/>
          <w:tab w:val="clear" w:pos="2520"/>
          <w:tab w:val="left" w:pos="1980"/>
          <w:tab w:val="left" w:pos="2340"/>
        </w:tabs>
        <w:rPr>
          <w:lang w:val="en-CA"/>
        </w:rPr>
      </w:pPr>
      <w:r>
        <w:rPr>
          <w:lang w:val="en-CA"/>
        </w:rPr>
        <w:t>TemporalIDs</w:t>
      </w:r>
      <w:r w:rsidR="00165D8B">
        <w:rPr>
          <w:lang w:val="en-CA"/>
        </w:rPr>
        <w:t>:</w:t>
      </w:r>
      <w:r>
        <w:rPr>
          <w:lang w:val="en-CA"/>
        </w:rPr>
        <w:tab/>
      </w:r>
      <w:r w:rsidR="00165D8B">
        <w:rPr>
          <w:lang w:val="en-CA"/>
        </w:rPr>
        <w:t>set of temporal layers separated by comma</w:t>
      </w:r>
    </w:p>
    <w:p w14:paraId="250541D0" w14:textId="2342F4A2" w:rsidR="00165D8B" w:rsidRDefault="00794A26" w:rsidP="00D9373C">
      <w:pPr>
        <w:pStyle w:val="ListParagraph"/>
        <w:numPr>
          <w:ilvl w:val="0"/>
          <w:numId w:val="24"/>
        </w:numPr>
        <w:tabs>
          <w:tab w:val="clear" w:pos="2160"/>
          <w:tab w:val="clear" w:pos="2520"/>
          <w:tab w:val="left" w:pos="1980"/>
          <w:tab w:val="left" w:pos="2340"/>
        </w:tabs>
        <w:rPr>
          <w:lang w:val="en-CA"/>
        </w:rPr>
      </w:pPr>
      <w:r>
        <w:rPr>
          <w:lang w:val="en-CA"/>
        </w:rPr>
        <w:t>NALUTypes</w:t>
      </w:r>
      <w:r w:rsidR="00F23BF1">
        <w:rPr>
          <w:lang w:val="en-CA"/>
        </w:rPr>
        <w:t>:</w:t>
      </w:r>
      <w:r w:rsidR="00F23BF1">
        <w:rPr>
          <w:lang w:val="en-CA"/>
        </w:rPr>
        <w:tab/>
      </w:r>
      <w:r w:rsidR="00226F77">
        <w:rPr>
          <w:lang w:val="en-CA"/>
        </w:rPr>
        <w:t>set of NAL unit types separated by comma</w:t>
      </w:r>
    </w:p>
    <w:p w14:paraId="47D79BF4" w14:textId="5AAFB10F" w:rsidR="00226F77" w:rsidRDefault="00226F77" w:rsidP="00D9373C">
      <w:pPr>
        <w:pStyle w:val="ListParagraph"/>
        <w:numPr>
          <w:ilvl w:val="0"/>
          <w:numId w:val="24"/>
        </w:numPr>
        <w:tabs>
          <w:tab w:val="clear" w:pos="2160"/>
          <w:tab w:val="clear" w:pos="2520"/>
          <w:tab w:val="left" w:pos="1980"/>
          <w:tab w:val="left" w:pos="2340"/>
        </w:tabs>
        <w:rPr>
          <w:lang w:val="en-CA"/>
        </w:rPr>
      </w:pPr>
      <w:r>
        <w:rPr>
          <w:lang w:val="en-CA"/>
        </w:rPr>
        <w:t>LifeTime</w:t>
      </w:r>
      <w:r w:rsidR="00F23BF1">
        <w:rPr>
          <w:lang w:val="en-CA"/>
        </w:rPr>
        <w:t>:</w:t>
      </w:r>
      <w:r w:rsidR="00F23BF1">
        <w:rPr>
          <w:lang w:val="en-CA"/>
        </w:rPr>
        <w:tab/>
      </w:r>
      <w:r w:rsidR="00F23BF1">
        <w:rPr>
          <w:lang w:val="en-CA"/>
        </w:rPr>
        <w:tab/>
      </w:r>
      <w:r>
        <w:rPr>
          <w:lang w:val="en-CA"/>
        </w:rPr>
        <w:t>packet lifetime</w:t>
      </w:r>
    </w:p>
    <w:p w14:paraId="0DAB891B" w14:textId="21286DDC" w:rsidR="00226F77" w:rsidRDefault="00226F77" w:rsidP="00D9373C">
      <w:pPr>
        <w:pStyle w:val="ListParagraph"/>
        <w:numPr>
          <w:ilvl w:val="0"/>
          <w:numId w:val="24"/>
        </w:numPr>
        <w:tabs>
          <w:tab w:val="clear" w:pos="2160"/>
          <w:tab w:val="clear" w:pos="2520"/>
          <w:tab w:val="left" w:pos="1980"/>
          <w:tab w:val="left" w:pos="2340"/>
        </w:tabs>
        <w:rPr>
          <w:lang w:val="en-CA"/>
        </w:rPr>
      </w:pPr>
      <w:r>
        <w:rPr>
          <w:lang w:val="en-CA"/>
        </w:rPr>
        <w:t xml:space="preserve">Bypass: </w:t>
      </w:r>
      <w:r w:rsidR="00794A26">
        <w:rPr>
          <w:lang w:val="en-CA"/>
        </w:rPr>
        <w:tab/>
      </w:r>
      <w:r w:rsidR="00794A26">
        <w:rPr>
          <w:lang w:val="en-CA"/>
        </w:rPr>
        <w:tab/>
      </w:r>
      <w:r w:rsidR="006E4BB8">
        <w:rPr>
          <w:lang w:val="en-CA"/>
        </w:rPr>
        <w:t>bypass the network model</w:t>
      </w:r>
      <w:r>
        <w:rPr>
          <w:lang w:val="en-CA"/>
        </w:rPr>
        <w:t xml:space="preserve"> without actual transmission</w:t>
      </w:r>
    </w:p>
    <w:p w14:paraId="17E1B355" w14:textId="674DFF81" w:rsidR="00226F77" w:rsidRDefault="002A0492" w:rsidP="00226F77">
      <w:pPr>
        <w:rPr>
          <w:lang w:val="en-CA"/>
        </w:rPr>
      </w:pPr>
      <w:r>
        <w:rPr>
          <w:lang w:val="en-CA"/>
        </w:rPr>
        <w:t xml:space="preserve">Columns </w:t>
      </w:r>
      <w:r w:rsidR="00226F77">
        <w:rPr>
          <w:lang w:val="en-CA"/>
        </w:rPr>
        <w:t xml:space="preserve">2-4 </w:t>
      </w:r>
      <w:r>
        <w:rPr>
          <w:lang w:val="en-CA"/>
        </w:rPr>
        <w:t xml:space="preserve">define </w:t>
      </w:r>
      <w:r w:rsidR="0061374E">
        <w:rPr>
          <w:lang w:val="en-CA"/>
        </w:rPr>
        <w:t xml:space="preserve">the </w:t>
      </w:r>
      <w:r w:rsidR="00226F77">
        <w:rPr>
          <w:lang w:val="en-CA"/>
        </w:rPr>
        <w:t xml:space="preserve">rules for determining TrafficType for the </w:t>
      </w:r>
      <w:r>
        <w:rPr>
          <w:lang w:val="en-CA"/>
        </w:rPr>
        <w:t>target NAL Units</w:t>
      </w:r>
      <w:r w:rsidR="00226F77">
        <w:rPr>
          <w:lang w:val="en-CA"/>
        </w:rPr>
        <w:t xml:space="preserve">. The rules are applied for  </w:t>
      </w:r>
      <w:r w:rsidR="00226F77" w:rsidRPr="00226F77">
        <w:rPr>
          <w:i/>
          <w:lang w:val="en-CA"/>
        </w:rPr>
        <w:t>TrafficTypeEntry&lt;id&gt;</w:t>
      </w:r>
      <w:r w:rsidR="00226F77" w:rsidRPr="00226F77">
        <w:rPr>
          <w:lang w:val="en-CA"/>
        </w:rPr>
        <w:t xml:space="preserve"> </w:t>
      </w:r>
      <w:r w:rsidR="00226F77">
        <w:rPr>
          <w:lang w:val="en-CA"/>
        </w:rPr>
        <w:t xml:space="preserve">iteratively in the increasing </w:t>
      </w:r>
      <w:r w:rsidR="00226F77" w:rsidRPr="00226F77">
        <w:rPr>
          <w:i/>
        </w:rPr>
        <w:t>id</w:t>
      </w:r>
      <w:r w:rsidR="00226F77">
        <w:t xml:space="preserve"> </w:t>
      </w:r>
      <w:r w:rsidR="00226F77" w:rsidRPr="00226F77">
        <w:rPr>
          <w:lang w:val="en-CA"/>
        </w:rPr>
        <w:t>order</w:t>
      </w:r>
      <w:r w:rsidR="00226F77">
        <w:rPr>
          <w:lang w:val="en-CA"/>
        </w:rPr>
        <w:t xml:space="preserve"> until rules for some </w:t>
      </w:r>
      <w:r w:rsidR="00226F77" w:rsidRPr="00226F77">
        <w:rPr>
          <w:lang w:val="en-CA"/>
        </w:rPr>
        <w:t xml:space="preserve">TrafficTypeEntry </w:t>
      </w:r>
      <w:r w:rsidR="00226F77">
        <w:rPr>
          <w:lang w:val="en-CA"/>
        </w:rPr>
        <w:t xml:space="preserve"> will be satisfied. Singe value -1 </w:t>
      </w:r>
      <w:r>
        <w:rPr>
          <w:lang w:val="en-CA"/>
        </w:rPr>
        <w:t>in columns</w:t>
      </w:r>
      <w:r w:rsidR="00226F77">
        <w:rPr>
          <w:lang w:val="en-CA"/>
        </w:rPr>
        <w:t xml:space="preserve"> 2-4 </w:t>
      </w:r>
      <w:r>
        <w:rPr>
          <w:lang w:val="en-CA"/>
        </w:rPr>
        <w:t>means that rules are being applied for all possible values corresponded to particular column</w:t>
      </w:r>
      <w:r w:rsidR="00226F77">
        <w:rPr>
          <w:lang w:val="en-CA"/>
        </w:rPr>
        <w:t>.</w:t>
      </w:r>
      <w:r w:rsidR="006A27A0">
        <w:rPr>
          <w:lang w:val="en-CA"/>
        </w:rPr>
        <w:t xml:space="preserve"> A</w:t>
      </w:r>
      <w:r w:rsidR="006A27A0" w:rsidRPr="006A27A0">
        <w:rPr>
          <w:lang w:val="en-CA"/>
        </w:rPr>
        <w:t>sterisk</w:t>
      </w:r>
      <w:r w:rsidR="006A27A0">
        <w:rPr>
          <w:lang w:val="en-CA"/>
        </w:rPr>
        <w:t xml:space="preserve"> (*) </w:t>
      </w:r>
      <w:r>
        <w:rPr>
          <w:lang w:val="en-CA"/>
        </w:rPr>
        <w:t>in column</w:t>
      </w:r>
      <w:r w:rsidR="006A27A0">
        <w:rPr>
          <w:lang w:val="en-CA"/>
        </w:rPr>
        <w:t xml:space="preserve"> </w:t>
      </w:r>
      <w:r>
        <w:rPr>
          <w:lang w:val="en-CA"/>
        </w:rPr>
        <w:t xml:space="preserve">LifeTime correspond to </w:t>
      </w:r>
      <w:r w:rsidR="006A27A0">
        <w:rPr>
          <w:lang w:val="en-CA"/>
        </w:rPr>
        <w:t xml:space="preserve">lifetime equal to </w:t>
      </w:r>
      <w:r>
        <w:rPr>
          <w:lang w:val="en-CA"/>
        </w:rPr>
        <w:t xml:space="preserve">the value </w:t>
      </w:r>
      <w:r w:rsidR="006A27A0" w:rsidRPr="006A27A0">
        <w:rPr>
          <w:i/>
          <w:lang w:val="en-CA"/>
        </w:rPr>
        <w:t>LatencyRestriction</w:t>
      </w:r>
      <w:r w:rsidR="006A27A0">
        <w:rPr>
          <w:lang w:val="en-CA"/>
        </w:rPr>
        <w:t>.</w:t>
      </w:r>
    </w:p>
    <w:p w14:paraId="3FE829C3" w14:textId="0AEA5C3E" w:rsidR="00226F77" w:rsidRDefault="00226F77" w:rsidP="00226F77">
      <w:pPr>
        <w:rPr>
          <w:lang w:val="en-CA"/>
        </w:rPr>
      </w:pPr>
      <w:r>
        <w:rPr>
          <w:lang w:val="en-CA"/>
        </w:rPr>
        <w:t xml:space="preserve">More </w:t>
      </w:r>
      <w:r w:rsidR="00C0136D">
        <w:rPr>
          <w:lang w:val="en-CA"/>
        </w:rPr>
        <w:t>examples are presented below.</w:t>
      </w:r>
    </w:p>
    <w:p w14:paraId="626F1FB0" w14:textId="6F381750" w:rsidR="00C0136D" w:rsidRDefault="00C0136D" w:rsidP="00226F77">
      <w:pPr>
        <w:rPr>
          <w:lang w:val="en-CA"/>
        </w:rPr>
      </w:pPr>
      <w:r>
        <w:rPr>
          <w:lang w:val="en-CA"/>
        </w:rPr>
        <w:t>ULL SVTM anchor:</w:t>
      </w:r>
    </w:p>
    <w:p w14:paraId="6911B432" w14:textId="77777777" w:rsidR="002A0492" w:rsidRPr="00D55327" w:rsidRDefault="002A0492" w:rsidP="002A0492">
      <w:pPr>
        <w:rPr>
          <w:rFonts w:ascii="Courier New" w:hAnsi="Courier New" w:cs="Courier New"/>
          <w:sz w:val="16"/>
          <w:szCs w:val="16"/>
        </w:rPr>
      </w:pPr>
      <w:r w:rsidRPr="00D55327">
        <w:rPr>
          <w:rFonts w:ascii="Courier New" w:hAnsi="Courier New" w:cs="Courier New"/>
          <w:sz w:val="16"/>
          <w:szCs w:val="16"/>
        </w:rPr>
        <w:t xml:space="preserve"># TrafficTypeEntry   </w:t>
      </w:r>
      <w:r>
        <w:rPr>
          <w:rFonts w:ascii="Courier New" w:hAnsi="Courier New" w:cs="Courier New"/>
          <w:sz w:val="16"/>
          <w:szCs w:val="16"/>
        </w:rPr>
        <w:t xml:space="preserve">    </w:t>
      </w:r>
      <w:r w:rsidRPr="00D55327">
        <w:rPr>
          <w:rFonts w:ascii="Courier New" w:hAnsi="Courier New" w:cs="Courier New"/>
          <w:sz w:val="16"/>
          <w:szCs w:val="16"/>
        </w:rPr>
        <w:t>Priority  Layer</w:t>
      </w:r>
      <w:r>
        <w:rPr>
          <w:rFonts w:ascii="Courier New" w:hAnsi="Courier New" w:cs="Courier New"/>
          <w:sz w:val="16"/>
          <w:szCs w:val="16"/>
        </w:rPr>
        <w:t>IDs</w:t>
      </w:r>
      <w:r w:rsidRPr="00D55327">
        <w:rPr>
          <w:rFonts w:ascii="Courier New" w:hAnsi="Courier New" w:cs="Courier New"/>
          <w:sz w:val="16"/>
          <w:szCs w:val="16"/>
        </w:rPr>
        <w:t xml:space="preserve">  Temporal</w:t>
      </w:r>
      <w:r>
        <w:rPr>
          <w:rFonts w:ascii="Courier New" w:hAnsi="Courier New" w:cs="Courier New"/>
          <w:sz w:val="16"/>
          <w:szCs w:val="16"/>
        </w:rPr>
        <w:t>IDs</w:t>
      </w:r>
      <w:r w:rsidRPr="00D55327">
        <w:rPr>
          <w:rFonts w:ascii="Courier New" w:hAnsi="Courier New" w:cs="Courier New"/>
          <w:sz w:val="16"/>
          <w:szCs w:val="16"/>
        </w:rPr>
        <w:t xml:space="preserve">   N</w:t>
      </w:r>
      <w:r>
        <w:rPr>
          <w:rFonts w:ascii="Courier New" w:hAnsi="Courier New" w:cs="Courier New"/>
          <w:sz w:val="16"/>
          <w:szCs w:val="16"/>
        </w:rPr>
        <w:t>ALUTypes</w:t>
      </w:r>
      <w:r w:rsidRPr="00D55327">
        <w:rPr>
          <w:rFonts w:ascii="Courier New" w:hAnsi="Courier New" w:cs="Courier New"/>
          <w:sz w:val="16"/>
          <w:szCs w:val="16"/>
        </w:rPr>
        <w:t xml:space="preserve">  LifeTime  Bypass</w:t>
      </w:r>
    </w:p>
    <w:p w14:paraId="2B0D0FC4" w14:textId="77777777" w:rsidR="000B5240" w:rsidRPr="00D9373C" w:rsidRDefault="000B5240" w:rsidP="000B5240">
      <w:pPr>
        <w:rPr>
          <w:rFonts w:ascii="Courier New" w:hAnsi="Courier New" w:cs="Courier New"/>
          <w:i/>
          <w:sz w:val="16"/>
          <w:szCs w:val="16"/>
        </w:rPr>
      </w:pPr>
      <w:r w:rsidRPr="00D9373C">
        <w:rPr>
          <w:rFonts w:ascii="Courier New" w:hAnsi="Courier New" w:cs="Courier New"/>
          <w:i/>
          <w:sz w:val="16"/>
          <w:szCs w:val="16"/>
        </w:rPr>
        <w:t># LayerId=0, NAL_UNIT_PREFIX_APS</w:t>
      </w:r>
    </w:p>
    <w:p w14:paraId="0ED78959" w14:textId="1BE3AF96" w:rsidR="00D55327" w:rsidRPr="00D9373C" w:rsidRDefault="00D55327" w:rsidP="00D9373C">
      <w:pPr>
        <w:spacing w:before="0"/>
        <w:rPr>
          <w:rFonts w:ascii="Courier New" w:hAnsi="Courier New" w:cs="Courier New"/>
          <w:b/>
          <w:sz w:val="16"/>
          <w:szCs w:val="16"/>
        </w:rPr>
      </w:pPr>
      <w:r w:rsidRPr="00D9373C">
        <w:rPr>
          <w:rFonts w:ascii="Courier New" w:hAnsi="Courier New" w:cs="Courier New"/>
          <w:b/>
          <w:sz w:val="16"/>
          <w:szCs w:val="16"/>
        </w:rPr>
        <w:t xml:space="preserve">TrafficTypeEntry0:          0       0              -1            17       512       0   </w:t>
      </w:r>
    </w:p>
    <w:p w14:paraId="72A361C4" w14:textId="77777777" w:rsidR="000B5240" w:rsidRPr="00D55327" w:rsidRDefault="000B5240" w:rsidP="000B5240">
      <w:pPr>
        <w:rPr>
          <w:rFonts w:ascii="Courier New" w:hAnsi="Courier New" w:cs="Courier New"/>
          <w:sz w:val="16"/>
          <w:szCs w:val="16"/>
        </w:rPr>
      </w:pPr>
      <w:r w:rsidRPr="00D55327">
        <w:rPr>
          <w:rFonts w:ascii="Courier New" w:hAnsi="Courier New" w:cs="Courier New"/>
          <w:sz w:val="16"/>
          <w:szCs w:val="16"/>
        </w:rPr>
        <w:t># LayerId=1, NAL_UNIT_PREFIX_APS, set lifetime equal latency</w:t>
      </w:r>
    </w:p>
    <w:p w14:paraId="7DBCE0F0" w14:textId="08D3E097" w:rsidR="00D55327" w:rsidRPr="00D9373C" w:rsidRDefault="00D55327" w:rsidP="00D9373C">
      <w:pPr>
        <w:spacing w:before="0"/>
        <w:rPr>
          <w:rFonts w:ascii="Courier New" w:hAnsi="Courier New" w:cs="Courier New"/>
          <w:b/>
          <w:sz w:val="16"/>
          <w:szCs w:val="16"/>
        </w:rPr>
      </w:pPr>
      <w:r w:rsidRPr="00D9373C">
        <w:rPr>
          <w:rFonts w:ascii="Courier New" w:hAnsi="Courier New" w:cs="Courier New"/>
          <w:b/>
          <w:sz w:val="16"/>
          <w:szCs w:val="16"/>
        </w:rPr>
        <w:t xml:space="preserve">TrafficTypeEntry1:          2      -1              -1            17         *       0   </w:t>
      </w:r>
    </w:p>
    <w:p w14:paraId="6FE47BB3" w14:textId="77777777" w:rsidR="000B5240" w:rsidRPr="00D9373C" w:rsidRDefault="000B5240" w:rsidP="000B5240">
      <w:pPr>
        <w:rPr>
          <w:rFonts w:ascii="Courier New" w:hAnsi="Courier New" w:cs="Courier New"/>
          <w:i/>
          <w:sz w:val="16"/>
          <w:szCs w:val="16"/>
        </w:rPr>
      </w:pPr>
      <w:r w:rsidRPr="00D9373C">
        <w:rPr>
          <w:rFonts w:ascii="Courier New" w:hAnsi="Courier New" w:cs="Courier New"/>
          <w:i/>
          <w:sz w:val="16"/>
          <w:szCs w:val="16"/>
        </w:rPr>
        <w:t># Any remaining NALU for LayerId=0</w:t>
      </w:r>
    </w:p>
    <w:p w14:paraId="520E4D93" w14:textId="435BC531" w:rsidR="00D55327" w:rsidRPr="00D9373C" w:rsidRDefault="00D55327" w:rsidP="00D9373C">
      <w:pPr>
        <w:spacing w:before="0"/>
        <w:rPr>
          <w:rFonts w:ascii="Courier New" w:hAnsi="Courier New" w:cs="Courier New"/>
          <w:b/>
          <w:sz w:val="16"/>
          <w:szCs w:val="16"/>
        </w:rPr>
      </w:pPr>
      <w:r w:rsidRPr="00D9373C">
        <w:rPr>
          <w:rFonts w:ascii="Courier New" w:hAnsi="Courier New" w:cs="Courier New"/>
          <w:b/>
          <w:sz w:val="16"/>
          <w:szCs w:val="16"/>
        </w:rPr>
        <w:t xml:space="preserve">TrafficTypeEntry2:          1       0              -1            -1       512       0  </w:t>
      </w:r>
    </w:p>
    <w:p w14:paraId="60EDE837" w14:textId="77777777" w:rsidR="000B5240" w:rsidRDefault="000B5240" w:rsidP="00D55327">
      <w:pPr>
        <w:rPr>
          <w:rFonts w:ascii="Courier New" w:hAnsi="Courier New" w:cs="Courier New"/>
          <w:i/>
          <w:sz w:val="16"/>
          <w:szCs w:val="16"/>
        </w:rPr>
      </w:pPr>
    </w:p>
    <w:p w14:paraId="25C0647F" w14:textId="4CB54391" w:rsidR="000B5240" w:rsidRPr="00D9373C" w:rsidRDefault="000B5240" w:rsidP="00D55327">
      <w:pPr>
        <w:rPr>
          <w:rFonts w:ascii="Courier New" w:hAnsi="Courier New" w:cs="Courier New"/>
          <w:i/>
          <w:sz w:val="16"/>
          <w:szCs w:val="16"/>
        </w:rPr>
      </w:pPr>
      <w:r w:rsidRPr="00D9373C">
        <w:rPr>
          <w:rFonts w:ascii="Courier New" w:hAnsi="Courier New" w:cs="Courier New"/>
          <w:i/>
          <w:sz w:val="16"/>
          <w:szCs w:val="16"/>
        </w:rPr>
        <w:t xml:space="preserve"># Any remaining NALU (LayerId=1), set lifetime equal latency   </w:t>
      </w:r>
    </w:p>
    <w:p w14:paraId="55E3508C" w14:textId="32A8B574" w:rsidR="00D55327" w:rsidRPr="00D9373C" w:rsidRDefault="00D55327" w:rsidP="00D9373C">
      <w:pPr>
        <w:spacing w:before="0"/>
        <w:rPr>
          <w:b/>
          <w:lang w:val="en-CA"/>
        </w:rPr>
      </w:pPr>
      <w:r w:rsidRPr="00D9373C">
        <w:rPr>
          <w:rFonts w:ascii="Courier New" w:hAnsi="Courier New" w:cs="Courier New"/>
          <w:b/>
          <w:sz w:val="16"/>
          <w:szCs w:val="16"/>
        </w:rPr>
        <w:t xml:space="preserve">TrafficTypeEntry3:          2      -1              -1            -1         *       0   </w:t>
      </w:r>
    </w:p>
    <w:p w14:paraId="173C1349" w14:textId="77777777" w:rsidR="00D55327" w:rsidRPr="00D9373C" w:rsidRDefault="00D55327" w:rsidP="00226F77">
      <w:pPr>
        <w:rPr>
          <w:b/>
          <w:lang w:val="en-CA"/>
        </w:rPr>
      </w:pPr>
    </w:p>
    <w:p w14:paraId="5A70B220" w14:textId="00D7E39F" w:rsidR="00C0136D" w:rsidRDefault="00C0136D" w:rsidP="00C0136D">
      <w:pPr>
        <w:rPr>
          <w:lang w:val="en-CA"/>
        </w:rPr>
      </w:pPr>
      <w:r>
        <w:rPr>
          <w:lang w:val="en-CA"/>
        </w:rPr>
        <w:t xml:space="preserve">ULL VTM </w:t>
      </w:r>
      <w:r w:rsidRPr="00C0136D">
        <w:rPr>
          <w:lang w:val="en-CA"/>
        </w:rPr>
        <w:t>JVET-AO0048</w:t>
      </w:r>
      <w:r w:rsidR="006E4BB8">
        <w:rPr>
          <w:lang w:val="en-CA"/>
        </w:rPr>
        <w:t xml:space="preserve"> including data partitioning NAL units B (</w:t>
      </w:r>
      <w:r w:rsidR="00C444D1">
        <w:rPr>
          <w:lang w:val="en-CA"/>
        </w:rPr>
        <w:t>type</w:t>
      </w:r>
      <w:r w:rsidR="006E4BB8">
        <w:rPr>
          <w:lang w:val="en-CA"/>
        </w:rPr>
        <w:t>=28)</w:t>
      </w:r>
      <w:r>
        <w:rPr>
          <w:lang w:val="en-CA"/>
        </w:rPr>
        <w:t>:</w:t>
      </w:r>
    </w:p>
    <w:p w14:paraId="7B72FB91" w14:textId="77777777" w:rsidR="002A0492" w:rsidRPr="00D55327" w:rsidRDefault="002A0492" w:rsidP="002A0492">
      <w:pPr>
        <w:rPr>
          <w:rFonts w:ascii="Courier New" w:hAnsi="Courier New" w:cs="Courier New"/>
          <w:sz w:val="16"/>
          <w:szCs w:val="16"/>
        </w:rPr>
      </w:pPr>
      <w:r w:rsidRPr="00D55327">
        <w:rPr>
          <w:rFonts w:ascii="Courier New" w:hAnsi="Courier New" w:cs="Courier New"/>
          <w:sz w:val="16"/>
          <w:szCs w:val="16"/>
        </w:rPr>
        <w:t xml:space="preserve"># TrafficTypeEntry   </w:t>
      </w:r>
      <w:r>
        <w:rPr>
          <w:rFonts w:ascii="Courier New" w:hAnsi="Courier New" w:cs="Courier New"/>
          <w:sz w:val="16"/>
          <w:szCs w:val="16"/>
        </w:rPr>
        <w:t xml:space="preserve">    </w:t>
      </w:r>
      <w:r w:rsidRPr="00D55327">
        <w:rPr>
          <w:rFonts w:ascii="Courier New" w:hAnsi="Courier New" w:cs="Courier New"/>
          <w:sz w:val="16"/>
          <w:szCs w:val="16"/>
        </w:rPr>
        <w:t>Priority  Layer</w:t>
      </w:r>
      <w:r>
        <w:rPr>
          <w:rFonts w:ascii="Courier New" w:hAnsi="Courier New" w:cs="Courier New"/>
          <w:sz w:val="16"/>
          <w:szCs w:val="16"/>
        </w:rPr>
        <w:t>IDs</w:t>
      </w:r>
      <w:r w:rsidRPr="00D55327">
        <w:rPr>
          <w:rFonts w:ascii="Courier New" w:hAnsi="Courier New" w:cs="Courier New"/>
          <w:sz w:val="16"/>
          <w:szCs w:val="16"/>
        </w:rPr>
        <w:t xml:space="preserve">  Temporal</w:t>
      </w:r>
      <w:r>
        <w:rPr>
          <w:rFonts w:ascii="Courier New" w:hAnsi="Courier New" w:cs="Courier New"/>
          <w:sz w:val="16"/>
          <w:szCs w:val="16"/>
        </w:rPr>
        <w:t>IDs</w:t>
      </w:r>
      <w:r w:rsidRPr="00D55327">
        <w:rPr>
          <w:rFonts w:ascii="Courier New" w:hAnsi="Courier New" w:cs="Courier New"/>
          <w:sz w:val="16"/>
          <w:szCs w:val="16"/>
        </w:rPr>
        <w:t xml:space="preserve">   N</w:t>
      </w:r>
      <w:r>
        <w:rPr>
          <w:rFonts w:ascii="Courier New" w:hAnsi="Courier New" w:cs="Courier New"/>
          <w:sz w:val="16"/>
          <w:szCs w:val="16"/>
        </w:rPr>
        <w:t>ALUTypes</w:t>
      </w:r>
      <w:r w:rsidRPr="00D55327">
        <w:rPr>
          <w:rFonts w:ascii="Courier New" w:hAnsi="Courier New" w:cs="Courier New"/>
          <w:sz w:val="16"/>
          <w:szCs w:val="16"/>
        </w:rPr>
        <w:t xml:space="preserve">  LifeTime  Bypass</w:t>
      </w:r>
    </w:p>
    <w:p w14:paraId="56CBA2DE" w14:textId="77777777" w:rsidR="000B5240" w:rsidRPr="00D9373C" w:rsidRDefault="000B5240" w:rsidP="000B5240">
      <w:pPr>
        <w:jc w:val="left"/>
        <w:rPr>
          <w:rFonts w:ascii="Courier New" w:hAnsi="Courier New" w:cs="Courier New"/>
          <w:i/>
          <w:sz w:val="16"/>
          <w:szCs w:val="16"/>
        </w:rPr>
      </w:pPr>
      <w:r w:rsidRPr="00D9373C">
        <w:rPr>
          <w:rFonts w:ascii="Courier New" w:hAnsi="Courier New" w:cs="Courier New"/>
          <w:i/>
          <w:sz w:val="16"/>
          <w:szCs w:val="16"/>
        </w:rPr>
        <w:t xml:space="preserve"># Any NAL_UNIT_PREFIX_APS </w:t>
      </w:r>
    </w:p>
    <w:p w14:paraId="4E1F1673" w14:textId="043E051F" w:rsidR="00D55327" w:rsidRPr="00D9373C" w:rsidRDefault="00D55327" w:rsidP="00D9373C">
      <w:pPr>
        <w:spacing w:before="0"/>
        <w:rPr>
          <w:rFonts w:ascii="Courier New" w:hAnsi="Courier New" w:cs="Courier New"/>
          <w:b/>
          <w:sz w:val="16"/>
          <w:szCs w:val="16"/>
        </w:rPr>
      </w:pPr>
      <w:r w:rsidRPr="00D9373C">
        <w:rPr>
          <w:rFonts w:ascii="Courier New" w:hAnsi="Courier New" w:cs="Courier New"/>
          <w:b/>
          <w:sz w:val="16"/>
          <w:szCs w:val="16"/>
        </w:rPr>
        <w:t xml:space="preserve">TrafficTypeEntry0:          0      -1              -1            17       512       0   </w:t>
      </w:r>
    </w:p>
    <w:p w14:paraId="3E1C8818" w14:textId="77777777" w:rsidR="000B5240" w:rsidRPr="00D9373C" w:rsidRDefault="000B5240" w:rsidP="000B5240">
      <w:pPr>
        <w:jc w:val="left"/>
        <w:rPr>
          <w:rFonts w:ascii="Courier New" w:hAnsi="Courier New" w:cs="Courier New"/>
          <w:i/>
          <w:sz w:val="16"/>
          <w:szCs w:val="16"/>
        </w:rPr>
      </w:pPr>
      <w:r w:rsidRPr="00D9373C">
        <w:rPr>
          <w:rFonts w:ascii="Courier New" w:hAnsi="Courier New" w:cs="Courier New"/>
          <w:i/>
          <w:sz w:val="16"/>
          <w:szCs w:val="16"/>
        </w:rPr>
        <w:t xml:space="preserve"># Any NAL_UNIT_B, set lifetime equal latency </w:t>
      </w:r>
    </w:p>
    <w:p w14:paraId="19AD0F6C" w14:textId="5A5721A5" w:rsidR="00D55327" w:rsidRPr="00D9373C" w:rsidRDefault="00D55327" w:rsidP="00D9373C">
      <w:pPr>
        <w:spacing w:before="0"/>
        <w:rPr>
          <w:rFonts w:ascii="Courier New" w:hAnsi="Courier New" w:cs="Courier New"/>
          <w:b/>
          <w:sz w:val="16"/>
          <w:szCs w:val="16"/>
        </w:rPr>
      </w:pPr>
      <w:r w:rsidRPr="00D9373C">
        <w:rPr>
          <w:rFonts w:ascii="Courier New" w:hAnsi="Courier New" w:cs="Courier New"/>
          <w:b/>
          <w:sz w:val="16"/>
          <w:szCs w:val="16"/>
        </w:rPr>
        <w:t xml:space="preserve">TrafficTypeEntry1:          2      -1              -1            28         *       0   </w:t>
      </w:r>
    </w:p>
    <w:p w14:paraId="26428345" w14:textId="77777777" w:rsidR="000B5240" w:rsidRPr="00D9373C" w:rsidRDefault="000B5240" w:rsidP="000B5240">
      <w:pPr>
        <w:jc w:val="left"/>
        <w:rPr>
          <w:rFonts w:ascii="Courier New" w:hAnsi="Courier New" w:cs="Courier New"/>
          <w:i/>
          <w:sz w:val="16"/>
          <w:szCs w:val="16"/>
        </w:rPr>
      </w:pPr>
      <w:r w:rsidRPr="00D9373C">
        <w:rPr>
          <w:rFonts w:ascii="Courier New" w:hAnsi="Courier New" w:cs="Courier New"/>
          <w:i/>
          <w:sz w:val="16"/>
          <w:szCs w:val="16"/>
        </w:rPr>
        <w:t># Any remaining NALU</w:t>
      </w:r>
    </w:p>
    <w:p w14:paraId="035F2799" w14:textId="6D632F13" w:rsidR="00D55327" w:rsidRPr="00D9373C" w:rsidRDefault="00D55327" w:rsidP="00D9373C">
      <w:pPr>
        <w:spacing w:before="0"/>
        <w:rPr>
          <w:rFonts w:ascii="Courier New" w:hAnsi="Courier New" w:cs="Courier New"/>
          <w:b/>
          <w:sz w:val="16"/>
          <w:szCs w:val="16"/>
        </w:rPr>
      </w:pPr>
      <w:r w:rsidRPr="00D9373C">
        <w:rPr>
          <w:rFonts w:ascii="Courier New" w:hAnsi="Courier New" w:cs="Courier New"/>
          <w:b/>
          <w:sz w:val="16"/>
          <w:szCs w:val="16"/>
        </w:rPr>
        <w:t xml:space="preserve">TrafficTypeEntry2:          1      -1              -1            -1       512       0   </w:t>
      </w:r>
    </w:p>
    <w:p w14:paraId="46B7676D" w14:textId="685D9AFD" w:rsidR="00165D8B" w:rsidRDefault="00C0136D" w:rsidP="00490C39">
      <w:pPr>
        <w:rPr>
          <w:lang w:val="en-CA"/>
        </w:rPr>
      </w:pPr>
      <w:r>
        <w:rPr>
          <w:lang w:val="en-CA"/>
        </w:rPr>
        <w:t xml:space="preserve">ULL SVTM </w:t>
      </w:r>
      <w:r w:rsidRPr="00C0136D">
        <w:rPr>
          <w:lang w:val="en-CA"/>
        </w:rPr>
        <w:t>JVET-AO0048</w:t>
      </w:r>
      <w:r w:rsidR="00C444D1">
        <w:rPr>
          <w:lang w:val="en-CA"/>
        </w:rPr>
        <w:t xml:space="preserve"> including data partitioning NAL units B (type=28)</w:t>
      </w:r>
      <w:r>
        <w:rPr>
          <w:lang w:val="en-CA"/>
        </w:rPr>
        <w:t>:</w:t>
      </w:r>
    </w:p>
    <w:p w14:paraId="0B38B371" w14:textId="53062B15" w:rsidR="000F618D" w:rsidRPr="00D55327" w:rsidRDefault="000F618D" w:rsidP="00D9373C">
      <w:pPr>
        <w:jc w:val="left"/>
        <w:rPr>
          <w:rFonts w:ascii="Courier New" w:hAnsi="Courier New" w:cs="Courier New"/>
          <w:sz w:val="16"/>
          <w:szCs w:val="16"/>
        </w:rPr>
      </w:pPr>
      <w:r w:rsidRPr="000F618D">
        <w:rPr>
          <w:rFonts w:ascii="Courier New" w:hAnsi="Courier New" w:cs="Courier New"/>
          <w:sz w:val="16"/>
          <w:szCs w:val="16"/>
        </w:rPr>
        <w:t># TrafficTypeEntry       Priority  LayerIDs  TemporalIDs   NALUTypes  LifeTime  Bypass</w:t>
      </w:r>
    </w:p>
    <w:p w14:paraId="787AE0C0" w14:textId="77777777" w:rsidR="000B5240" w:rsidRPr="00D9373C" w:rsidRDefault="000B5240" w:rsidP="000B5240">
      <w:pPr>
        <w:jc w:val="left"/>
        <w:rPr>
          <w:rFonts w:ascii="Courier New" w:hAnsi="Courier New" w:cs="Courier New"/>
          <w:i/>
          <w:sz w:val="16"/>
          <w:szCs w:val="16"/>
        </w:rPr>
      </w:pPr>
      <w:r w:rsidRPr="00D9373C">
        <w:rPr>
          <w:rFonts w:ascii="Courier New" w:hAnsi="Courier New" w:cs="Courier New"/>
          <w:i/>
          <w:sz w:val="16"/>
          <w:szCs w:val="16"/>
        </w:rPr>
        <w:t xml:space="preserve"># LayerId=0, NAL_UNIT_PREFIX_APS </w:t>
      </w:r>
    </w:p>
    <w:p w14:paraId="19930D10" w14:textId="2EAF9B2C" w:rsidR="00D55327" w:rsidRPr="00D9373C" w:rsidRDefault="00D55327" w:rsidP="00D9373C">
      <w:pPr>
        <w:spacing w:before="0"/>
        <w:rPr>
          <w:rFonts w:ascii="Courier New" w:hAnsi="Courier New" w:cs="Courier New"/>
          <w:b/>
          <w:sz w:val="16"/>
          <w:szCs w:val="16"/>
        </w:rPr>
      </w:pPr>
      <w:r w:rsidRPr="00D9373C">
        <w:rPr>
          <w:rFonts w:ascii="Courier New" w:hAnsi="Courier New" w:cs="Courier New"/>
          <w:b/>
          <w:sz w:val="16"/>
          <w:szCs w:val="16"/>
        </w:rPr>
        <w:t xml:space="preserve">TrafficTypeEntry0:          0       0              -1            17       512       0   </w:t>
      </w:r>
    </w:p>
    <w:p w14:paraId="01F0565B" w14:textId="77777777" w:rsidR="000B5240" w:rsidRPr="00D9373C" w:rsidRDefault="000B5240" w:rsidP="000B5240">
      <w:pPr>
        <w:jc w:val="left"/>
        <w:rPr>
          <w:rFonts w:ascii="Courier New" w:hAnsi="Courier New" w:cs="Courier New"/>
          <w:i/>
          <w:sz w:val="16"/>
          <w:szCs w:val="16"/>
        </w:rPr>
      </w:pPr>
      <w:r w:rsidRPr="00D9373C">
        <w:rPr>
          <w:rFonts w:ascii="Courier New" w:hAnsi="Courier New" w:cs="Courier New"/>
          <w:i/>
          <w:sz w:val="16"/>
          <w:szCs w:val="16"/>
        </w:rPr>
        <w:t xml:space="preserve"># LayerId=1, NAL_UNIT_PREFIX_APS </w:t>
      </w:r>
    </w:p>
    <w:p w14:paraId="3968D031" w14:textId="45245DE7" w:rsidR="00D55327" w:rsidRPr="00D9373C" w:rsidRDefault="00D55327" w:rsidP="00D9373C">
      <w:pPr>
        <w:spacing w:before="0"/>
        <w:rPr>
          <w:rFonts w:ascii="Courier New" w:hAnsi="Courier New" w:cs="Courier New"/>
          <w:b/>
          <w:sz w:val="16"/>
          <w:szCs w:val="16"/>
        </w:rPr>
      </w:pPr>
      <w:r w:rsidRPr="00D9373C">
        <w:rPr>
          <w:rFonts w:ascii="Courier New" w:hAnsi="Courier New" w:cs="Courier New"/>
          <w:b/>
          <w:sz w:val="16"/>
          <w:szCs w:val="16"/>
        </w:rPr>
        <w:t xml:space="preserve">TrafficTypeEntry1:          2      -1              -1            17         *       0   </w:t>
      </w:r>
    </w:p>
    <w:p w14:paraId="6E5D0214" w14:textId="77777777" w:rsidR="000B5240" w:rsidRPr="00D9373C" w:rsidRDefault="000B5240" w:rsidP="000B5240">
      <w:pPr>
        <w:jc w:val="left"/>
        <w:rPr>
          <w:rFonts w:ascii="Courier New" w:hAnsi="Courier New" w:cs="Courier New"/>
          <w:i/>
          <w:sz w:val="16"/>
          <w:szCs w:val="16"/>
        </w:rPr>
      </w:pPr>
      <w:r w:rsidRPr="00D9373C">
        <w:rPr>
          <w:rFonts w:ascii="Courier New" w:hAnsi="Courier New" w:cs="Courier New"/>
          <w:i/>
          <w:sz w:val="16"/>
          <w:szCs w:val="16"/>
        </w:rPr>
        <w:t xml:space="preserve"># Any NAL_UNIT_B, set lifetime equal latency </w:t>
      </w:r>
    </w:p>
    <w:p w14:paraId="0507B62E" w14:textId="4A4E4A37" w:rsidR="00D55327" w:rsidRPr="00D9373C" w:rsidRDefault="00D55327" w:rsidP="00D9373C">
      <w:pPr>
        <w:spacing w:before="0"/>
        <w:rPr>
          <w:rFonts w:ascii="Courier New" w:hAnsi="Courier New" w:cs="Courier New"/>
          <w:b/>
          <w:sz w:val="16"/>
          <w:szCs w:val="16"/>
        </w:rPr>
      </w:pPr>
      <w:r w:rsidRPr="00D9373C">
        <w:rPr>
          <w:rFonts w:ascii="Courier New" w:hAnsi="Courier New" w:cs="Courier New"/>
          <w:b/>
          <w:sz w:val="16"/>
          <w:szCs w:val="16"/>
        </w:rPr>
        <w:lastRenderedPageBreak/>
        <w:t xml:space="preserve">TrafficTypeEntry2:          2      -1          </w:t>
      </w:r>
      <w:r w:rsidR="000B5240" w:rsidRPr="00D9373C">
        <w:rPr>
          <w:rFonts w:ascii="Courier New" w:hAnsi="Courier New" w:cs="Courier New"/>
          <w:b/>
          <w:sz w:val="16"/>
          <w:szCs w:val="16"/>
        </w:rPr>
        <w:t xml:space="preserve">   </w:t>
      </w:r>
      <w:r w:rsidRPr="00D9373C">
        <w:rPr>
          <w:rFonts w:ascii="Courier New" w:hAnsi="Courier New" w:cs="Courier New"/>
          <w:b/>
          <w:sz w:val="16"/>
          <w:szCs w:val="16"/>
        </w:rPr>
        <w:t xml:space="preserve"> -1            28         *       0   </w:t>
      </w:r>
    </w:p>
    <w:p w14:paraId="63A25267" w14:textId="77777777" w:rsidR="000B5240" w:rsidRPr="00D9373C" w:rsidRDefault="000B5240" w:rsidP="000B5240">
      <w:pPr>
        <w:jc w:val="left"/>
        <w:rPr>
          <w:rFonts w:ascii="Courier New" w:hAnsi="Courier New" w:cs="Courier New"/>
          <w:i/>
          <w:sz w:val="16"/>
          <w:szCs w:val="16"/>
        </w:rPr>
      </w:pPr>
      <w:r w:rsidRPr="00D9373C">
        <w:rPr>
          <w:rFonts w:ascii="Courier New" w:hAnsi="Courier New" w:cs="Courier New"/>
          <w:i/>
          <w:sz w:val="16"/>
          <w:szCs w:val="16"/>
        </w:rPr>
        <w:t xml:space="preserve"># Any remaining NALU </w:t>
      </w:r>
    </w:p>
    <w:p w14:paraId="02761E63" w14:textId="3881FB2B" w:rsidR="00D55327" w:rsidRPr="00D9373C" w:rsidRDefault="00D55327" w:rsidP="00D9373C">
      <w:pPr>
        <w:spacing w:before="0"/>
        <w:rPr>
          <w:rFonts w:ascii="Courier New" w:hAnsi="Courier New" w:cs="Courier New"/>
          <w:b/>
          <w:sz w:val="16"/>
          <w:szCs w:val="16"/>
        </w:rPr>
      </w:pPr>
      <w:r w:rsidRPr="00D9373C">
        <w:rPr>
          <w:rFonts w:ascii="Courier New" w:hAnsi="Courier New" w:cs="Courier New"/>
          <w:b/>
          <w:sz w:val="16"/>
          <w:szCs w:val="16"/>
        </w:rPr>
        <w:t xml:space="preserve">TrafficTypeEntry3:          1      -1              -1            -1       512       0   </w:t>
      </w:r>
    </w:p>
    <w:p w14:paraId="7738EBC2" w14:textId="0C4AFD41" w:rsidR="00C0136D" w:rsidRDefault="00C0136D" w:rsidP="00D9373C">
      <w:pPr>
        <w:pStyle w:val="Heading2"/>
        <w:rPr>
          <w:lang w:val="en-CA"/>
        </w:rPr>
      </w:pPr>
      <w:r>
        <w:rPr>
          <w:lang w:val="en-CA"/>
        </w:rPr>
        <w:t>Usage</w:t>
      </w:r>
      <w:r w:rsidR="00F224C8">
        <w:rPr>
          <w:lang w:val="en-CA"/>
        </w:rPr>
        <w:t xml:space="preserve"> example</w:t>
      </w:r>
    </w:p>
    <w:p w14:paraId="2446E94F" w14:textId="3991EAC1" w:rsidR="00C0136D" w:rsidRPr="00C0136D" w:rsidRDefault="00C0136D" w:rsidP="00C0136D">
      <w:pPr>
        <w:rPr>
          <w:lang w:val="en-CA"/>
        </w:rPr>
      </w:pPr>
      <w:r>
        <w:rPr>
          <w:lang w:val="en-CA"/>
        </w:rPr>
        <w:t>Example of the run command line is</w:t>
      </w:r>
      <w:r w:rsidR="0061374E">
        <w:rPr>
          <w:lang w:val="en-CA"/>
        </w:rPr>
        <w:t xml:space="preserve"> specified</w:t>
      </w:r>
      <w:r>
        <w:rPr>
          <w:lang w:val="en-CA"/>
        </w:rPr>
        <w:t xml:space="preserve"> below</w:t>
      </w:r>
      <w:r w:rsidR="00B35E07">
        <w:rPr>
          <w:lang w:val="en-CA"/>
        </w:rPr>
        <w:t>:</w:t>
      </w:r>
    </w:p>
    <w:p w14:paraId="698B4D00" w14:textId="0B4DE93F" w:rsidR="00C0136D" w:rsidRPr="00F544A6" w:rsidRDefault="00C0136D" w:rsidP="00C0136D">
      <w:pPr>
        <w:jc w:val="left"/>
        <w:rPr>
          <w:rFonts w:ascii="Courier New" w:hAnsi="Courier New" w:cs="Courier New"/>
          <w:sz w:val="18"/>
          <w:szCs w:val="18"/>
          <w:lang w:val="en-CA"/>
        </w:rPr>
      </w:pPr>
      <w:r w:rsidRPr="00C0136D">
        <w:rPr>
          <w:rFonts w:ascii="Courier New" w:hAnsi="Courier New" w:cs="Courier New"/>
          <w:sz w:val="18"/>
          <w:szCs w:val="18"/>
          <w:lang w:val="en-CA"/>
        </w:rPr>
        <w:t>./NetworkAppStatic -fr &lt;FrameRate&gt; -f &lt;FrameNumber&gt; --MaxLayers=&lt;SpatialLayersNum&gt;</w:t>
      </w:r>
      <w:r>
        <w:rPr>
          <w:rFonts w:ascii="Courier New" w:hAnsi="Courier New" w:cs="Courier New"/>
          <w:sz w:val="18"/>
          <w:szCs w:val="18"/>
          <w:lang w:val="en-CA"/>
        </w:rPr>
        <w:t xml:space="preserve"> \</w:t>
      </w:r>
      <w:r>
        <w:rPr>
          <w:rFonts w:ascii="Courier New" w:hAnsi="Courier New" w:cs="Courier New"/>
          <w:sz w:val="18"/>
          <w:szCs w:val="18"/>
          <w:lang w:val="en-CA"/>
        </w:rPr>
        <w:br/>
      </w:r>
      <w:r w:rsidRPr="00C0136D">
        <w:rPr>
          <w:rFonts w:ascii="Courier New" w:hAnsi="Courier New" w:cs="Courier New"/>
          <w:sz w:val="18"/>
          <w:szCs w:val="18"/>
          <w:lang w:val="en-CA"/>
        </w:rPr>
        <w:t xml:space="preserve">--PacketTracePath=&lt;TraceFile&gt; --PacketTraceStartLine=&lt;TraceStartLine&gt; </w:t>
      </w:r>
      <w:r>
        <w:rPr>
          <w:rFonts w:ascii="Courier New" w:hAnsi="Courier New" w:cs="Courier New"/>
          <w:sz w:val="18"/>
          <w:szCs w:val="18"/>
          <w:lang w:val="en-CA"/>
        </w:rPr>
        <w:t>\</w:t>
      </w:r>
      <w:r>
        <w:rPr>
          <w:rFonts w:ascii="Courier New" w:hAnsi="Courier New" w:cs="Courier New"/>
          <w:sz w:val="18"/>
          <w:szCs w:val="18"/>
          <w:lang w:val="en-CA"/>
        </w:rPr>
        <w:br/>
      </w:r>
      <w:r w:rsidRPr="00C0136D">
        <w:rPr>
          <w:rFonts w:ascii="Courier New" w:hAnsi="Courier New" w:cs="Courier New"/>
          <w:sz w:val="18"/>
          <w:szCs w:val="18"/>
          <w:lang w:val="en-CA"/>
        </w:rPr>
        <w:t xml:space="preserve">--LatencyRestriction=&lt;Latency&gt; -c &lt;traffic_settings.cfg&gt; </w:t>
      </w:r>
      <w:r>
        <w:rPr>
          <w:rFonts w:ascii="Courier New" w:hAnsi="Courier New" w:cs="Courier New"/>
          <w:sz w:val="18"/>
          <w:szCs w:val="18"/>
          <w:lang w:val="en-CA"/>
        </w:rPr>
        <w:t>\</w:t>
      </w:r>
      <w:r>
        <w:rPr>
          <w:rFonts w:ascii="Courier New" w:hAnsi="Courier New" w:cs="Courier New"/>
          <w:sz w:val="18"/>
          <w:szCs w:val="18"/>
          <w:lang w:val="en-CA"/>
        </w:rPr>
        <w:br/>
      </w:r>
      <w:r w:rsidRPr="00C0136D">
        <w:rPr>
          <w:rFonts w:ascii="Courier New" w:hAnsi="Courier New" w:cs="Courier New"/>
          <w:sz w:val="18"/>
          <w:szCs w:val="18"/>
          <w:lang w:val="en-CA"/>
        </w:rPr>
        <w:t xml:space="preserve">--BitstreamFileInput=&lt;InputCleanBitsreamPath&gt; </w:t>
      </w:r>
      <w:r>
        <w:rPr>
          <w:rFonts w:ascii="Courier New" w:hAnsi="Courier New" w:cs="Courier New"/>
          <w:sz w:val="18"/>
          <w:szCs w:val="18"/>
          <w:lang w:val="en-CA"/>
        </w:rPr>
        <w:t>\</w:t>
      </w:r>
      <w:r>
        <w:rPr>
          <w:rFonts w:ascii="Courier New" w:hAnsi="Courier New" w:cs="Courier New"/>
          <w:sz w:val="18"/>
          <w:szCs w:val="18"/>
          <w:lang w:val="en-CA"/>
        </w:rPr>
        <w:br/>
      </w:r>
      <w:r w:rsidRPr="00C0136D">
        <w:rPr>
          <w:rFonts w:ascii="Courier New" w:hAnsi="Courier New" w:cs="Courier New"/>
          <w:sz w:val="18"/>
          <w:szCs w:val="18"/>
          <w:lang w:val="en-CA"/>
        </w:rPr>
        <w:t>--BitstreamFileOutput=&lt;OutputBitsreamPath&gt;</w:t>
      </w:r>
    </w:p>
    <w:p w14:paraId="26CA916A" w14:textId="1DE40074" w:rsidR="00C0136D" w:rsidRPr="00C0136D" w:rsidRDefault="00F224C8" w:rsidP="00D9373C">
      <w:pPr>
        <w:pStyle w:val="Heading1"/>
        <w:rPr>
          <w:lang w:val="en-CA"/>
        </w:rPr>
      </w:pPr>
      <w:r>
        <w:rPr>
          <w:lang w:val="en-CA"/>
        </w:rPr>
        <w:t>Network Lib</w:t>
      </w:r>
    </w:p>
    <w:p w14:paraId="790939F0" w14:textId="135B7F68" w:rsidR="00F224C8" w:rsidRDefault="00315131" w:rsidP="00F224C8">
      <w:pPr>
        <w:rPr>
          <w:lang w:val="en-CA"/>
        </w:rPr>
      </w:pPr>
      <w:r>
        <w:rPr>
          <w:lang w:val="en-CA"/>
        </w:rPr>
        <w:t>Network simulation part can be linked to encoder application</w:t>
      </w:r>
      <w:r w:rsidR="0061374E">
        <w:rPr>
          <w:lang w:val="en-CA"/>
        </w:rPr>
        <w:t xml:space="preserve"> </w:t>
      </w:r>
      <w:r w:rsidR="00AF3634">
        <w:rPr>
          <w:lang w:val="en-CA"/>
        </w:rPr>
        <w:t>a</w:t>
      </w:r>
      <w:r w:rsidR="0061374E">
        <w:rPr>
          <w:lang w:val="en-CA"/>
        </w:rPr>
        <w:t>s it is currently implemented in AHG18 simulation software</w:t>
      </w:r>
      <w:r>
        <w:rPr>
          <w:lang w:val="en-CA"/>
        </w:rPr>
        <w:t>.</w:t>
      </w:r>
      <w:r w:rsidR="0061374E">
        <w:rPr>
          <w:lang w:val="en-CA"/>
        </w:rPr>
        <w:t xml:space="preserve"> Such configuration makes possible</w:t>
      </w:r>
      <w:r>
        <w:rPr>
          <w:lang w:val="en-CA"/>
        </w:rPr>
        <w:t xml:space="preserve"> to enable feedback channel functionality in unicast scenario (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_Ref218379253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AF3634">
        <w:t xml:space="preserve">Figure </w:t>
      </w:r>
      <w:r w:rsidR="00AF3634">
        <w:rPr>
          <w:noProof/>
        </w:rPr>
        <w:t>1</w:t>
      </w:r>
      <w:r>
        <w:rPr>
          <w:lang w:val="en-CA"/>
        </w:rPr>
        <w:fldChar w:fldCharType="end"/>
      </w:r>
      <w:r>
        <w:rPr>
          <w:lang w:val="en-CA"/>
        </w:rPr>
        <w:t xml:space="preserve">). </w:t>
      </w:r>
      <w:r w:rsidRPr="00791A04">
        <w:rPr>
          <w:i/>
          <w:lang w:val="en-CA"/>
        </w:rPr>
        <w:t>JVET_AK0193_NETWORK_MODEL</w:t>
      </w:r>
      <w:r>
        <w:rPr>
          <w:i/>
          <w:lang w:val="en-CA"/>
        </w:rPr>
        <w:t xml:space="preserve"> </w:t>
      </w:r>
      <w:r>
        <w:rPr>
          <w:lang w:val="en-CA"/>
        </w:rPr>
        <w:t xml:space="preserve">macro should be turned on for using network simulation functionality. The same set of options as for standalone application may be used. The network model will be activated only if </w:t>
      </w:r>
      <w:r w:rsidRPr="00C0136D">
        <w:rPr>
          <w:rFonts w:ascii="Courier New" w:hAnsi="Courier New" w:cs="Courier New"/>
          <w:sz w:val="18"/>
          <w:szCs w:val="18"/>
          <w:lang w:val="en-CA"/>
        </w:rPr>
        <w:t>PacketTracePath</w:t>
      </w:r>
      <w:r>
        <w:rPr>
          <w:lang w:val="en-CA"/>
        </w:rPr>
        <w:t xml:space="preserve"> option is set. </w:t>
      </w:r>
      <w:r w:rsidR="00C75435">
        <w:rPr>
          <w:lang w:val="en-CA"/>
        </w:rPr>
        <w:t xml:space="preserve">If this </w:t>
      </w:r>
      <w:r w:rsidR="0061374E">
        <w:rPr>
          <w:lang w:val="en-CA"/>
        </w:rPr>
        <w:t xml:space="preserve">option </w:t>
      </w:r>
      <w:r w:rsidR="00C75435">
        <w:rPr>
          <w:lang w:val="en-CA"/>
        </w:rPr>
        <w:t>is not specified the encoder app will do encoding in a regular way producing clean channel uncorrupted bitstream.</w:t>
      </w:r>
      <w:r w:rsidR="0028372F">
        <w:rPr>
          <w:lang w:val="en-CA"/>
        </w:rPr>
        <w:t xml:space="preserve"> Additionally, feedback related options such as </w:t>
      </w:r>
      <w:r w:rsidR="0028372F">
        <w:rPr>
          <w:rFonts w:ascii="Courier New" w:hAnsi="Courier New" w:cs="Courier New"/>
          <w:sz w:val="18"/>
          <w:szCs w:val="18"/>
          <w:lang w:val="en-CA"/>
        </w:rPr>
        <w:t xml:space="preserve">UseFeedback </w:t>
      </w:r>
      <w:r w:rsidR="0028372F">
        <w:rPr>
          <w:lang w:val="en-CA"/>
        </w:rPr>
        <w:t xml:space="preserve">and </w:t>
      </w:r>
      <w:r w:rsidR="0028372F">
        <w:rPr>
          <w:rFonts w:ascii="Courier New" w:hAnsi="Courier New" w:cs="Courier New"/>
          <w:sz w:val="18"/>
          <w:szCs w:val="18"/>
          <w:lang w:val="en-CA"/>
        </w:rPr>
        <w:t>FeedbackDelay</w:t>
      </w:r>
      <w:r w:rsidR="0028372F">
        <w:rPr>
          <w:lang w:val="en-CA"/>
        </w:rPr>
        <w:t xml:space="preserve"> may be set.</w:t>
      </w:r>
    </w:p>
    <w:p w14:paraId="7236C8CF" w14:textId="21B5C0A3" w:rsidR="00C75435" w:rsidRDefault="00C75435" w:rsidP="00F224C8">
      <w:pPr>
        <w:rPr>
          <w:lang w:val="en-CA"/>
        </w:rPr>
      </w:pPr>
      <w:r>
        <w:rPr>
          <w:lang w:val="en-CA"/>
        </w:rPr>
        <w:t xml:space="preserve">Being linked with encoder application the network </w:t>
      </w:r>
      <w:r w:rsidR="00E56E73">
        <w:rPr>
          <w:lang w:val="en-CA"/>
        </w:rPr>
        <w:t>library</w:t>
      </w:r>
      <w:r>
        <w:rPr>
          <w:lang w:val="en-CA"/>
        </w:rPr>
        <w:t xml:space="preserve"> enables </w:t>
      </w:r>
      <w:r w:rsidR="00E56E73">
        <w:rPr>
          <w:lang w:val="en-CA"/>
        </w:rPr>
        <w:t xml:space="preserve">support of network configuration file specified in section </w:t>
      </w:r>
      <w:r w:rsidR="00E56E73">
        <w:rPr>
          <w:lang w:val="en-CA"/>
        </w:rPr>
        <w:fldChar w:fldCharType="begin"/>
      </w:r>
      <w:r w:rsidR="00E56E73">
        <w:rPr>
          <w:lang w:val="en-CA"/>
        </w:rPr>
        <w:instrText xml:space="preserve"> REF _Ref218379401 \r \h </w:instrText>
      </w:r>
      <w:r w:rsidR="00E56E73">
        <w:rPr>
          <w:lang w:val="en-CA"/>
        </w:rPr>
      </w:r>
      <w:r w:rsidR="00E56E73">
        <w:rPr>
          <w:lang w:val="en-CA"/>
        </w:rPr>
        <w:fldChar w:fldCharType="separate"/>
      </w:r>
      <w:r w:rsidR="00AF3634">
        <w:rPr>
          <w:lang w:val="en-CA"/>
        </w:rPr>
        <w:t>3</w:t>
      </w:r>
      <w:r w:rsidR="00E56E73">
        <w:rPr>
          <w:lang w:val="en-CA"/>
        </w:rPr>
        <w:fldChar w:fldCharType="end"/>
      </w:r>
      <w:r w:rsidR="00E56E73">
        <w:rPr>
          <w:lang w:val="en-CA"/>
        </w:rPr>
        <w:t>. The example of command line supporting this functionality is as follows:</w:t>
      </w:r>
    </w:p>
    <w:p w14:paraId="052C05A3" w14:textId="401E658D" w:rsidR="0028372F" w:rsidRPr="00F544A6" w:rsidRDefault="0028372F" w:rsidP="0028372F">
      <w:pPr>
        <w:jc w:val="left"/>
        <w:rPr>
          <w:rFonts w:ascii="Courier New" w:hAnsi="Courier New" w:cs="Courier New"/>
          <w:sz w:val="18"/>
          <w:szCs w:val="18"/>
          <w:lang w:val="en-CA"/>
        </w:rPr>
      </w:pPr>
      <w:r w:rsidRPr="0028372F">
        <w:rPr>
          <w:rFonts w:ascii="Courier New" w:hAnsi="Courier New" w:cs="Courier New"/>
          <w:sz w:val="18"/>
          <w:szCs w:val="18"/>
          <w:lang w:val="en-CA"/>
        </w:rPr>
        <w:t>./bin/EncoderAppStatic -c cfg/encoder_lowdelay_vtm.cfg</w:t>
      </w:r>
      <w:r>
        <w:rPr>
          <w:rFonts w:ascii="Courier New" w:hAnsi="Courier New" w:cs="Courier New"/>
          <w:sz w:val="18"/>
          <w:szCs w:val="18"/>
          <w:lang w:val="en-CA"/>
        </w:rPr>
        <w:t xml:space="preserve"> \</w:t>
      </w:r>
      <w:r>
        <w:rPr>
          <w:rFonts w:ascii="Courier New" w:hAnsi="Courier New" w:cs="Courier New"/>
          <w:sz w:val="18"/>
          <w:szCs w:val="18"/>
          <w:lang w:val="en-CA"/>
        </w:rPr>
        <w:br/>
      </w:r>
      <w:r w:rsidRPr="0028372F">
        <w:rPr>
          <w:rFonts w:ascii="Courier New" w:hAnsi="Courier New" w:cs="Courier New"/>
          <w:sz w:val="18"/>
          <w:szCs w:val="18"/>
          <w:lang w:val="en-CA"/>
        </w:rPr>
        <w:t>-c cfg/alternative-addon/reduced_runtime3.cfg -q 22 -f 64 -fr 50</w:t>
      </w:r>
      <w:r>
        <w:rPr>
          <w:rFonts w:ascii="Courier New" w:hAnsi="Courier New" w:cs="Courier New"/>
          <w:sz w:val="18"/>
          <w:szCs w:val="18"/>
          <w:lang w:val="en-CA"/>
        </w:rPr>
        <w:t xml:space="preserve"> \</w:t>
      </w:r>
      <w:r>
        <w:rPr>
          <w:rFonts w:ascii="Courier New" w:hAnsi="Courier New" w:cs="Courier New"/>
          <w:sz w:val="18"/>
          <w:szCs w:val="18"/>
          <w:lang w:val="en-CA"/>
        </w:rPr>
        <w:br/>
      </w:r>
      <w:r w:rsidRPr="0028372F">
        <w:rPr>
          <w:rFonts w:ascii="Courier New" w:hAnsi="Courier New" w:cs="Courier New"/>
          <w:sz w:val="18"/>
          <w:szCs w:val="18"/>
          <w:lang w:val="en-CA"/>
        </w:rPr>
        <w:t xml:space="preserve">-i BasketballDrive_1920x1080_50fps_8bit_420.yuv -wdt 1920 -hgt 1080 </w:t>
      </w:r>
      <w:r>
        <w:rPr>
          <w:rFonts w:ascii="Courier New" w:hAnsi="Courier New" w:cs="Courier New"/>
          <w:sz w:val="18"/>
          <w:szCs w:val="18"/>
          <w:lang w:val="en-CA"/>
        </w:rPr>
        <w:t>\</w:t>
      </w:r>
      <w:r>
        <w:rPr>
          <w:rFonts w:ascii="Courier New" w:hAnsi="Courier New" w:cs="Courier New"/>
          <w:sz w:val="18"/>
          <w:szCs w:val="18"/>
          <w:lang w:val="en-CA"/>
        </w:rPr>
        <w:br/>
      </w:r>
      <w:r w:rsidRPr="0028372F">
        <w:rPr>
          <w:rFonts w:ascii="Courier New" w:hAnsi="Courier New" w:cs="Courier New"/>
          <w:sz w:val="18"/>
          <w:szCs w:val="18"/>
          <w:lang w:val="en-CA"/>
        </w:rPr>
        <w:t xml:space="preserve">-b </w:t>
      </w:r>
      <w:r>
        <w:rPr>
          <w:rFonts w:ascii="Courier New" w:hAnsi="Courier New" w:cs="Courier New"/>
          <w:sz w:val="18"/>
          <w:szCs w:val="18"/>
          <w:lang w:val="en-CA"/>
        </w:rPr>
        <w:t>simulated</w:t>
      </w:r>
      <w:r w:rsidRPr="0028372F">
        <w:rPr>
          <w:rFonts w:ascii="Courier New" w:hAnsi="Courier New" w:cs="Courier New"/>
          <w:sz w:val="18"/>
          <w:szCs w:val="18"/>
          <w:lang w:val="en-CA"/>
        </w:rPr>
        <w:t xml:space="preserve">.bin -o clean_rec.yuv -v 6 </w:t>
      </w:r>
      <w:r>
        <w:rPr>
          <w:rFonts w:ascii="Courier New" w:hAnsi="Courier New" w:cs="Courier New"/>
          <w:sz w:val="18"/>
          <w:szCs w:val="18"/>
          <w:lang w:val="en-CA"/>
        </w:rPr>
        <w:t>\</w:t>
      </w:r>
      <w:r>
        <w:rPr>
          <w:rFonts w:ascii="Courier New" w:hAnsi="Courier New" w:cs="Courier New"/>
          <w:sz w:val="18"/>
          <w:szCs w:val="18"/>
          <w:lang w:val="en-CA"/>
        </w:rPr>
        <w:br/>
      </w:r>
      <w:r w:rsidRPr="0028372F">
        <w:rPr>
          <w:rFonts w:ascii="Courier New" w:hAnsi="Courier New" w:cs="Courier New"/>
          <w:sz w:val="18"/>
          <w:szCs w:val="18"/>
          <w:lang w:val="en-CA"/>
        </w:rPr>
        <w:t xml:space="preserve">--InputBitDepth=8 --OutputBitDepth=8 --DecodingRefreshType=1 </w:t>
      </w:r>
      <w:r>
        <w:rPr>
          <w:rFonts w:ascii="Courier New" w:hAnsi="Courier New" w:cs="Courier New"/>
          <w:sz w:val="18"/>
          <w:szCs w:val="18"/>
          <w:lang w:val="en-CA"/>
        </w:rPr>
        <w:t>\</w:t>
      </w:r>
      <w:r>
        <w:rPr>
          <w:rFonts w:ascii="Courier New" w:hAnsi="Courier New" w:cs="Courier New"/>
          <w:sz w:val="18"/>
          <w:szCs w:val="18"/>
          <w:lang w:val="en-CA"/>
        </w:rPr>
        <w:br/>
      </w:r>
      <w:r w:rsidRPr="00D9373C">
        <w:rPr>
          <w:rFonts w:ascii="Courier New" w:hAnsi="Courier New" w:cs="Courier New"/>
          <w:b/>
          <w:sz w:val="18"/>
          <w:szCs w:val="18"/>
          <w:lang w:val="en-CA"/>
        </w:rPr>
        <w:t xml:space="preserve">--PacketTracePath=&lt;TraceFile&gt; --PacketTraceStartLine=&lt;TraceStartLine&gt; </w:t>
      </w:r>
      <w:r>
        <w:rPr>
          <w:rFonts w:ascii="Courier New" w:hAnsi="Courier New" w:cs="Courier New"/>
          <w:b/>
          <w:sz w:val="18"/>
          <w:szCs w:val="18"/>
          <w:lang w:val="en-CA"/>
        </w:rPr>
        <w:t>\</w:t>
      </w:r>
      <w:r>
        <w:rPr>
          <w:rFonts w:ascii="Courier New" w:hAnsi="Courier New" w:cs="Courier New"/>
          <w:b/>
          <w:sz w:val="18"/>
          <w:szCs w:val="18"/>
          <w:lang w:val="en-CA"/>
        </w:rPr>
        <w:br/>
      </w:r>
      <w:r w:rsidRPr="00D9373C">
        <w:rPr>
          <w:rFonts w:ascii="Courier New" w:hAnsi="Courier New" w:cs="Courier New"/>
          <w:b/>
          <w:sz w:val="18"/>
          <w:szCs w:val="18"/>
          <w:lang w:val="en-CA"/>
        </w:rPr>
        <w:t>--LatencyRestriction=&lt;Latency&gt; -c &lt;traffic_settings.cfg&gt; \</w:t>
      </w:r>
      <w:r w:rsidRPr="00D9373C">
        <w:rPr>
          <w:rFonts w:ascii="Courier New" w:hAnsi="Courier New" w:cs="Courier New"/>
          <w:b/>
          <w:sz w:val="18"/>
          <w:szCs w:val="18"/>
          <w:lang w:val="en-CA"/>
        </w:rPr>
        <w:br/>
        <w:t>--UseFeedback=1 --FeedbackDelay=40</w:t>
      </w:r>
      <w:r w:rsidRPr="00C0136D">
        <w:rPr>
          <w:rFonts w:ascii="Courier New" w:hAnsi="Courier New" w:cs="Courier New"/>
          <w:sz w:val="18"/>
          <w:szCs w:val="18"/>
          <w:lang w:val="en-CA"/>
        </w:rPr>
        <w:t xml:space="preserve"> </w:t>
      </w:r>
    </w:p>
    <w:p w14:paraId="51A79653" w14:textId="23CD0F54" w:rsidR="002B5CC7" w:rsidRDefault="002B5CC7" w:rsidP="002B5AA3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7847F238" w14:textId="5BA5C2F0" w:rsidR="00291232" w:rsidRDefault="00291232">
      <w:pPr>
        <w:rPr>
          <w:lang w:val="en-CA"/>
        </w:rPr>
      </w:pPr>
      <w:r>
        <w:t xml:space="preserve">This document describes the software modifications on top of AHG18 simulation software allowing to use network simulation as standalone application </w:t>
      </w:r>
      <w:r w:rsidR="0061374E">
        <w:t xml:space="preserve">separated </w:t>
      </w:r>
      <w:r>
        <w:t xml:space="preserve">from encoding and decoding process using Annex B bitstream format. </w:t>
      </w:r>
      <w:r>
        <w:rPr>
          <w:lang w:val="en-CA"/>
        </w:rPr>
        <w:t xml:space="preserve">The standalone application provides a flexibility for testing of various video coding solutions under desired network scenario using pre-encoded uncorrupted bitstreams, and </w:t>
      </w:r>
      <w:r>
        <w:t>can be</w:t>
      </w:r>
      <w:r>
        <w:rPr>
          <w:lang w:val="en-CA"/>
        </w:rPr>
        <w:t xml:space="preserve"> applicable for broadcasting scenario with no feedback</w:t>
      </w:r>
      <w:r w:rsidRPr="00FC6F2E">
        <w:t xml:space="preserve">. </w:t>
      </w:r>
      <w:r>
        <w:t xml:space="preserve">Option to link network model with encoding application is also remains, which makes possible to test unicast scenario using VTM based software. </w:t>
      </w:r>
      <w:r w:rsidRPr="00FC6F2E">
        <w:t>The network</w:t>
      </w:r>
      <w:r>
        <w:t xml:space="preserve"> model behavior is kept the same as described in CTC document JVET-AN2039 and implemented in </w:t>
      </w:r>
      <w:r w:rsidRPr="00DD42A9">
        <w:t>JVET-AO0047</w:t>
      </w:r>
      <w:r>
        <w:t>. Additionally, the capability of using more convenient configuration file to configure network transmission priorities is further provided.</w:t>
      </w:r>
    </w:p>
    <w:p w14:paraId="0CD1D9D8" w14:textId="0134524C" w:rsidR="002B5CC7" w:rsidRPr="006E4BB8" w:rsidRDefault="00C444D1" w:rsidP="00D9373C">
      <w:pPr>
        <w:rPr>
          <w:lang w:val="en-CA"/>
        </w:rPr>
      </w:pPr>
      <w:r>
        <w:rPr>
          <w:lang w:val="en-CA"/>
        </w:rPr>
        <w:t xml:space="preserve">It is proposed to </w:t>
      </w:r>
      <w:r w:rsidR="00291232">
        <w:rPr>
          <w:lang w:val="en-CA"/>
        </w:rPr>
        <w:t xml:space="preserve">add </w:t>
      </w:r>
      <w:r>
        <w:rPr>
          <w:lang w:val="en-CA"/>
        </w:rPr>
        <w:t>described above software modification</w:t>
      </w:r>
      <w:r w:rsidR="00291232">
        <w:rPr>
          <w:lang w:val="en-CA"/>
        </w:rPr>
        <w:t>s</w:t>
      </w:r>
      <w:r>
        <w:rPr>
          <w:lang w:val="en-CA"/>
        </w:rPr>
        <w:t xml:space="preserve"> to A</w:t>
      </w:r>
      <w:r w:rsidR="00291232">
        <w:rPr>
          <w:lang w:val="en-CA"/>
        </w:rPr>
        <w:t>H</w:t>
      </w:r>
      <w:r>
        <w:rPr>
          <w:lang w:val="en-CA"/>
        </w:rPr>
        <w:t xml:space="preserve">G18 </w:t>
      </w:r>
      <w:r w:rsidR="0061374E">
        <w:rPr>
          <w:lang w:val="en-CA"/>
        </w:rPr>
        <w:t xml:space="preserve">software </w:t>
      </w:r>
      <w:r>
        <w:rPr>
          <w:lang w:val="en-CA"/>
        </w:rPr>
        <w:t>branch</w:t>
      </w:r>
      <w:r w:rsidR="00046C78">
        <w:rPr>
          <w:lang w:val="en-CA"/>
        </w:rPr>
        <w:t>.</w:t>
      </w:r>
    </w:p>
    <w:p w14:paraId="6551C9DE" w14:textId="64DEC7E5" w:rsidR="002B5AA3" w:rsidRPr="005B217D" w:rsidRDefault="002B5AA3" w:rsidP="002B5AA3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2EAF635" w14:textId="3CB67797" w:rsidR="007F1F8B" w:rsidRPr="002B5AA3" w:rsidRDefault="002B5AA3" w:rsidP="002B5AA3">
      <w:pPr>
        <w:rPr>
          <w:szCs w:val="22"/>
          <w:lang w:val="en-CA"/>
        </w:rPr>
      </w:pPr>
      <w:r w:rsidRPr="005E2B54">
        <w:rPr>
          <w:b/>
          <w:szCs w:val="22"/>
          <w:lang w:val="en-CA"/>
        </w:rPr>
        <w:t>Huawei Technologies</w:t>
      </w:r>
      <w:r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sectPr w:rsidR="007F1F8B" w:rsidRPr="002B5AA3" w:rsidSect="00925CE2">
      <w:footerReference w:type="default" r:id="rId14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66B9F" w14:textId="77777777" w:rsidR="00B25B05" w:rsidRDefault="00B25B05">
      <w:r>
        <w:separator/>
      </w:r>
    </w:p>
  </w:endnote>
  <w:endnote w:type="continuationSeparator" w:id="0">
    <w:p w14:paraId="5FB93AF2" w14:textId="77777777" w:rsidR="00B25B05" w:rsidRDefault="00B2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4F45F0AB" w:rsidR="00A6635C" w:rsidRPr="00C00DDE" w:rsidRDefault="00A6635C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559AC">
      <w:rPr>
        <w:rStyle w:val="PageNumber"/>
        <w:noProof/>
      </w:rPr>
      <w:t>2026-01-05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757ED" w14:textId="77777777" w:rsidR="00B25B05" w:rsidRDefault="00B25B05">
      <w:r>
        <w:separator/>
      </w:r>
    </w:p>
  </w:footnote>
  <w:footnote w:type="continuationSeparator" w:id="0">
    <w:p w14:paraId="190D3BF7" w14:textId="77777777" w:rsidR="00B25B05" w:rsidRDefault="00B25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17F0459"/>
    <w:multiLevelType w:val="hybridMultilevel"/>
    <w:tmpl w:val="E5267F44"/>
    <w:lvl w:ilvl="0" w:tplc="04090005">
      <w:start w:val="1"/>
      <w:numFmt w:val="bullet"/>
      <w:lvlText w:val=""/>
      <w:lvlJc w:val="left"/>
      <w:pPr>
        <w:ind w:left="10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13C9F"/>
    <w:multiLevelType w:val="hybridMultilevel"/>
    <w:tmpl w:val="CC52F36E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F2078"/>
    <w:multiLevelType w:val="hybridMultilevel"/>
    <w:tmpl w:val="D23E4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A68D8"/>
    <w:multiLevelType w:val="hybridMultilevel"/>
    <w:tmpl w:val="D2802A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37E4D"/>
    <w:multiLevelType w:val="hybridMultilevel"/>
    <w:tmpl w:val="23CA5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80C58"/>
    <w:multiLevelType w:val="multilevel"/>
    <w:tmpl w:val="EAC8B51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lang w:val="en-US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57492"/>
    <w:multiLevelType w:val="hybridMultilevel"/>
    <w:tmpl w:val="4BB278F6"/>
    <w:lvl w:ilvl="0" w:tplc="0409000F">
      <w:start w:val="1"/>
      <w:numFmt w:val="decimal"/>
      <w:lvlText w:val="%1."/>
      <w:lvlJc w:val="lef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45C725B3"/>
    <w:multiLevelType w:val="hybridMultilevel"/>
    <w:tmpl w:val="211A3DB0"/>
    <w:lvl w:ilvl="0" w:tplc="0409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4C8F5643"/>
    <w:multiLevelType w:val="hybridMultilevel"/>
    <w:tmpl w:val="04989D12"/>
    <w:lvl w:ilvl="0" w:tplc="04090005">
      <w:start w:val="1"/>
      <w:numFmt w:val="bullet"/>
      <w:lvlText w:val=""/>
      <w:lvlJc w:val="left"/>
      <w:pPr>
        <w:ind w:left="10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3C586F"/>
    <w:multiLevelType w:val="hybridMultilevel"/>
    <w:tmpl w:val="F348AA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D6FA4"/>
    <w:multiLevelType w:val="hybridMultilevel"/>
    <w:tmpl w:val="4BB278F6"/>
    <w:lvl w:ilvl="0" w:tplc="0409000F">
      <w:start w:val="1"/>
      <w:numFmt w:val="decimal"/>
      <w:lvlText w:val="%1."/>
      <w:lvlJc w:val="lef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0" w15:restartNumberingAfterBreak="0">
    <w:nsid w:val="7021647E"/>
    <w:multiLevelType w:val="hybridMultilevel"/>
    <w:tmpl w:val="A8D0CCB4"/>
    <w:lvl w:ilvl="0" w:tplc="04090005">
      <w:start w:val="1"/>
      <w:numFmt w:val="bullet"/>
      <w:lvlText w:val=""/>
      <w:lvlJc w:val="left"/>
      <w:pPr>
        <w:ind w:left="10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21" w15:restartNumberingAfterBreak="0">
    <w:nsid w:val="707E5FD1"/>
    <w:multiLevelType w:val="hybridMultilevel"/>
    <w:tmpl w:val="45342A60"/>
    <w:lvl w:ilvl="0" w:tplc="04090005">
      <w:start w:val="1"/>
      <w:numFmt w:val="bullet"/>
      <w:lvlText w:val=""/>
      <w:lvlJc w:val="left"/>
      <w:pPr>
        <w:ind w:left="10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22" w15:restartNumberingAfterBreak="0">
    <w:nsid w:val="76BE2724"/>
    <w:multiLevelType w:val="hybridMultilevel"/>
    <w:tmpl w:val="9CBE9EB8"/>
    <w:lvl w:ilvl="0" w:tplc="0409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7CF9243E"/>
    <w:multiLevelType w:val="hybridMultilevel"/>
    <w:tmpl w:val="400C7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9"/>
  </w:num>
  <w:num w:numId="3">
    <w:abstractNumId w:val="16"/>
  </w:num>
  <w:num w:numId="4">
    <w:abstractNumId w:val="14"/>
  </w:num>
  <w:num w:numId="5">
    <w:abstractNumId w:val="15"/>
  </w:num>
  <w:num w:numId="6">
    <w:abstractNumId w:val="9"/>
  </w:num>
  <w:num w:numId="7">
    <w:abstractNumId w:val="10"/>
  </w:num>
  <w:num w:numId="8">
    <w:abstractNumId w:val="9"/>
  </w:num>
  <w:num w:numId="9">
    <w:abstractNumId w:val="2"/>
  </w:num>
  <w:num w:numId="10">
    <w:abstractNumId w:val="8"/>
  </w:num>
  <w:num w:numId="11">
    <w:abstractNumId w:val="4"/>
  </w:num>
  <w:num w:numId="12">
    <w:abstractNumId w:val="3"/>
  </w:num>
  <w:num w:numId="13">
    <w:abstractNumId w:val="5"/>
  </w:num>
  <w:num w:numId="14">
    <w:abstractNumId w:val="23"/>
  </w:num>
  <w:num w:numId="15">
    <w:abstractNumId w:val="5"/>
  </w:num>
  <w:num w:numId="16">
    <w:abstractNumId w:val="20"/>
  </w:num>
  <w:num w:numId="17">
    <w:abstractNumId w:val="1"/>
  </w:num>
  <w:num w:numId="18">
    <w:abstractNumId w:val="12"/>
  </w:num>
  <w:num w:numId="19">
    <w:abstractNumId w:val="18"/>
  </w:num>
  <w:num w:numId="20">
    <w:abstractNumId w:val="11"/>
  </w:num>
  <w:num w:numId="21">
    <w:abstractNumId w:val="22"/>
  </w:num>
  <w:num w:numId="22">
    <w:abstractNumId w:val="13"/>
  </w:num>
  <w:num w:numId="23">
    <w:abstractNumId w:val="21"/>
  </w:num>
  <w:num w:numId="24">
    <w:abstractNumId w:val="6"/>
  </w:num>
  <w:num w:numId="25">
    <w:abstractNumId w:val="7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26C1"/>
    <w:rsid w:val="00016BBD"/>
    <w:rsid w:val="00017CB5"/>
    <w:rsid w:val="00021273"/>
    <w:rsid w:val="000308A3"/>
    <w:rsid w:val="000311BD"/>
    <w:rsid w:val="000324A9"/>
    <w:rsid w:val="00034382"/>
    <w:rsid w:val="0004543A"/>
    <w:rsid w:val="000458BC"/>
    <w:rsid w:val="00045C41"/>
    <w:rsid w:val="00046C03"/>
    <w:rsid w:val="00046C78"/>
    <w:rsid w:val="00052F81"/>
    <w:rsid w:val="000646C5"/>
    <w:rsid w:val="00065039"/>
    <w:rsid w:val="000726BD"/>
    <w:rsid w:val="000740D6"/>
    <w:rsid w:val="0007614F"/>
    <w:rsid w:val="00081398"/>
    <w:rsid w:val="00084393"/>
    <w:rsid w:val="000865E1"/>
    <w:rsid w:val="00092AF4"/>
    <w:rsid w:val="00092B46"/>
    <w:rsid w:val="00094479"/>
    <w:rsid w:val="000962AC"/>
    <w:rsid w:val="000A51BB"/>
    <w:rsid w:val="000A7027"/>
    <w:rsid w:val="000B0C0F"/>
    <w:rsid w:val="000B17F0"/>
    <w:rsid w:val="000B1C6B"/>
    <w:rsid w:val="000B38B7"/>
    <w:rsid w:val="000B4142"/>
    <w:rsid w:val="000B4FF9"/>
    <w:rsid w:val="000B5240"/>
    <w:rsid w:val="000C09AC"/>
    <w:rsid w:val="000C228D"/>
    <w:rsid w:val="000C2BAA"/>
    <w:rsid w:val="000C5F4C"/>
    <w:rsid w:val="000D086A"/>
    <w:rsid w:val="000D5818"/>
    <w:rsid w:val="000E00F3"/>
    <w:rsid w:val="000E12DE"/>
    <w:rsid w:val="000F158C"/>
    <w:rsid w:val="000F3CDF"/>
    <w:rsid w:val="000F618D"/>
    <w:rsid w:val="00102F3D"/>
    <w:rsid w:val="00107402"/>
    <w:rsid w:val="0010789D"/>
    <w:rsid w:val="001216D7"/>
    <w:rsid w:val="00124E38"/>
    <w:rsid w:val="0012580B"/>
    <w:rsid w:val="00130936"/>
    <w:rsid w:val="00131F90"/>
    <w:rsid w:val="0013458C"/>
    <w:rsid w:val="0013526E"/>
    <w:rsid w:val="00146152"/>
    <w:rsid w:val="00155526"/>
    <w:rsid w:val="00165D8B"/>
    <w:rsid w:val="00171371"/>
    <w:rsid w:val="00175A24"/>
    <w:rsid w:val="00181ED7"/>
    <w:rsid w:val="00184B9F"/>
    <w:rsid w:val="00187E58"/>
    <w:rsid w:val="001A297E"/>
    <w:rsid w:val="001A368E"/>
    <w:rsid w:val="001A7329"/>
    <w:rsid w:val="001A792F"/>
    <w:rsid w:val="001B4E28"/>
    <w:rsid w:val="001C13C2"/>
    <w:rsid w:val="001C3525"/>
    <w:rsid w:val="001C3AFB"/>
    <w:rsid w:val="001C4A07"/>
    <w:rsid w:val="001D07F0"/>
    <w:rsid w:val="001D1BD2"/>
    <w:rsid w:val="001E0248"/>
    <w:rsid w:val="001E02BE"/>
    <w:rsid w:val="001E346C"/>
    <w:rsid w:val="001E3B37"/>
    <w:rsid w:val="001F2594"/>
    <w:rsid w:val="001F6A5E"/>
    <w:rsid w:val="00202189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6F77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8372F"/>
    <w:rsid w:val="00291232"/>
    <w:rsid w:val="00291E36"/>
    <w:rsid w:val="00292257"/>
    <w:rsid w:val="002A0492"/>
    <w:rsid w:val="002A2DDE"/>
    <w:rsid w:val="002A54E0"/>
    <w:rsid w:val="002B0CAD"/>
    <w:rsid w:val="002B1595"/>
    <w:rsid w:val="002B191D"/>
    <w:rsid w:val="002B2E83"/>
    <w:rsid w:val="002B5AA3"/>
    <w:rsid w:val="002B5CC7"/>
    <w:rsid w:val="002D0AF6"/>
    <w:rsid w:val="002D5647"/>
    <w:rsid w:val="002E0842"/>
    <w:rsid w:val="002E7591"/>
    <w:rsid w:val="002F164D"/>
    <w:rsid w:val="003021BC"/>
    <w:rsid w:val="00306206"/>
    <w:rsid w:val="00306874"/>
    <w:rsid w:val="00315131"/>
    <w:rsid w:val="00317D85"/>
    <w:rsid w:val="003213FC"/>
    <w:rsid w:val="00325CAA"/>
    <w:rsid w:val="00327C56"/>
    <w:rsid w:val="003315A1"/>
    <w:rsid w:val="00334CA0"/>
    <w:rsid w:val="003373EC"/>
    <w:rsid w:val="00342FF4"/>
    <w:rsid w:val="00344E5A"/>
    <w:rsid w:val="00346148"/>
    <w:rsid w:val="00353127"/>
    <w:rsid w:val="003557C6"/>
    <w:rsid w:val="00362DCD"/>
    <w:rsid w:val="003634A5"/>
    <w:rsid w:val="003669EA"/>
    <w:rsid w:val="003706CC"/>
    <w:rsid w:val="00375340"/>
    <w:rsid w:val="00377710"/>
    <w:rsid w:val="00380850"/>
    <w:rsid w:val="0038126C"/>
    <w:rsid w:val="003855CC"/>
    <w:rsid w:val="003A25F5"/>
    <w:rsid w:val="003A2D8E"/>
    <w:rsid w:val="003A7CE6"/>
    <w:rsid w:val="003C20E4"/>
    <w:rsid w:val="003C369D"/>
    <w:rsid w:val="003C5AAA"/>
    <w:rsid w:val="003C73A7"/>
    <w:rsid w:val="003D6342"/>
    <w:rsid w:val="003E6F90"/>
    <w:rsid w:val="003E73ED"/>
    <w:rsid w:val="003F5D0F"/>
    <w:rsid w:val="0040537B"/>
    <w:rsid w:val="00410949"/>
    <w:rsid w:val="00410DFB"/>
    <w:rsid w:val="00414101"/>
    <w:rsid w:val="00417CF5"/>
    <w:rsid w:val="004219CF"/>
    <w:rsid w:val="004234F0"/>
    <w:rsid w:val="00427EEC"/>
    <w:rsid w:val="00433DDB"/>
    <w:rsid w:val="00435A29"/>
    <w:rsid w:val="00437619"/>
    <w:rsid w:val="00445EA6"/>
    <w:rsid w:val="004518F1"/>
    <w:rsid w:val="004642E1"/>
    <w:rsid w:val="00465A1E"/>
    <w:rsid w:val="0046797E"/>
    <w:rsid w:val="004835CB"/>
    <w:rsid w:val="00490C39"/>
    <w:rsid w:val="004928D9"/>
    <w:rsid w:val="0049445A"/>
    <w:rsid w:val="00495139"/>
    <w:rsid w:val="004957D9"/>
    <w:rsid w:val="004A2A63"/>
    <w:rsid w:val="004A7352"/>
    <w:rsid w:val="004B210C"/>
    <w:rsid w:val="004B53A1"/>
    <w:rsid w:val="004B6170"/>
    <w:rsid w:val="004D405F"/>
    <w:rsid w:val="004E4264"/>
    <w:rsid w:val="004E4F4F"/>
    <w:rsid w:val="004E6789"/>
    <w:rsid w:val="004F61E3"/>
    <w:rsid w:val="00502E10"/>
    <w:rsid w:val="0050354E"/>
    <w:rsid w:val="0051015C"/>
    <w:rsid w:val="00510458"/>
    <w:rsid w:val="00516CF1"/>
    <w:rsid w:val="00521D21"/>
    <w:rsid w:val="00531AE9"/>
    <w:rsid w:val="00535B8E"/>
    <w:rsid w:val="00536188"/>
    <w:rsid w:val="005432FC"/>
    <w:rsid w:val="005449A4"/>
    <w:rsid w:val="00550A66"/>
    <w:rsid w:val="00565773"/>
    <w:rsid w:val="00567EC7"/>
    <w:rsid w:val="00570013"/>
    <w:rsid w:val="005753EC"/>
    <w:rsid w:val="005801A2"/>
    <w:rsid w:val="005952A5"/>
    <w:rsid w:val="005A33A1"/>
    <w:rsid w:val="005B217D"/>
    <w:rsid w:val="005B29CE"/>
    <w:rsid w:val="005C385F"/>
    <w:rsid w:val="005C6E3C"/>
    <w:rsid w:val="005C7C26"/>
    <w:rsid w:val="005E1AC6"/>
    <w:rsid w:val="005E3F2B"/>
    <w:rsid w:val="005E5FE3"/>
    <w:rsid w:val="005F497F"/>
    <w:rsid w:val="005F6F1B"/>
    <w:rsid w:val="00602316"/>
    <w:rsid w:val="006038BC"/>
    <w:rsid w:val="00607AE1"/>
    <w:rsid w:val="0061374E"/>
    <w:rsid w:val="00615995"/>
    <w:rsid w:val="00616155"/>
    <w:rsid w:val="0061738B"/>
    <w:rsid w:val="006244CA"/>
    <w:rsid w:val="00624B33"/>
    <w:rsid w:val="0063041A"/>
    <w:rsid w:val="00630AA2"/>
    <w:rsid w:val="00631D8B"/>
    <w:rsid w:val="006363B6"/>
    <w:rsid w:val="00636535"/>
    <w:rsid w:val="00646707"/>
    <w:rsid w:val="00652F7C"/>
    <w:rsid w:val="00657F7E"/>
    <w:rsid w:val="00662E58"/>
    <w:rsid w:val="006637F2"/>
    <w:rsid w:val="006642A5"/>
    <w:rsid w:val="00664DCF"/>
    <w:rsid w:val="00665212"/>
    <w:rsid w:val="00676978"/>
    <w:rsid w:val="00681BD7"/>
    <w:rsid w:val="00683BAD"/>
    <w:rsid w:val="006A0E5C"/>
    <w:rsid w:val="006A27A0"/>
    <w:rsid w:val="006A4308"/>
    <w:rsid w:val="006A48E6"/>
    <w:rsid w:val="006C5D39"/>
    <w:rsid w:val="006C6F00"/>
    <w:rsid w:val="006D2CD5"/>
    <w:rsid w:val="006D31C4"/>
    <w:rsid w:val="006D6D9B"/>
    <w:rsid w:val="006E2810"/>
    <w:rsid w:val="006E4BB8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371F3"/>
    <w:rsid w:val="007413C4"/>
    <w:rsid w:val="0074393F"/>
    <w:rsid w:val="00744E97"/>
    <w:rsid w:val="00745F6B"/>
    <w:rsid w:val="0075175B"/>
    <w:rsid w:val="0075585E"/>
    <w:rsid w:val="00770571"/>
    <w:rsid w:val="0077378E"/>
    <w:rsid w:val="007768FF"/>
    <w:rsid w:val="00777075"/>
    <w:rsid w:val="007824D3"/>
    <w:rsid w:val="00783AE8"/>
    <w:rsid w:val="007852FB"/>
    <w:rsid w:val="007863CA"/>
    <w:rsid w:val="00794A26"/>
    <w:rsid w:val="007951E1"/>
    <w:rsid w:val="00796EE3"/>
    <w:rsid w:val="007A1AC1"/>
    <w:rsid w:val="007A5187"/>
    <w:rsid w:val="007A543C"/>
    <w:rsid w:val="007A7D29"/>
    <w:rsid w:val="007B23E1"/>
    <w:rsid w:val="007B4AB8"/>
    <w:rsid w:val="007C081C"/>
    <w:rsid w:val="007C3890"/>
    <w:rsid w:val="007C4A92"/>
    <w:rsid w:val="007D1181"/>
    <w:rsid w:val="007D3B33"/>
    <w:rsid w:val="007D648E"/>
    <w:rsid w:val="007D6A7A"/>
    <w:rsid w:val="007E01A3"/>
    <w:rsid w:val="007E6893"/>
    <w:rsid w:val="007F1F8B"/>
    <w:rsid w:val="007F6205"/>
    <w:rsid w:val="007F67A1"/>
    <w:rsid w:val="008014D1"/>
    <w:rsid w:val="00801A7B"/>
    <w:rsid w:val="00811C05"/>
    <w:rsid w:val="008206C8"/>
    <w:rsid w:val="00834CD7"/>
    <w:rsid w:val="0083605E"/>
    <w:rsid w:val="008473E2"/>
    <w:rsid w:val="00847931"/>
    <w:rsid w:val="008505D9"/>
    <w:rsid w:val="00856CD4"/>
    <w:rsid w:val="0086387C"/>
    <w:rsid w:val="00874A6C"/>
    <w:rsid w:val="00876C65"/>
    <w:rsid w:val="00876DCD"/>
    <w:rsid w:val="00882F72"/>
    <w:rsid w:val="00885A0B"/>
    <w:rsid w:val="008860CE"/>
    <w:rsid w:val="00893DC4"/>
    <w:rsid w:val="008A147E"/>
    <w:rsid w:val="008A42F1"/>
    <w:rsid w:val="008A4B4C"/>
    <w:rsid w:val="008A5AF6"/>
    <w:rsid w:val="008B24FA"/>
    <w:rsid w:val="008B528C"/>
    <w:rsid w:val="008C239F"/>
    <w:rsid w:val="008C3A85"/>
    <w:rsid w:val="008C60F8"/>
    <w:rsid w:val="008D6D67"/>
    <w:rsid w:val="008E480C"/>
    <w:rsid w:val="00907757"/>
    <w:rsid w:val="00913B0F"/>
    <w:rsid w:val="009212B0"/>
    <w:rsid w:val="00921FA1"/>
    <w:rsid w:val="009234A5"/>
    <w:rsid w:val="00925CE2"/>
    <w:rsid w:val="0093028C"/>
    <w:rsid w:val="00933453"/>
    <w:rsid w:val="009336F7"/>
    <w:rsid w:val="0093636C"/>
    <w:rsid w:val="009374A7"/>
    <w:rsid w:val="00937F03"/>
    <w:rsid w:val="0094751D"/>
    <w:rsid w:val="00955F6D"/>
    <w:rsid w:val="00965F25"/>
    <w:rsid w:val="00977C16"/>
    <w:rsid w:val="0098551D"/>
    <w:rsid w:val="00985DCB"/>
    <w:rsid w:val="0099272F"/>
    <w:rsid w:val="0099518F"/>
    <w:rsid w:val="009A523D"/>
    <w:rsid w:val="009A552F"/>
    <w:rsid w:val="009B02A1"/>
    <w:rsid w:val="009B3361"/>
    <w:rsid w:val="009B7F3F"/>
    <w:rsid w:val="009D7CE6"/>
    <w:rsid w:val="009E2538"/>
    <w:rsid w:val="009E28ED"/>
    <w:rsid w:val="009E43F6"/>
    <w:rsid w:val="009E448E"/>
    <w:rsid w:val="009F496B"/>
    <w:rsid w:val="009F6961"/>
    <w:rsid w:val="00A01439"/>
    <w:rsid w:val="00A02E61"/>
    <w:rsid w:val="00A03A21"/>
    <w:rsid w:val="00A05CFF"/>
    <w:rsid w:val="00A13048"/>
    <w:rsid w:val="00A342D0"/>
    <w:rsid w:val="00A35AA8"/>
    <w:rsid w:val="00A46843"/>
    <w:rsid w:val="00A50111"/>
    <w:rsid w:val="00A56B97"/>
    <w:rsid w:val="00A6093D"/>
    <w:rsid w:val="00A6635C"/>
    <w:rsid w:val="00A703CE"/>
    <w:rsid w:val="00A72017"/>
    <w:rsid w:val="00A74A1F"/>
    <w:rsid w:val="00A767DC"/>
    <w:rsid w:val="00A76A6D"/>
    <w:rsid w:val="00A83253"/>
    <w:rsid w:val="00A859E2"/>
    <w:rsid w:val="00AA1EEE"/>
    <w:rsid w:val="00AA4C29"/>
    <w:rsid w:val="00AA6E84"/>
    <w:rsid w:val="00AB1A1C"/>
    <w:rsid w:val="00AB4721"/>
    <w:rsid w:val="00AB7405"/>
    <w:rsid w:val="00AB75EF"/>
    <w:rsid w:val="00AD05A8"/>
    <w:rsid w:val="00AD7EF6"/>
    <w:rsid w:val="00AE341B"/>
    <w:rsid w:val="00AE4EA0"/>
    <w:rsid w:val="00AF3634"/>
    <w:rsid w:val="00AF51C5"/>
    <w:rsid w:val="00AF661F"/>
    <w:rsid w:val="00B01905"/>
    <w:rsid w:val="00B053D6"/>
    <w:rsid w:val="00B07CA7"/>
    <w:rsid w:val="00B1279A"/>
    <w:rsid w:val="00B1490D"/>
    <w:rsid w:val="00B2203D"/>
    <w:rsid w:val="00B25B05"/>
    <w:rsid w:val="00B35E07"/>
    <w:rsid w:val="00B3640F"/>
    <w:rsid w:val="00B4194A"/>
    <w:rsid w:val="00B437E8"/>
    <w:rsid w:val="00B44C5F"/>
    <w:rsid w:val="00B45B74"/>
    <w:rsid w:val="00B51F2C"/>
    <w:rsid w:val="00B5222E"/>
    <w:rsid w:val="00B53179"/>
    <w:rsid w:val="00B532EA"/>
    <w:rsid w:val="00B57A23"/>
    <w:rsid w:val="00B600CD"/>
    <w:rsid w:val="00B61C96"/>
    <w:rsid w:val="00B717C1"/>
    <w:rsid w:val="00B73A2A"/>
    <w:rsid w:val="00B74FED"/>
    <w:rsid w:val="00B75A51"/>
    <w:rsid w:val="00B8190D"/>
    <w:rsid w:val="00B827C6"/>
    <w:rsid w:val="00B94B06"/>
    <w:rsid w:val="00B94C28"/>
    <w:rsid w:val="00BA3C40"/>
    <w:rsid w:val="00BC10BA"/>
    <w:rsid w:val="00BC24DB"/>
    <w:rsid w:val="00BC5AFD"/>
    <w:rsid w:val="00BC6A44"/>
    <w:rsid w:val="00BD33E1"/>
    <w:rsid w:val="00BF5F16"/>
    <w:rsid w:val="00C00DDE"/>
    <w:rsid w:val="00C0136D"/>
    <w:rsid w:val="00C04F43"/>
    <w:rsid w:val="00C05271"/>
    <w:rsid w:val="00C0609D"/>
    <w:rsid w:val="00C07482"/>
    <w:rsid w:val="00C115AB"/>
    <w:rsid w:val="00C11670"/>
    <w:rsid w:val="00C1571E"/>
    <w:rsid w:val="00C26CCB"/>
    <w:rsid w:val="00C30249"/>
    <w:rsid w:val="00C35F74"/>
    <w:rsid w:val="00C3723B"/>
    <w:rsid w:val="00C42466"/>
    <w:rsid w:val="00C444D1"/>
    <w:rsid w:val="00C54611"/>
    <w:rsid w:val="00C54745"/>
    <w:rsid w:val="00C559AC"/>
    <w:rsid w:val="00C606C9"/>
    <w:rsid w:val="00C75435"/>
    <w:rsid w:val="00C80288"/>
    <w:rsid w:val="00C81551"/>
    <w:rsid w:val="00C8301D"/>
    <w:rsid w:val="00C836F0"/>
    <w:rsid w:val="00C83711"/>
    <w:rsid w:val="00C84003"/>
    <w:rsid w:val="00C90650"/>
    <w:rsid w:val="00C97D78"/>
    <w:rsid w:val="00CA1581"/>
    <w:rsid w:val="00CB4A71"/>
    <w:rsid w:val="00CC2AAE"/>
    <w:rsid w:val="00CC4A00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2416"/>
    <w:rsid w:val="00D1511D"/>
    <w:rsid w:val="00D1555A"/>
    <w:rsid w:val="00D17D56"/>
    <w:rsid w:val="00D31F7A"/>
    <w:rsid w:val="00D35B92"/>
    <w:rsid w:val="00D446EC"/>
    <w:rsid w:val="00D51BF0"/>
    <w:rsid w:val="00D531DB"/>
    <w:rsid w:val="00D54E84"/>
    <w:rsid w:val="00D55327"/>
    <w:rsid w:val="00D55942"/>
    <w:rsid w:val="00D6166F"/>
    <w:rsid w:val="00D61B3D"/>
    <w:rsid w:val="00D65286"/>
    <w:rsid w:val="00D66B2E"/>
    <w:rsid w:val="00D807BF"/>
    <w:rsid w:val="00D82FCC"/>
    <w:rsid w:val="00D84B92"/>
    <w:rsid w:val="00D9373C"/>
    <w:rsid w:val="00DA12E5"/>
    <w:rsid w:val="00DA17FC"/>
    <w:rsid w:val="00DA7887"/>
    <w:rsid w:val="00DB02BD"/>
    <w:rsid w:val="00DB1300"/>
    <w:rsid w:val="00DB2C26"/>
    <w:rsid w:val="00DB45C3"/>
    <w:rsid w:val="00DC091F"/>
    <w:rsid w:val="00DC6B68"/>
    <w:rsid w:val="00DD02F4"/>
    <w:rsid w:val="00DD42A9"/>
    <w:rsid w:val="00DD6622"/>
    <w:rsid w:val="00DE1C7C"/>
    <w:rsid w:val="00DE671E"/>
    <w:rsid w:val="00DE6B43"/>
    <w:rsid w:val="00E01362"/>
    <w:rsid w:val="00E03517"/>
    <w:rsid w:val="00E041C6"/>
    <w:rsid w:val="00E11923"/>
    <w:rsid w:val="00E13E37"/>
    <w:rsid w:val="00E207D8"/>
    <w:rsid w:val="00E262D4"/>
    <w:rsid w:val="00E36250"/>
    <w:rsid w:val="00E36841"/>
    <w:rsid w:val="00E40236"/>
    <w:rsid w:val="00E46FF3"/>
    <w:rsid w:val="00E47F2D"/>
    <w:rsid w:val="00E54511"/>
    <w:rsid w:val="00E54F6E"/>
    <w:rsid w:val="00E56E54"/>
    <w:rsid w:val="00E56E73"/>
    <w:rsid w:val="00E60EDC"/>
    <w:rsid w:val="00E61DAC"/>
    <w:rsid w:val="00E71EC1"/>
    <w:rsid w:val="00E72B80"/>
    <w:rsid w:val="00E75FE3"/>
    <w:rsid w:val="00E800DD"/>
    <w:rsid w:val="00E86C4C"/>
    <w:rsid w:val="00E907A3"/>
    <w:rsid w:val="00E918AC"/>
    <w:rsid w:val="00E975E7"/>
    <w:rsid w:val="00EA5AE0"/>
    <w:rsid w:val="00EB2128"/>
    <w:rsid w:val="00EB4874"/>
    <w:rsid w:val="00EB4C2F"/>
    <w:rsid w:val="00EB56E1"/>
    <w:rsid w:val="00EB7AB1"/>
    <w:rsid w:val="00EC1981"/>
    <w:rsid w:val="00EC32BD"/>
    <w:rsid w:val="00EC4D9D"/>
    <w:rsid w:val="00ED536F"/>
    <w:rsid w:val="00EE7CD8"/>
    <w:rsid w:val="00EF37F6"/>
    <w:rsid w:val="00EF48CC"/>
    <w:rsid w:val="00F00801"/>
    <w:rsid w:val="00F138DF"/>
    <w:rsid w:val="00F224C8"/>
    <w:rsid w:val="00F23BF1"/>
    <w:rsid w:val="00F2488D"/>
    <w:rsid w:val="00F346A5"/>
    <w:rsid w:val="00F4025B"/>
    <w:rsid w:val="00F45AF0"/>
    <w:rsid w:val="00F519D5"/>
    <w:rsid w:val="00F601A0"/>
    <w:rsid w:val="00F712E9"/>
    <w:rsid w:val="00F73032"/>
    <w:rsid w:val="00F82AD3"/>
    <w:rsid w:val="00F848FC"/>
    <w:rsid w:val="00F906F6"/>
    <w:rsid w:val="00F90881"/>
    <w:rsid w:val="00F9282A"/>
    <w:rsid w:val="00F96BAD"/>
    <w:rsid w:val="00FA139D"/>
    <w:rsid w:val="00FA60F5"/>
    <w:rsid w:val="00FB0766"/>
    <w:rsid w:val="00FB0E84"/>
    <w:rsid w:val="00FC2405"/>
    <w:rsid w:val="00FD01C2"/>
    <w:rsid w:val="00FD5571"/>
    <w:rsid w:val="00FE08C7"/>
    <w:rsid w:val="00FE595C"/>
    <w:rsid w:val="00FF0CE3"/>
    <w:rsid w:val="00FF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72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link w:val="Heading1Char"/>
    <w:uiPriority w:val="9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B5AA3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SimSun" w:eastAsia="SimSun" w:hAnsi="SimSun" w:cs="SimSun"/>
      <w:sz w:val="24"/>
      <w:szCs w:val="24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5F497F"/>
    <w:pPr>
      <w:ind w:left="720"/>
      <w:contextualSpacing/>
    </w:pPr>
  </w:style>
  <w:style w:type="paragraph" w:styleId="Caption">
    <w:name w:val="caption"/>
    <w:basedOn w:val="Normal"/>
    <w:next w:val="Normal"/>
    <w:link w:val="CaptionChar"/>
    <w:unhideWhenUsed/>
    <w:qFormat/>
    <w:rsid w:val="005F497F"/>
    <w:pPr>
      <w:spacing w:before="0" w:after="200"/>
    </w:pPr>
    <w:rPr>
      <w:rFonts w:eastAsiaTheme="minorEastAsia"/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DB13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130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130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B13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B1300"/>
    <w:rPr>
      <w:b/>
      <w:bCs/>
    </w:rPr>
  </w:style>
  <w:style w:type="character" w:customStyle="1" w:styleId="CaptionChar">
    <w:name w:val="Caption Char"/>
    <w:link w:val="Caption"/>
    <w:locked/>
    <w:rsid w:val="00C8301D"/>
    <w:rPr>
      <w:rFonts w:eastAsiaTheme="minorEastAsia"/>
      <w:i/>
      <w:iCs/>
      <w:color w:val="44546A" w:themeColor="text2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8C3A85"/>
    <w:rPr>
      <w:sz w:val="22"/>
    </w:rPr>
  </w:style>
  <w:style w:type="character" w:customStyle="1" w:styleId="Heading1Char">
    <w:name w:val="Heading 1 Char"/>
    <w:aliases w:val="h1 Char,Heading U Char,H1 Char,H11 Char,Œ©o‚µ 1 Char,?co??E 1 Char,?co?ƒÊ 1 Char,뙥 Char,?c Char,? Char,Œ Char,Œ© Char,o‚µ 1 Char,Heading Char"/>
    <w:basedOn w:val="DefaultParagraphFont"/>
    <w:link w:val="Heading1"/>
    <w:uiPriority w:val="9"/>
    <w:rsid w:val="004835CB"/>
    <w:rPr>
      <w:rFonts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6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4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71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8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51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6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2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9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0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5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0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4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9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3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0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5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9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9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8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94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2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3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3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0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6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3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3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0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2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2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1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1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4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2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8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5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2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5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7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3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3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6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4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9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15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3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5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3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5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2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2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7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9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7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44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8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2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5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5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1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3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9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1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1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0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9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25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2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2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0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7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7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0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3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9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8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1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1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04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8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8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1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8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9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8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1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4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46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6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3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8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7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2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0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7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0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8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8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8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6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3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3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1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0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2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1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lena.alshina@huawei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rgey.ikonin@huawei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085B4-CF3A-49B0-9A94-976CD5906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1691</Words>
  <Characters>9643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11312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Sergey Ikonin</cp:lastModifiedBy>
  <cp:revision>6</cp:revision>
  <cp:lastPrinted>1900-01-01T08:00:00Z</cp:lastPrinted>
  <dcterms:created xsi:type="dcterms:W3CDTF">2026-01-05T16:50:00Z</dcterms:created>
  <dcterms:modified xsi:type="dcterms:W3CDTF">2026-01-07T18:47:00Z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1766592397</vt:lpwstr>
  </property>
</Properties>
</file>