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eastAsia="ko-KR"/>
              </w:rPr>
              <w:drawing>
                <wp:anchor distT="0" distB="0" distL="114300" distR="114300" simplePos="0" relativeHeight="251658752"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987FF80" w:rsidR="00E61DAC" w:rsidRPr="005B217D" w:rsidRDefault="00965F25" w:rsidP="00536188">
            <w:pPr>
              <w:tabs>
                <w:tab w:val="left" w:pos="7200"/>
              </w:tabs>
              <w:spacing w:before="0"/>
              <w:rPr>
                <w:b/>
                <w:szCs w:val="22"/>
                <w:lang w:val="en-CA"/>
              </w:rPr>
            </w:pPr>
            <w:r>
              <w:rPr>
                <w:lang w:val="en-GB"/>
              </w:rPr>
              <w:t>4</w:t>
            </w:r>
            <w:r w:rsidR="00E01362">
              <w:rPr>
                <w:lang w:val="en-GB"/>
              </w:rPr>
              <w:t>1st</w:t>
            </w:r>
            <w:r w:rsidRPr="00235B52">
              <w:rPr>
                <w:lang w:val="en-GB"/>
              </w:rPr>
              <w:t xml:space="preserve"> Meeting</w:t>
            </w:r>
            <w:r w:rsidR="00E01362">
              <w:rPr>
                <w:lang w:val="en-GB"/>
              </w:rPr>
              <w:t>,</w:t>
            </w:r>
            <w:r w:rsidRPr="00235B52">
              <w:rPr>
                <w:lang w:val="en-GB"/>
              </w:rPr>
              <w:t xml:space="preserve"> </w:t>
            </w:r>
            <w:r w:rsidR="00E01362">
              <w:rPr>
                <w:lang w:val="en-GB"/>
              </w:rPr>
              <w:t>by teleconference</w:t>
            </w:r>
            <w:r w:rsidRPr="00235B52">
              <w:rPr>
                <w:lang w:val="en-GB"/>
              </w:rPr>
              <w:t xml:space="preserve">, </w:t>
            </w:r>
            <w:r w:rsidR="00E01362">
              <w:rPr>
                <w:lang w:val="en-GB"/>
              </w:rPr>
              <w:t>14</w:t>
            </w:r>
            <w:r w:rsidRPr="00235B52">
              <w:rPr>
                <w:lang w:val="en-GB"/>
              </w:rPr>
              <w:t>–</w:t>
            </w:r>
            <w:r w:rsidR="00E01362">
              <w:rPr>
                <w:lang w:val="en-GB"/>
              </w:rPr>
              <w:t>23</w:t>
            </w:r>
            <w:r w:rsidRPr="00235B52">
              <w:rPr>
                <w:lang w:val="en-GB"/>
              </w:rPr>
              <w:t xml:space="preserve"> </w:t>
            </w:r>
            <w:r w:rsidR="00E01362">
              <w:rPr>
                <w:lang w:val="en-GB"/>
              </w:rPr>
              <w:t>January</w:t>
            </w:r>
            <w:r w:rsidRPr="00235B52">
              <w:rPr>
                <w:lang w:val="en-GB"/>
              </w:rPr>
              <w:t xml:space="preserve"> 202</w:t>
            </w:r>
            <w:r w:rsidR="00E01362">
              <w:rPr>
                <w:lang w:val="en-GB"/>
              </w:rPr>
              <w:t>6</w:t>
            </w:r>
          </w:p>
        </w:tc>
        <w:tc>
          <w:tcPr>
            <w:tcW w:w="3060" w:type="dxa"/>
          </w:tcPr>
          <w:p w14:paraId="59B7E346" w14:textId="66454157"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01362">
              <w:rPr>
                <w:lang w:val="en-CA"/>
              </w:rPr>
              <w:t>O</w:t>
            </w:r>
            <w:r w:rsidR="00861950">
              <w:rPr>
                <w:lang w:val="en-CA"/>
              </w:rPr>
              <w:t>0096</w:t>
            </w:r>
            <w:r w:rsidR="006A0E5C" w:rsidRPr="006A0E5C">
              <w:rPr>
                <w:lang w:val="en-CA"/>
              </w:rPr>
              <w:t>-v</w:t>
            </w:r>
            <w:r w:rsidR="00861950">
              <w:rPr>
                <w:lang w:val="en-CA"/>
              </w:rPr>
              <w:t>1</w:t>
            </w:r>
          </w:p>
        </w:tc>
      </w:tr>
    </w:tbl>
    <w:p w14:paraId="79DBA597" w14:textId="0F2834AF" w:rsidR="00E61DAC" w:rsidRPr="005B217D" w:rsidRDefault="00965F25" w:rsidP="00531AE9">
      <w:pPr>
        <w:spacing w:before="0"/>
        <w:rPr>
          <w:lang w:val="en-CA"/>
        </w:rPr>
      </w:pPr>
      <w:r>
        <w:rPr>
          <w:b/>
          <w:bCs/>
          <w:noProof/>
          <w:lang w:eastAsia="ko-KR"/>
        </w:rPr>
        <w:drawing>
          <wp:anchor distT="0" distB="0" distL="114300" distR="114300" simplePos="0" relativeHeight="251660800"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BBE2149" w:rsidR="00E61DAC" w:rsidRPr="005B217D" w:rsidRDefault="007D7195" w:rsidP="009D7CE6">
            <w:pPr>
              <w:spacing w:before="60" w:after="60"/>
              <w:rPr>
                <w:b/>
                <w:szCs w:val="22"/>
                <w:lang w:val="en-CA"/>
              </w:rPr>
            </w:pPr>
            <w:r>
              <w:rPr>
                <w:b/>
                <w:szCs w:val="22"/>
                <w:lang w:val="en-CA"/>
              </w:rPr>
              <w:t>AHG9: On interface text for SEI messages in TuC</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D1E4B99"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69D2599"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5DA5FE73" w:rsidR="00E61DAC" w:rsidRPr="005B217D" w:rsidRDefault="007D7195">
            <w:pPr>
              <w:spacing w:before="60" w:after="60"/>
              <w:rPr>
                <w:szCs w:val="22"/>
                <w:lang w:val="en-CA"/>
              </w:rPr>
            </w:pPr>
            <w:r w:rsidRPr="00A24810">
              <w:rPr>
                <w:szCs w:val="22"/>
                <w:lang w:val="en-CA"/>
              </w:rPr>
              <w:t>Junghak Nam</w:t>
            </w:r>
            <w:r w:rsidRPr="00A24810">
              <w:rPr>
                <w:szCs w:val="22"/>
                <w:lang w:val="en-CA"/>
              </w:rPr>
              <w:br/>
              <w:t>Hendry Tan</w:t>
            </w:r>
            <w:r w:rsidRPr="00A24810">
              <w:rPr>
                <w:szCs w:val="22"/>
                <w:lang w:val="en-CA"/>
              </w:rPr>
              <w:br/>
              <w:t>Jangwon Lee</w:t>
            </w:r>
            <w:r w:rsidRPr="00A24810">
              <w:rPr>
                <w:szCs w:val="22"/>
                <w:lang w:val="en-CA"/>
              </w:rPr>
              <w:br/>
              <w:t>Chul Keun Kim</w:t>
            </w:r>
            <w:r w:rsidRPr="00A24810">
              <w:rPr>
                <w:szCs w:val="22"/>
                <w:lang w:val="en-CA"/>
              </w:rPr>
              <w:br/>
              <w:t>Jaehyun Lim</w:t>
            </w:r>
            <w:r w:rsidRPr="00A24810">
              <w:rPr>
                <w:szCs w:val="22"/>
                <w:lang w:val="en-CA"/>
              </w:rPr>
              <w:br/>
              <w:t xml:space="preserve">Seung </w:t>
            </w:r>
            <w:r>
              <w:rPr>
                <w:rFonts w:hint="eastAsia"/>
                <w:szCs w:val="22"/>
                <w:lang w:val="en-CA" w:eastAsia="ko-KR"/>
              </w:rPr>
              <w:t>H</w:t>
            </w:r>
            <w:r w:rsidRPr="00A24810">
              <w:rPr>
                <w:szCs w:val="22"/>
                <w:lang w:val="en-CA"/>
              </w:rPr>
              <w:t>wan Kim</w:t>
            </w:r>
          </w:p>
        </w:tc>
        <w:tc>
          <w:tcPr>
            <w:tcW w:w="900" w:type="dxa"/>
          </w:tcPr>
          <w:p w14:paraId="0140ECA2" w14:textId="03D67962" w:rsidR="00E61DAC" w:rsidRPr="005B217D" w:rsidRDefault="00E61DAC">
            <w:pPr>
              <w:spacing w:before="60" w:after="60"/>
              <w:rPr>
                <w:szCs w:val="22"/>
                <w:lang w:val="en-CA"/>
              </w:rPr>
            </w:pPr>
            <w:r w:rsidRPr="005B217D">
              <w:rPr>
                <w:szCs w:val="22"/>
                <w:lang w:val="en-CA"/>
              </w:rPr>
              <w:t>Email:</w:t>
            </w:r>
          </w:p>
        </w:tc>
        <w:tc>
          <w:tcPr>
            <w:tcW w:w="3060" w:type="dxa"/>
          </w:tcPr>
          <w:p w14:paraId="32C2ABFD" w14:textId="60211F91" w:rsidR="00E61DAC" w:rsidRPr="005B217D" w:rsidRDefault="007D7195" w:rsidP="005952A5">
            <w:pPr>
              <w:spacing w:before="60" w:after="60"/>
              <w:rPr>
                <w:szCs w:val="22"/>
                <w:lang w:val="en-CA"/>
              </w:rPr>
            </w:pPr>
            <w:r>
              <w:rPr>
                <w:szCs w:val="22"/>
                <w:lang w:val="en-CA"/>
              </w:rPr>
              <w:t>junghak.nam@lge.com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00E7F60" w:rsidR="00E61DAC" w:rsidRPr="005B217D" w:rsidRDefault="007D7195">
            <w:pPr>
              <w:spacing w:before="60" w:after="60"/>
              <w:rPr>
                <w:szCs w:val="22"/>
                <w:lang w:val="en-CA"/>
              </w:rPr>
            </w:pPr>
            <w:r w:rsidRPr="00A24810">
              <w:rPr>
                <w:szCs w:val="22"/>
                <w:lang w:val="en-CA"/>
              </w:rPr>
              <w:t>LG Electronics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5E3B8E5F" w14:textId="6FA14784" w:rsidR="002F6B07" w:rsidRDefault="002F6B07" w:rsidP="002F6B07">
      <w:pPr>
        <w:rPr>
          <w:szCs w:val="22"/>
          <w:lang w:val="en-CA" w:eastAsia="ko-KR"/>
        </w:rPr>
      </w:pPr>
      <w:r>
        <w:rPr>
          <w:rFonts w:hint="eastAsia"/>
          <w:szCs w:val="22"/>
          <w:lang w:val="en-CA" w:eastAsia="ko-KR"/>
        </w:rPr>
        <w:t>This c</w:t>
      </w:r>
      <w:r>
        <w:rPr>
          <w:szCs w:val="22"/>
          <w:lang w:val="en-CA" w:eastAsia="ko-KR"/>
        </w:rPr>
        <w:t>ontribution proposes</w:t>
      </w:r>
      <w:r w:rsidR="00881DCC">
        <w:rPr>
          <w:szCs w:val="22"/>
          <w:lang w:val="en-CA" w:eastAsia="ko-KR"/>
        </w:rPr>
        <w:t xml:space="preserve"> modification to some aspects in the </w:t>
      </w:r>
      <w:r>
        <w:rPr>
          <w:szCs w:val="22"/>
          <w:lang w:val="en-CA"/>
        </w:rPr>
        <w:t>interface text of</w:t>
      </w:r>
      <w:r>
        <w:rPr>
          <w:rFonts w:hint="eastAsia"/>
          <w:szCs w:val="22"/>
          <w:lang w:val="en-CA" w:eastAsia="ko-KR"/>
        </w:rPr>
        <w:t xml:space="preserve"> </w:t>
      </w:r>
      <w:r>
        <w:rPr>
          <w:szCs w:val="22"/>
          <w:lang w:val="en-CA" w:eastAsia="ko-KR"/>
        </w:rPr>
        <w:t xml:space="preserve">VVC for </w:t>
      </w:r>
      <w:r>
        <w:rPr>
          <w:rFonts w:hint="eastAsia"/>
          <w:szCs w:val="22"/>
          <w:lang w:val="en-CA" w:eastAsia="ko-KR"/>
        </w:rPr>
        <w:t>SEI</w:t>
      </w:r>
      <w:r>
        <w:rPr>
          <w:szCs w:val="22"/>
          <w:lang w:val="en-CA" w:eastAsia="ko-KR"/>
        </w:rPr>
        <w:t xml:space="preserve"> message</w:t>
      </w:r>
      <w:r>
        <w:rPr>
          <w:rFonts w:hint="eastAsia"/>
          <w:szCs w:val="22"/>
          <w:lang w:val="en-CA" w:eastAsia="ko-KR"/>
        </w:rPr>
        <w:t xml:space="preserve">s in </w:t>
      </w:r>
      <w:r>
        <w:rPr>
          <w:szCs w:val="22"/>
          <w:lang w:val="en-CA" w:eastAsia="ko-KR"/>
        </w:rPr>
        <w:t>TuC</w:t>
      </w:r>
      <w:r>
        <w:rPr>
          <w:szCs w:val="22"/>
          <w:lang w:val="en-CA"/>
        </w:rPr>
        <w:t>.</w:t>
      </w:r>
      <w:r>
        <w:rPr>
          <w:rFonts w:hint="eastAsia"/>
          <w:szCs w:val="22"/>
          <w:lang w:val="en-CA" w:eastAsia="ko-KR"/>
        </w:rPr>
        <w:t xml:space="preserve"> The proposed modifications are as follows:</w:t>
      </w:r>
    </w:p>
    <w:p w14:paraId="632C2391" w14:textId="63EE05B3" w:rsidR="002F6B07" w:rsidRDefault="002F6B07" w:rsidP="002F6B07">
      <w:pPr>
        <w:rPr>
          <w:lang w:val="en-CA"/>
        </w:rPr>
      </w:pPr>
      <w:r>
        <w:rPr>
          <w:lang w:val="en-CA"/>
        </w:rPr>
        <w:t xml:space="preserve">1. On </w:t>
      </w:r>
      <w:r w:rsidR="006C640B">
        <w:rPr>
          <w:lang w:val="en-CA"/>
        </w:rPr>
        <w:t>updating</w:t>
      </w:r>
      <w:r>
        <w:rPr>
          <w:lang w:val="en-CA"/>
        </w:rPr>
        <w:t xml:space="preserve"> </w:t>
      </w:r>
      <w:r w:rsidR="00D8024A">
        <w:rPr>
          <w:lang w:val="en-CA"/>
        </w:rPr>
        <w:t>interface text for DOI SEI</w:t>
      </w:r>
    </w:p>
    <w:p w14:paraId="51969CDF" w14:textId="492A2E81" w:rsidR="002F6B07" w:rsidRPr="00586060" w:rsidRDefault="006C640B" w:rsidP="002F6B07">
      <w:pPr>
        <w:rPr>
          <w:lang w:val="en-CA" w:eastAsia="ko-KR"/>
        </w:rPr>
      </w:pPr>
      <w:r>
        <w:rPr>
          <w:lang w:val="en-CA"/>
        </w:rPr>
        <w:t>2</w:t>
      </w:r>
      <w:r w:rsidR="002F6B07">
        <w:rPr>
          <w:lang w:val="en-CA"/>
        </w:rPr>
        <w:t xml:space="preserve">. On </w:t>
      </w:r>
      <w:r>
        <w:rPr>
          <w:lang w:val="en-CA"/>
        </w:rPr>
        <w:t>updating interface text</w:t>
      </w:r>
      <w:r w:rsidR="00D8024A">
        <w:rPr>
          <w:lang w:val="en-CA"/>
        </w:rPr>
        <w:t xml:space="preserve"> </w:t>
      </w:r>
      <w:r w:rsidR="002F6B07">
        <w:rPr>
          <w:lang w:val="en-CA"/>
        </w:rPr>
        <w:t>for</w:t>
      </w:r>
      <w:r w:rsidR="002F6B07" w:rsidRPr="004347C0">
        <w:rPr>
          <w:lang w:val="en-CA"/>
        </w:rPr>
        <w:t xml:space="preserve"> </w:t>
      </w:r>
      <w:r w:rsidR="002F6B07">
        <w:rPr>
          <w:lang w:val="en-CA"/>
        </w:rPr>
        <w:t>CR SEI</w:t>
      </w:r>
    </w:p>
    <w:p w14:paraId="00692B60" w14:textId="27CB9C04" w:rsidR="002F6B07" w:rsidRDefault="006C640B" w:rsidP="002F6B07">
      <w:pPr>
        <w:rPr>
          <w:lang w:val="en-CA"/>
        </w:rPr>
      </w:pPr>
      <w:r>
        <w:rPr>
          <w:lang w:val="en-CA"/>
        </w:rPr>
        <w:t>3</w:t>
      </w:r>
      <w:r w:rsidR="002F6B07">
        <w:rPr>
          <w:lang w:val="en-CA"/>
        </w:rPr>
        <w:t xml:space="preserve">. On </w:t>
      </w:r>
      <w:r>
        <w:rPr>
          <w:lang w:val="en-CA"/>
        </w:rPr>
        <w:t xml:space="preserve">specifying </w:t>
      </w:r>
      <w:r w:rsidR="002F6B07">
        <w:rPr>
          <w:lang w:val="en-CA"/>
        </w:rPr>
        <w:t>interface text</w:t>
      </w:r>
      <w:r>
        <w:rPr>
          <w:lang w:val="en-CA"/>
        </w:rPr>
        <w:t xml:space="preserve"> </w:t>
      </w:r>
      <w:r w:rsidR="002F6B07">
        <w:rPr>
          <w:lang w:val="en-CA"/>
        </w:rPr>
        <w:t>for BRI SEI</w:t>
      </w:r>
    </w:p>
    <w:p w14:paraId="6BEC2B07" w14:textId="06D7037F" w:rsidR="002F6B07" w:rsidRPr="005B217D" w:rsidRDefault="006C640B" w:rsidP="009234A5">
      <w:pPr>
        <w:rPr>
          <w:szCs w:val="22"/>
          <w:lang w:val="en-CA"/>
        </w:rPr>
      </w:pPr>
      <w:r>
        <w:rPr>
          <w:lang w:val="en-CA"/>
        </w:rPr>
        <w:t>4</w:t>
      </w:r>
      <w:r w:rsidR="002F6B07">
        <w:rPr>
          <w:lang w:val="en-CA"/>
        </w:rPr>
        <w:t xml:space="preserve">. On </w:t>
      </w:r>
      <w:r>
        <w:rPr>
          <w:lang w:val="en-CA"/>
        </w:rPr>
        <w:t xml:space="preserve">specifying </w:t>
      </w:r>
      <w:r w:rsidR="002F6B07">
        <w:rPr>
          <w:lang w:val="en-CA"/>
        </w:rPr>
        <w:t>interface text</w:t>
      </w:r>
      <w:r>
        <w:rPr>
          <w:lang w:val="en-CA"/>
        </w:rPr>
        <w:t xml:space="preserve"> </w:t>
      </w:r>
      <w:r w:rsidR="002F6B07">
        <w:rPr>
          <w:lang w:val="en-CA"/>
        </w:rPr>
        <w:t>for CMI SEI</w:t>
      </w:r>
    </w:p>
    <w:p w14:paraId="7D2AC1F0" w14:textId="44DD8491" w:rsidR="00745F6B" w:rsidRPr="005B217D" w:rsidRDefault="00D8024A" w:rsidP="00E11923">
      <w:pPr>
        <w:pStyle w:val="Heading1"/>
        <w:rPr>
          <w:lang w:val="en-CA"/>
        </w:rPr>
      </w:pPr>
      <w:r>
        <w:rPr>
          <w:lang w:val="en-CA"/>
        </w:rPr>
        <w:t xml:space="preserve">On </w:t>
      </w:r>
      <w:r w:rsidR="006C640B">
        <w:rPr>
          <w:lang w:val="en-CA"/>
        </w:rPr>
        <w:t>updating</w:t>
      </w:r>
      <w:r>
        <w:rPr>
          <w:lang w:val="en-CA"/>
        </w:rPr>
        <w:t xml:space="preserve"> interface text for DOI SEI</w:t>
      </w:r>
    </w:p>
    <w:p w14:paraId="009934BD" w14:textId="77777777" w:rsidR="00D8024A" w:rsidRPr="005B217D" w:rsidRDefault="00D8024A" w:rsidP="00D8024A">
      <w:pPr>
        <w:pStyle w:val="Heading2"/>
        <w:rPr>
          <w:lang w:val="en-CA"/>
        </w:rPr>
      </w:pPr>
      <w:r>
        <w:rPr>
          <w:lang w:val="en-CA"/>
        </w:rPr>
        <w:t>Problem description</w:t>
      </w:r>
    </w:p>
    <w:p w14:paraId="103B595A" w14:textId="433664DE" w:rsidR="00881DCC" w:rsidRDefault="00D8024A" w:rsidP="008C1FFB">
      <w:pPr>
        <w:spacing w:after="120"/>
        <w:rPr>
          <w:lang w:val="en-CA"/>
        </w:rPr>
      </w:pPr>
      <w:r>
        <w:rPr>
          <w:lang w:val="en-CA"/>
        </w:rPr>
        <w:t xml:space="preserve">In the current </w:t>
      </w:r>
      <w:r w:rsidR="0033599F">
        <w:rPr>
          <w:lang w:val="en-CA"/>
        </w:rPr>
        <w:t>TuC document,</w:t>
      </w:r>
      <w:r>
        <w:rPr>
          <w:lang w:val="en-CA"/>
        </w:rPr>
        <w:t xml:space="preserve"> </w:t>
      </w:r>
      <w:bookmarkStart w:id="0" w:name="_Hlk217758448"/>
      <w:r w:rsidR="0033599F">
        <w:rPr>
          <w:lang w:val="en-CA"/>
        </w:rPr>
        <w:t>t</w:t>
      </w:r>
      <w:r w:rsidR="0033599F" w:rsidRPr="00B654F0">
        <w:rPr>
          <w:rFonts w:hint="eastAsia"/>
          <w:lang w:val="en-CA"/>
        </w:rPr>
        <w:t xml:space="preserve">he </w:t>
      </w:r>
      <w:r w:rsidR="00881DCC">
        <w:rPr>
          <w:lang w:val="en-CA"/>
        </w:rPr>
        <w:t xml:space="preserve">interface text </w:t>
      </w:r>
      <w:r w:rsidR="004B7B99">
        <w:rPr>
          <w:lang w:val="en-CA"/>
        </w:rPr>
        <w:t xml:space="preserve">of </w:t>
      </w:r>
      <w:r w:rsidR="0033599F">
        <w:rPr>
          <w:lang w:val="en-CA"/>
        </w:rPr>
        <w:t>display overlays information (DOI)</w:t>
      </w:r>
      <w:r w:rsidR="0033599F" w:rsidRPr="00B654F0">
        <w:rPr>
          <w:lang w:val="en-CA"/>
        </w:rPr>
        <w:t xml:space="preserve"> SEI</w:t>
      </w:r>
      <w:r w:rsidR="0033599F">
        <w:rPr>
          <w:rFonts w:hint="eastAsia"/>
          <w:lang w:val="en-CA"/>
        </w:rPr>
        <w:t xml:space="preserve"> message </w:t>
      </w:r>
      <w:r w:rsidR="00881DCC">
        <w:rPr>
          <w:lang w:val="en-CA"/>
        </w:rPr>
        <w:t xml:space="preserve">for VVC </w:t>
      </w:r>
      <w:r w:rsidR="00253ED6">
        <w:rPr>
          <w:lang w:val="en-CA"/>
        </w:rPr>
        <w:t xml:space="preserve">has been defined. However, </w:t>
      </w:r>
      <w:r w:rsidR="00881DCC">
        <w:rPr>
          <w:lang w:val="en-CA"/>
        </w:rPr>
        <w:t>it is asserted that there current text may have several issues:</w:t>
      </w:r>
    </w:p>
    <w:p w14:paraId="01D3DDA7" w14:textId="7C481433" w:rsidR="00881DCC" w:rsidRPr="005F4835" w:rsidRDefault="00881DCC" w:rsidP="005F4835">
      <w:pPr>
        <w:pStyle w:val="ListParagraph"/>
        <w:numPr>
          <w:ilvl w:val="0"/>
          <w:numId w:val="14"/>
        </w:numPr>
        <w:spacing w:after="120"/>
        <w:ind w:left="360"/>
        <w:jc w:val="both"/>
        <w:rPr>
          <w:lang w:val="en-CA"/>
        </w:rPr>
      </w:pPr>
      <w:r>
        <w:rPr>
          <w:rFonts w:ascii="Times New Roman" w:hAnsi="Times New Roman" w:cs="Times New Roman"/>
          <w:lang w:val="en-CA"/>
        </w:rPr>
        <w:t>The</w:t>
      </w:r>
      <w:r w:rsidR="00253ED6" w:rsidRPr="005F4835">
        <w:rPr>
          <w:rFonts w:ascii="Times New Roman" w:eastAsia="맑은 고딕" w:hAnsi="Times New Roman" w:cs="Times New Roman"/>
        </w:rPr>
        <w:t xml:space="preserve"> current description of the array index for input parameters in the interface text is unclear in the context of the codec. It </w:t>
      </w:r>
      <w:r w:rsidR="00223DF9" w:rsidRPr="005F4835">
        <w:rPr>
          <w:rFonts w:ascii="Times New Roman" w:eastAsia="맑은 고딕" w:hAnsi="Times New Roman" w:cs="Times New Roman"/>
        </w:rPr>
        <w:t>should be</w:t>
      </w:r>
      <w:r w:rsidR="00253ED6" w:rsidRPr="005F4835">
        <w:rPr>
          <w:rFonts w:ascii="Times New Roman" w:eastAsia="맑은 고딕" w:hAnsi="Times New Roman" w:cs="Times New Roman"/>
        </w:rPr>
        <w:t xml:space="preserve"> clarified that this index corresponds to the layer identifier</w:t>
      </w:r>
      <w:r w:rsidR="00223DF9" w:rsidRPr="005F4835">
        <w:rPr>
          <w:rFonts w:ascii="Times New Roman" w:eastAsia="맑은 고딕" w:hAnsi="Times New Roman" w:cs="Times New Roman"/>
        </w:rPr>
        <w:t xml:space="preserve"> (i.e., doi_nuh_layer_id)</w:t>
      </w:r>
      <w:r w:rsidR="00253ED6" w:rsidRPr="005F4835">
        <w:rPr>
          <w:rFonts w:ascii="Times New Roman" w:eastAsia="맑은 고딕" w:hAnsi="Times New Roman" w:cs="Times New Roman"/>
        </w:rPr>
        <w:t xml:space="preserve"> signaled in the </w:t>
      </w:r>
      <w:r w:rsidR="00223DF9" w:rsidRPr="005F4835">
        <w:rPr>
          <w:rFonts w:ascii="Times New Roman" w:eastAsia="맑은 고딕" w:hAnsi="Times New Roman" w:cs="Times New Roman"/>
        </w:rPr>
        <w:t>DOI</w:t>
      </w:r>
      <w:r w:rsidR="00253ED6" w:rsidRPr="005F4835">
        <w:rPr>
          <w:rFonts w:ascii="Times New Roman" w:eastAsia="맑은 고딕" w:hAnsi="Times New Roman" w:cs="Times New Roman"/>
        </w:rPr>
        <w:t xml:space="preserve"> SEI message</w:t>
      </w:r>
      <w:r w:rsidR="00223DF9" w:rsidRPr="005F4835">
        <w:rPr>
          <w:rFonts w:ascii="Times New Roman" w:hAnsi="Times New Roman" w:cs="Times New Roman"/>
        </w:rPr>
        <w:t>.</w:t>
      </w:r>
    </w:p>
    <w:p w14:paraId="0BB3B1CA" w14:textId="0369239B" w:rsidR="00881DCC" w:rsidRDefault="00881DCC" w:rsidP="005F4835">
      <w:pPr>
        <w:pStyle w:val="ListParagraph"/>
        <w:numPr>
          <w:ilvl w:val="0"/>
          <w:numId w:val="14"/>
        </w:numPr>
        <w:spacing w:after="120"/>
        <w:ind w:left="360"/>
        <w:jc w:val="both"/>
        <w:rPr>
          <w:lang w:val="en-CA"/>
        </w:rPr>
      </w:pPr>
      <w:r>
        <w:rPr>
          <w:rFonts w:ascii="Times New Roman" w:eastAsia="맑은 고딕" w:hAnsi="Times New Roman" w:cs="Times New Roman"/>
          <w:lang w:val="en-CA"/>
        </w:rPr>
        <w:t>F</w:t>
      </w:r>
      <w:r w:rsidR="00223DF9" w:rsidRPr="005F4835">
        <w:rPr>
          <w:rFonts w:ascii="Times New Roman" w:eastAsia="맑은 고딕" w:hAnsi="Times New Roman" w:cs="Times New Roman"/>
          <w:lang w:val="en-CA"/>
        </w:rPr>
        <w:t xml:space="preserve">or bit depth information, a single </w:t>
      </w:r>
      <w:r w:rsidR="00F6473E" w:rsidRPr="005F4835">
        <w:rPr>
          <w:rFonts w:ascii="Times New Roman" w:eastAsia="맑은 고딕" w:hAnsi="Times New Roman" w:cs="Times New Roman"/>
          <w:lang w:val="en-CA"/>
        </w:rPr>
        <w:t>bit depth</w:t>
      </w:r>
      <w:r w:rsidR="00223DF9" w:rsidRPr="005F4835">
        <w:rPr>
          <w:rFonts w:ascii="Times New Roman" w:eastAsia="맑은 고딕" w:hAnsi="Times New Roman" w:cs="Times New Roman"/>
          <w:lang w:val="en-CA"/>
        </w:rPr>
        <w:t xml:space="preserve"> value is assigned. </w:t>
      </w:r>
      <w:r w:rsidR="00BA0EDC" w:rsidRPr="005F4835">
        <w:rPr>
          <w:rFonts w:ascii="Times New Roman" w:eastAsia="맑은 고딕" w:hAnsi="Times New Roman" w:cs="Times New Roman"/>
          <w:lang w:val="en-CA"/>
        </w:rPr>
        <w:t xml:space="preserve">Considering that in the multi-layer bitstream case, </w:t>
      </w:r>
      <w:r w:rsidR="00F6473E" w:rsidRPr="005F4835">
        <w:rPr>
          <w:rFonts w:ascii="Times New Roman" w:eastAsia="맑은 고딕" w:hAnsi="Times New Roman" w:cs="Times New Roman"/>
          <w:lang w:val="en-CA"/>
        </w:rPr>
        <w:t>the current assignment</w:t>
      </w:r>
      <w:r w:rsidR="00BA0EDC" w:rsidRPr="005F4835">
        <w:rPr>
          <w:rFonts w:ascii="Times New Roman" w:eastAsia="맑은 고딕" w:hAnsi="Times New Roman" w:cs="Times New Roman"/>
          <w:lang w:val="en-CA"/>
        </w:rPr>
        <w:t xml:space="preserve"> is insufficient for different layers to have different bit depths, </w:t>
      </w:r>
      <w:r w:rsidR="00F6473E" w:rsidRPr="005F4835">
        <w:rPr>
          <w:rFonts w:ascii="Times New Roman" w:eastAsia="맑은 고딕" w:hAnsi="Times New Roman" w:cs="Times New Roman"/>
          <w:lang w:val="en-CA"/>
        </w:rPr>
        <w:t>it</w:t>
      </w:r>
      <w:r w:rsidR="00BA0EDC" w:rsidRPr="005F4835">
        <w:rPr>
          <w:rFonts w:ascii="Times New Roman" w:eastAsia="맑은 고딕" w:hAnsi="Times New Roman" w:cs="Times New Roman"/>
          <w:lang w:val="en-CA"/>
        </w:rPr>
        <w:t xml:space="preserve"> should be modified to accommodate the case where different layers have different bit depth values</w:t>
      </w:r>
      <w:r w:rsidR="00223DF9" w:rsidRPr="005F4835">
        <w:rPr>
          <w:rFonts w:ascii="Times New Roman" w:eastAsia="맑은 고딕" w:hAnsi="Times New Roman" w:cs="Times New Roman"/>
          <w:lang w:val="en-CA"/>
        </w:rPr>
        <w:t>.</w:t>
      </w:r>
      <w:bookmarkEnd w:id="0"/>
    </w:p>
    <w:p w14:paraId="104A80A3" w14:textId="17CDCEEE" w:rsidR="008C1FFB" w:rsidRPr="005F4835" w:rsidRDefault="00881DCC" w:rsidP="005F4835">
      <w:pPr>
        <w:pStyle w:val="ListParagraph"/>
        <w:numPr>
          <w:ilvl w:val="0"/>
          <w:numId w:val="14"/>
        </w:numPr>
        <w:spacing w:after="120"/>
        <w:ind w:left="360"/>
        <w:jc w:val="both"/>
        <w:rPr>
          <w:lang w:val="en-CA"/>
        </w:rPr>
      </w:pPr>
      <w:r>
        <w:rPr>
          <w:rFonts w:ascii="Times New Roman" w:hAnsi="Times New Roman" w:cs="Times New Roman"/>
          <w:lang w:val="en-CA"/>
        </w:rPr>
        <w:t>T</w:t>
      </w:r>
      <w:r w:rsidR="008C1FFB" w:rsidRPr="005F4835">
        <w:rPr>
          <w:rFonts w:ascii="Times New Roman" w:hAnsi="Times New Roman" w:cs="Times New Roman"/>
          <w:lang w:val="en-CA"/>
        </w:rPr>
        <w:t>he</w:t>
      </w:r>
      <w:r>
        <w:rPr>
          <w:rFonts w:ascii="Times New Roman" w:hAnsi="Times New Roman" w:cs="Times New Roman"/>
          <w:lang w:val="en-CA"/>
        </w:rPr>
        <w:t>re</w:t>
      </w:r>
      <w:r w:rsidR="008C1FFB" w:rsidRPr="005F4835">
        <w:rPr>
          <w:rFonts w:ascii="Times New Roman" w:hAnsi="Times New Roman" w:cs="Times New Roman"/>
          <w:lang w:val="en-CA"/>
        </w:rPr>
        <w:t xml:space="preserve"> has</w:t>
      </w:r>
      <w:r>
        <w:rPr>
          <w:rFonts w:ascii="Times New Roman" w:hAnsi="Times New Roman" w:cs="Times New Roman"/>
          <w:lang w:val="en-CA"/>
        </w:rPr>
        <w:t xml:space="preserve"> been</w:t>
      </w:r>
      <w:r w:rsidR="008C1FFB" w:rsidRPr="005F4835">
        <w:rPr>
          <w:rFonts w:ascii="Times New Roman" w:hAnsi="Times New Roman" w:cs="Times New Roman"/>
          <w:lang w:val="en-CA"/>
        </w:rPr>
        <w:t xml:space="preserve"> </w:t>
      </w:r>
      <w:r w:rsidR="00F6473E" w:rsidRPr="005F4835">
        <w:rPr>
          <w:rFonts w:ascii="Times New Roman" w:hAnsi="Times New Roman" w:cs="Times New Roman"/>
          <w:lang w:val="en-CA"/>
        </w:rPr>
        <w:t xml:space="preserve">a </w:t>
      </w:r>
      <w:r w:rsidR="008C1FFB" w:rsidRPr="005F4835">
        <w:rPr>
          <w:rFonts w:ascii="Times New Roman" w:hAnsi="Times New Roman" w:cs="Times New Roman"/>
          <w:lang w:val="en-CA"/>
        </w:rPr>
        <w:t>constraint(s) that require</w:t>
      </w:r>
      <w:r>
        <w:rPr>
          <w:rFonts w:ascii="Times New Roman" w:hAnsi="Times New Roman" w:cs="Times New Roman"/>
          <w:lang w:val="en-CA"/>
        </w:rPr>
        <w:t>s</w:t>
      </w:r>
      <w:r w:rsidR="008C1FFB" w:rsidRPr="005F4835">
        <w:rPr>
          <w:rFonts w:ascii="Times New Roman" w:hAnsi="Times New Roman" w:cs="Times New Roman"/>
          <w:lang w:val="en-CA"/>
        </w:rPr>
        <w:t xml:space="preserve"> the presence of OLS in the bitstream that contains all the layers (both primary picture layers and alpha picture layers) needed by the DOI SEI message. In the current spec text, the following constraint is specified:</w:t>
      </w:r>
    </w:p>
    <w:p w14:paraId="1535AE1B" w14:textId="4BA3CC05" w:rsidR="008C1FFB" w:rsidRPr="005E08A6" w:rsidRDefault="008C1FFB" w:rsidP="005F4835">
      <w:pPr>
        <w:tabs>
          <w:tab w:val="clear" w:pos="1080"/>
          <w:tab w:val="left" w:pos="215"/>
          <w:tab w:val="left" w:pos="431"/>
          <w:tab w:val="left" w:pos="646"/>
          <w:tab w:val="left" w:pos="862"/>
          <w:tab w:val="left" w:pos="1077"/>
          <w:tab w:val="left" w:pos="1298"/>
        </w:tabs>
        <w:snapToGrid w:val="0"/>
        <w:spacing w:after="120"/>
        <w:rPr>
          <w:rFonts w:eastAsia="SimSun"/>
          <w:i/>
          <w:sz w:val="20"/>
          <w:lang w:val="en-CA"/>
        </w:rPr>
      </w:pPr>
      <w:r w:rsidRPr="005E08A6">
        <w:rPr>
          <w:rFonts w:eastAsia="SimSun"/>
          <w:i/>
          <w:sz w:val="20"/>
          <w:lang w:val="en-CA"/>
        </w:rPr>
        <w:t xml:space="preserve">It is a requirement of bitstream conformance that there shall be at least one OLS with index olsIdx that has values of OutputLayerIdInOls[ olsIdx ][ j ] equal to </w:t>
      </w:r>
      <w:r w:rsidRPr="005E08A6">
        <w:rPr>
          <w:rFonts w:eastAsia="SimSun"/>
          <w:i/>
          <w:sz w:val="20"/>
          <w:highlight w:val="cyan"/>
          <w:lang w:val="en-CA"/>
        </w:rPr>
        <w:t>doi_nuh_layer_id[ i ] and doi_alpha_layer_id[ i ]</w:t>
      </w:r>
      <w:r w:rsidRPr="005E08A6">
        <w:rPr>
          <w:rFonts w:eastAsia="SimSun"/>
          <w:i/>
          <w:sz w:val="20"/>
          <w:lang w:val="en-CA"/>
        </w:rPr>
        <w:t>, when present, for each value of i in the range of 0 to doi_num_display_overlays_minus</w:t>
      </w:r>
      <w:r w:rsidRPr="005E08A6">
        <w:rPr>
          <w:rFonts w:eastAsia="맑은 고딕" w:hint="eastAsia"/>
          <w:i/>
          <w:sz w:val="20"/>
          <w:lang w:val="en-CA"/>
        </w:rPr>
        <w:t>1</w:t>
      </w:r>
      <w:r w:rsidRPr="005E08A6">
        <w:rPr>
          <w:rFonts w:eastAsia="SimSun"/>
          <w:i/>
          <w:sz w:val="20"/>
          <w:lang w:val="en-CA"/>
        </w:rPr>
        <w:t xml:space="preserve"> , inclusive, and for any values of j in the range of 0 to NumOutputLayersInOls[ olsIdx ] − 1, inclusive.</w:t>
      </w:r>
    </w:p>
    <w:p w14:paraId="6597EC20" w14:textId="707B4A99" w:rsidR="008C1FFB" w:rsidRPr="005F4835" w:rsidRDefault="008C1FFB" w:rsidP="005F4835">
      <w:pPr>
        <w:spacing w:after="120"/>
        <w:rPr>
          <w:szCs w:val="22"/>
          <w:lang w:val="en-CA" w:eastAsia="ko-KR"/>
        </w:rPr>
      </w:pPr>
      <w:r w:rsidRPr="005F4835">
        <w:rPr>
          <w:szCs w:val="22"/>
          <w:lang w:val="en-CA" w:eastAsia="ko-KR"/>
        </w:rPr>
        <w:t xml:space="preserve">The </w:t>
      </w:r>
      <w:r w:rsidRPr="005F4835">
        <w:rPr>
          <w:lang w:val="en-CA"/>
        </w:rPr>
        <w:t>above</w:t>
      </w:r>
      <w:r w:rsidRPr="005F4835">
        <w:rPr>
          <w:szCs w:val="22"/>
          <w:lang w:val="en-CA" w:eastAsia="ko-KR"/>
        </w:rPr>
        <w:t xml:space="preserve"> constraint has </w:t>
      </w:r>
      <w:r w:rsidR="001B393C" w:rsidRPr="005F4835">
        <w:rPr>
          <w:szCs w:val="22"/>
          <w:lang w:val="en-CA" w:eastAsia="ko-KR"/>
        </w:rPr>
        <w:t>the same</w:t>
      </w:r>
      <w:r w:rsidRPr="005F4835">
        <w:rPr>
          <w:szCs w:val="22"/>
          <w:lang w:val="en-CA" w:eastAsia="ko-KR"/>
        </w:rPr>
        <w:t xml:space="preserve"> problem</w:t>
      </w:r>
      <w:r w:rsidR="001B393C" w:rsidRPr="005F4835">
        <w:rPr>
          <w:szCs w:val="22"/>
          <w:lang w:val="en-CA" w:eastAsia="ko-KR"/>
        </w:rPr>
        <w:t xml:space="preserve"> with the first issue regarding input parameters, and </w:t>
      </w:r>
      <w:r w:rsidR="001B393C" w:rsidRPr="005F4835">
        <w:rPr>
          <w:szCs w:val="22"/>
          <w:lang w:val="en-CA"/>
        </w:rPr>
        <w:t>doi_alpha_layer_id</w:t>
      </w:r>
      <w:r w:rsidR="001B393C" w:rsidRPr="005F4835">
        <w:rPr>
          <w:szCs w:val="22"/>
          <w:lang w:val="en-CA" w:eastAsia="ko-KR"/>
        </w:rPr>
        <w:t xml:space="preserve">[ i ] should be modified by doi_alpha_layer_idx[ i ] for each value of </w:t>
      </w:r>
      <w:r w:rsidR="001B393C" w:rsidRPr="005F4835">
        <w:rPr>
          <w:szCs w:val="22"/>
          <w:lang w:val="en-CA"/>
        </w:rPr>
        <w:t>i in the range of 0 to doi_num_display_overlays_minus1.</w:t>
      </w:r>
    </w:p>
    <w:p w14:paraId="1539A21D" w14:textId="7D50D839" w:rsidR="001F2594" w:rsidRDefault="001F2594" w:rsidP="00D8024A">
      <w:pPr>
        <w:rPr>
          <w:szCs w:val="22"/>
          <w:lang w:val="en-CA"/>
        </w:rPr>
      </w:pPr>
      <w:r w:rsidRPr="005B217D">
        <w:rPr>
          <w:szCs w:val="22"/>
          <w:lang w:val="en-CA"/>
        </w:rPr>
        <w:lastRenderedPageBreak/>
        <w:t>…</w:t>
      </w:r>
    </w:p>
    <w:p w14:paraId="1B7D67C6" w14:textId="77777777" w:rsidR="00D8024A" w:rsidRPr="00FE32EC" w:rsidRDefault="00D8024A" w:rsidP="00D8024A">
      <w:pPr>
        <w:pStyle w:val="Heading2"/>
        <w:rPr>
          <w:lang w:val="en-CA"/>
        </w:rPr>
      </w:pPr>
      <w:r>
        <w:rPr>
          <w:lang w:val="en-CA"/>
        </w:rPr>
        <w:t>Proposal and text implementation</w:t>
      </w:r>
    </w:p>
    <w:p w14:paraId="4A60CBB1" w14:textId="444C4042" w:rsidR="00223DF9" w:rsidRDefault="00223DF9" w:rsidP="00D8024A">
      <w:pPr>
        <w:rPr>
          <w:szCs w:val="22"/>
          <w:lang w:val="en-CA"/>
        </w:rPr>
      </w:pPr>
      <w:r>
        <w:rPr>
          <w:rFonts w:eastAsia="맑은 고딕"/>
          <w:lang w:val="en-CA"/>
        </w:rPr>
        <w:t>We propose to</w:t>
      </w:r>
      <w:r>
        <w:rPr>
          <w:szCs w:val="22"/>
          <w:lang w:val="en-CA"/>
        </w:rPr>
        <w:t xml:space="preserve"> clarify that the input parameters of interface text for DOI SEI message are established using the layer identifiers signaled in the SEI message. The bit depth values are modified to accommodate layer-specific values.</w:t>
      </w:r>
      <w:r w:rsidR="001B393C">
        <w:rPr>
          <w:szCs w:val="22"/>
          <w:lang w:val="en-CA"/>
        </w:rPr>
        <w:t xml:space="preserve"> The </w:t>
      </w:r>
      <w:r w:rsidR="00054B27">
        <w:rPr>
          <w:szCs w:val="22"/>
          <w:lang w:val="en-CA"/>
        </w:rPr>
        <w:t xml:space="preserve">constraints </w:t>
      </w:r>
      <w:r w:rsidR="00054B27">
        <w:rPr>
          <w:lang w:val="en-CA"/>
        </w:rPr>
        <w:t xml:space="preserve">are also </w:t>
      </w:r>
      <w:r w:rsidR="000A6D08">
        <w:rPr>
          <w:lang w:val="en-CA"/>
        </w:rPr>
        <w:t xml:space="preserve">modified to </w:t>
      </w:r>
      <w:r w:rsidR="000A6D08">
        <w:rPr>
          <w:rFonts w:eastAsia="맑은 고딕"/>
          <w:lang w:val="en-CA"/>
        </w:rPr>
        <w:t xml:space="preserve">specify that there shall be one OLS in the bitstream that contains all layers needed by the </w:t>
      </w:r>
      <w:r w:rsidR="000A6D08" w:rsidRPr="00BB0196">
        <w:rPr>
          <w:rFonts w:eastAsia="맑은 고딕"/>
          <w:lang w:val="en-CA"/>
        </w:rPr>
        <w:t>DOI SEI message</w:t>
      </w:r>
      <w:r w:rsidR="00054B27">
        <w:rPr>
          <w:lang w:val="en-CA"/>
        </w:rPr>
        <w:t>.</w:t>
      </w:r>
    </w:p>
    <w:p w14:paraId="5016DE8F" w14:textId="45402F3B" w:rsidR="00D8024A" w:rsidRDefault="008D52BF" w:rsidP="00D8024A">
      <w:pPr>
        <w:rPr>
          <w:szCs w:val="22"/>
          <w:lang w:val="en-CA"/>
        </w:rPr>
      </w:pPr>
      <w:r>
        <w:rPr>
          <w:szCs w:val="22"/>
          <w:lang w:val="en-CA"/>
        </w:rPr>
        <w:t>…</w:t>
      </w:r>
    </w:p>
    <w:p w14:paraId="7DCFE8F9" w14:textId="77777777" w:rsidR="00952EEC" w:rsidRPr="00952EEC" w:rsidRDefault="00952EEC" w:rsidP="00952EEC">
      <w:pPr>
        <w:rPr>
          <w:b/>
          <w:bCs/>
          <w:sz w:val="20"/>
          <w:szCs w:val="18"/>
          <w:lang w:val="en-CA"/>
        </w:rPr>
      </w:pPr>
      <w:r w:rsidRPr="00952EEC">
        <w:rPr>
          <w:b/>
          <w:bCs/>
          <w:sz w:val="20"/>
          <w:szCs w:val="18"/>
          <w:lang w:val="en-CA"/>
        </w:rPr>
        <w:t>D.12.xx Use of the display overlays SEI message in VVC</w:t>
      </w:r>
    </w:p>
    <w:p w14:paraId="37D50D33" w14:textId="77777777" w:rsidR="008D52BF" w:rsidRPr="008D52BF" w:rsidRDefault="008D52BF" w:rsidP="008D52BF">
      <w:pPr>
        <w:rPr>
          <w:sz w:val="20"/>
          <w:szCs w:val="18"/>
          <w:lang w:val="en-CA"/>
        </w:rPr>
      </w:pPr>
      <w:r w:rsidRPr="008D52BF">
        <w:rPr>
          <w:sz w:val="20"/>
          <w:szCs w:val="18"/>
          <w:lang w:val="en-CA"/>
        </w:rPr>
        <w:t xml:space="preserve">For purposes of interpretation of the </w:t>
      </w:r>
      <w:r w:rsidRPr="008D52BF">
        <w:rPr>
          <w:strike/>
          <w:color w:val="FF0000"/>
          <w:sz w:val="20"/>
          <w:szCs w:val="18"/>
          <w:lang w:val="en-CA"/>
        </w:rPr>
        <w:t>constituent rectangles</w:t>
      </w:r>
      <w:r w:rsidRPr="008D52BF">
        <w:rPr>
          <w:sz w:val="20"/>
          <w:szCs w:val="18"/>
          <w:highlight w:val="yellow"/>
          <w:lang w:val="en-CA"/>
        </w:rPr>
        <w:t>display overlays information</w:t>
      </w:r>
      <w:r w:rsidRPr="008D52BF">
        <w:rPr>
          <w:sz w:val="20"/>
          <w:szCs w:val="18"/>
          <w:lang w:val="en-CA"/>
        </w:rPr>
        <w:t xml:space="preserve"> SEI message, the following variables are specified:</w:t>
      </w:r>
    </w:p>
    <w:p w14:paraId="0368277C" w14:textId="77777777" w:rsidR="008D52BF" w:rsidRPr="008C3C99" w:rsidRDefault="008D52BF" w:rsidP="008D52BF">
      <w:pPr>
        <w:tabs>
          <w:tab w:val="left" w:pos="794"/>
          <w:tab w:val="left" w:pos="1191"/>
          <w:tab w:val="left" w:pos="1588"/>
          <w:tab w:val="left" w:pos="1985"/>
        </w:tabs>
        <w:spacing w:line="240" w:lineRule="exact"/>
        <w:ind w:left="403" w:hanging="403"/>
        <w:rPr>
          <w:rFonts w:eastAsia="SimSun"/>
          <w:sz w:val="20"/>
          <w:lang w:val="en-CA"/>
        </w:rPr>
      </w:pPr>
      <w:r w:rsidRPr="008C3C99">
        <w:rPr>
          <w:rFonts w:eastAsia="SimSun"/>
          <w:sz w:val="20"/>
          <w:lang w:val="en-CA"/>
        </w:rPr>
        <w:t>–</w:t>
      </w:r>
      <w:r w:rsidRPr="008C3C99">
        <w:rPr>
          <w:rFonts w:eastAsia="SimSun"/>
          <w:sz w:val="20"/>
          <w:lang w:val="en-CA"/>
        </w:rPr>
        <w:tab/>
        <w:t>PicWidthInLumaSamples[ </w:t>
      </w:r>
      <w:r w:rsidRPr="00167012">
        <w:rPr>
          <w:rFonts w:eastAsia="SimSun"/>
          <w:strike/>
          <w:color w:val="EE0000"/>
          <w:sz w:val="20"/>
          <w:lang w:val="en-CA"/>
        </w:rPr>
        <w:t>i</w:t>
      </w:r>
      <w:r w:rsidRPr="00167012">
        <w:rPr>
          <w:rFonts w:eastAsia="SimSun"/>
          <w:sz w:val="20"/>
          <w:highlight w:val="yellow"/>
        </w:rPr>
        <w:t>doi_nuh_layer_id</w:t>
      </w:r>
      <w:r w:rsidRPr="00167012">
        <w:rPr>
          <w:rFonts w:eastAsia="SimSun"/>
          <w:sz w:val="20"/>
          <w:highlight w:val="yellow"/>
          <w:lang w:val="en-CA"/>
        </w:rPr>
        <w:t>[ i ]</w:t>
      </w:r>
      <w:r w:rsidRPr="008C3C99">
        <w:rPr>
          <w:rFonts w:eastAsia="SimSun"/>
          <w:sz w:val="20"/>
          <w:lang w:val="en-CA"/>
        </w:rPr>
        <w:t> ] and PicHeightInLumaSamples[ </w:t>
      </w:r>
      <w:r w:rsidRPr="00167012">
        <w:rPr>
          <w:rFonts w:eastAsia="SimSun"/>
          <w:strike/>
          <w:color w:val="EE0000"/>
          <w:sz w:val="20"/>
          <w:lang w:val="en-CA"/>
        </w:rPr>
        <w:t>i</w:t>
      </w:r>
      <w:r w:rsidRPr="00167012">
        <w:rPr>
          <w:rFonts w:eastAsia="SimSun"/>
          <w:sz w:val="20"/>
          <w:highlight w:val="yellow"/>
        </w:rPr>
        <w:t>doi_nuh_layer_id</w:t>
      </w:r>
      <w:r w:rsidRPr="00167012">
        <w:rPr>
          <w:rFonts w:eastAsia="SimSun"/>
          <w:sz w:val="20"/>
          <w:highlight w:val="yellow"/>
          <w:lang w:val="en-CA"/>
        </w:rPr>
        <w:t>[ i ]</w:t>
      </w:r>
      <w:r w:rsidRPr="008C3C99">
        <w:rPr>
          <w:rFonts w:eastAsia="SimSun"/>
          <w:sz w:val="20"/>
          <w:lang w:val="en-CA"/>
        </w:rPr>
        <w:t> ] are set equal to pps_pic_width_in_luma_samples and pps_pic_height_in_luma_samples, respectively, of the picture with nuh_layer_id equal to doi_nuh_layer_id[ i ].</w:t>
      </w:r>
    </w:p>
    <w:p w14:paraId="4DBF7E3D" w14:textId="77777777" w:rsidR="008D52BF" w:rsidRDefault="008D52BF" w:rsidP="008D52BF">
      <w:pPr>
        <w:tabs>
          <w:tab w:val="left" w:pos="794"/>
          <w:tab w:val="left" w:pos="1191"/>
          <w:tab w:val="left" w:pos="1588"/>
          <w:tab w:val="left" w:pos="1985"/>
        </w:tabs>
        <w:spacing w:line="240" w:lineRule="exact"/>
        <w:ind w:left="403" w:hanging="403"/>
        <w:rPr>
          <w:rFonts w:eastAsia="SimSun"/>
          <w:sz w:val="20"/>
          <w:lang w:val="en-CA"/>
        </w:rPr>
      </w:pPr>
      <w:r w:rsidRPr="008C3C99">
        <w:rPr>
          <w:rFonts w:eastAsia="SimSun"/>
          <w:sz w:val="20"/>
          <w:lang w:val="en-CA"/>
        </w:rPr>
        <w:t>–</w:t>
      </w:r>
      <w:r w:rsidRPr="008C3C99">
        <w:rPr>
          <w:rFonts w:eastAsia="SimSun"/>
          <w:sz w:val="20"/>
          <w:lang w:val="en-CA"/>
        </w:rPr>
        <w:tab/>
        <w:t>ChromaFormatIdc[ </w:t>
      </w:r>
      <w:r w:rsidRPr="00167012">
        <w:rPr>
          <w:rFonts w:eastAsia="SimSun"/>
          <w:strike/>
          <w:color w:val="EE0000"/>
          <w:sz w:val="20"/>
          <w:lang w:val="en-CA"/>
        </w:rPr>
        <w:t>i</w:t>
      </w:r>
      <w:r w:rsidRPr="00167012">
        <w:rPr>
          <w:rFonts w:eastAsia="SimSun"/>
          <w:sz w:val="20"/>
          <w:highlight w:val="yellow"/>
        </w:rPr>
        <w:t>doi_nuh_layer_id</w:t>
      </w:r>
      <w:r w:rsidRPr="00167012">
        <w:rPr>
          <w:rFonts w:eastAsia="SimSun"/>
          <w:sz w:val="20"/>
          <w:highlight w:val="yellow"/>
          <w:lang w:val="en-CA"/>
        </w:rPr>
        <w:t>[ i ]</w:t>
      </w:r>
      <w:r w:rsidRPr="008C3C99">
        <w:rPr>
          <w:rFonts w:eastAsia="SimSun"/>
          <w:sz w:val="20"/>
          <w:lang w:val="en-CA"/>
        </w:rPr>
        <w:t> ] is set equal to sps_chroma_format_idc, of the picture with nuh_layer_id equal to doi_nuh_layer_id[ i ].</w:t>
      </w:r>
    </w:p>
    <w:p w14:paraId="465ABADC" w14:textId="77777777" w:rsidR="008D52BF" w:rsidRPr="008C3C99" w:rsidRDefault="008D52BF" w:rsidP="008D52BF">
      <w:pPr>
        <w:tabs>
          <w:tab w:val="left" w:pos="794"/>
          <w:tab w:val="left" w:pos="1191"/>
          <w:tab w:val="left" w:pos="1588"/>
          <w:tab w:val="left" w:pos="1985"/>
        </w:tabs>
        <w:spacing w:line="240" w:lineRule="exact"/>
        <w:ind w:left="403" w:hanging="403"/>
        <w:rPr>
          <w:rFonts w:eastAsia="SimSun"/>
          <w:sz w:val="20"/>
          <w:lang w:val="en-CA"/>
        </w:rPr>
      </w:pPr>
      <w:r w:rsidRPr="008C3C99">
        <w:rPr>
          <w:rFonts w:eastAsia="SimSun"/>
          <w:sz w:val="20"/>
          <w:lang w:val="en-CA"/>
        </w:rPr>
        <w:t>–</w:t>
      </w:r>
      <w:r w:rsidRPr="008C3C99">
        <w:rPr>
          <w:rFonts w:eastAsia="SimSun"/>
          <w:sz w:val="20"/>
          <w:lang w:val="en-CA"/>
        </w:rPr>
        <w:tab/>
        <w:t>BitDepthY</w:t>
      </w:r>
      <w:r w:rsidRPr="00A17D7C">
        <w:rPr>
          <w:rFonts w:eastAsia="SimSun"/>
          <w:sz w:val="20"/>
          <w:highlight w:val="yellow"/>
          <w:lang w:val="en-CA"/>
        </w:rPr>
        <w:t>[ </w:t>
      </w:r>
      <w:r w:rsidRPr="00A17D7C">
        <w:rPr>
          <w:rFonts w:eastAsia="SimSun"/>
          <w:sz w:val="20"/>
          <w:highlight w:val="yellow"/>
        </w:rPr>
        <w:t>doi_nuh_layer_id</w:t>
      </w:r>
      <w:r w:rsidRPr="00A17D7C">
        <w:rPr>
          <w:rFonts w:eastAsia="SimSun"/>
          <w:sz w:val="20"/>
          <w:highlight w:val="yellow"/>
          <w:lang w:val="en-CA"/>
        </w:rPr>
        <w:t>[ i ] ]</w:t>
      </w:r>
      <w:r w:rsidRPr="008C3C99">
        <w:rPr>
          <w:rFonts w:eastAsia="SimSun"/>
          <w:sz w:val="20"/>
          <w:lang w:val="en-CA"/>
        </w:rPr>
        <w:t xml:space="preserve"> and BitDepthC</w:t>
      </w:r>
      <w:r w:rsidRPr="00A17D7C">
        <w:rPr>
          <w:rFonts w:eastAsia="SimSun"/>
          <w:sz w:val="20"/>
          <w:highlight w:val="yellow"/>
          <w:lang w:val="en-CA"/>
        </w:rPr>
        <w:t>[ </w:t>
      </w:r>
      <w:r w:rsidRPr="00A17D7C">
        <w:rPr>
          <w:rFonts w:eastAsia="SimSun"/>
          <w:sz w:val="20"/>
          <w:highlight w:val="yellow"/>
        </w:rPr>
        <w:t>doi_nuh_layer_id</w:t>
      </w:r>
      <w:r w:rsidRPr="00A17D7C">
        <w:rPr>
          <w:rFonts w:eastAsia="SimSun"/>
          <w:sz w:val="20"/>
          <w:highlight w:val="yellow"/>
          <w:lang w:val="en-CA"/>
        </w:rPr>
        <w:t>[ i ] ]</w:t>
      </w:r>
      <w:r w:rsidRPr="008C3C99">
        <w:rPr>
          <w:rFonts w:eastAsia="SimSun"/>
          <w:sz w:val="20"/>
          <w:lang w:val="en-CA"/>
        </w:rPr>
        <w:t xml:space="preserve"> are both set equal to BitDepth</w:t>
      </w:r>
      <w:r w:rsidRPr="008C3C99">
        <w:rPr>
          <w:rFonts w:eastAsia="SimSun"/>
          <w:sz w:val="20"/>
          <w:highlight w:val="yellow"/>
          <w:lang w:val="en-CA"/>
        </w:rPr>
        <w:t>, of the picture with nuh_layer_id equal to doi_nuh_layer_id[</w:t>
      </w:r>
      <w:r w:rsidRPr="00167012">
        <w:rPr>
          <w:rFonts w:eastAsia="SimSun"/>
          <w:sz w:val="20"/>
          <w:highlight w:val="yellow"/>
          <w:lang w:val="en-CA"/>
        </w:rPr>
        <w:t> i </w:t>
      </w:r>
      <w:r w:rsidRPr="008C3C99">
        <w:rPr>
          <w:rFonts w:eastAsia="SimSun"/>
          <w:sz w:val="20"/>
          <w:highlight w:val="yellow"/>
          <w:lang w:val="en-CA"/>
        </w:rPr>
        <w:t>], respectively</w:t>
      </w:r>
      <w:r w:rsidRPr="008C3C99">
        <w:rPr>
          <w:rFonts w:eastAsia="SimSun"/>
          <w:sz w:val="20"/>
          <w:lang w:val="en-CA"/>
        </w:rPr>
        <w:t>.</w:t>
      </w:r>
    </w:p>
    <w:p w14:paraId="21BF5574" w14:textId="77777777" w:rsidR="008D52BF" w:rsidRPr="008C3C99" w:rsidRDefault="008D52BF" w:rsidP="008D52BF">
      <w:pPr>
        <w:tabs>
          <w:tab w:val="left" w:pos="794"/>
          <w:tab w:val="left" w:pos="1191"/>
          <w:tab w:val="left" w:pos="1588"/>
          <w:tab w:val="left" w:pos="1985"/>
        </w:tabs>
        <w:spacing w:line="240" w:lineRule="exact"/>
        <w:ind w:left="403" w:hanging="403"/>
        <w:rPr>
          <w:rFonts w:eastAsia="SimSun"/>
          <w:sz w:val="20"/>
          <w:lang w:val="en-CA"/>
        </w:rPr>
      </w:pPr>
      <w:r w:rsidRPr="008C3C99">
        <w:rPr>
          <w:rFonts w:eastAsia="SimSun"/>
          <w:sz w:val="20"/>
          <w:lang w:val="en-CA"/>
        </w:rPr>
        <w:t>–</w:t>
      </w:r>
      <w:r w:rsidRPr="008C3C99">
        <w:rPr>
          <w:rFonts w:eastAsia="SimSun"/>
          <w:sz w:val="20"/>
          <w:lang w:val="en-CA"/>
        </w:rPr>
        <w:tab/>
        <w:t xml:space="preserve">SubWidthC[ </w:t>
      </w:r>
      <w:r w:rsidRPr="00167012">
        <w:rPr>
          <w:rFonts w:eastAsia="SimSun"/>
          <w:strike/>
          <w:color w:val="EE0000"/>
          <w:sz w:val="20"/>
          <w:lang w:val="en-CA"/>
        </w:rPr>
        <w:t>i</w:t>
      </w:r>
      <w:r w:rsidRPr="00167012">
        <w:rPr>
          <w:rFonts w:eastAsia="SimSun"/>
          <w:sz w:val="20"/>
          <w:highlight w:val="yellow"/>
        </w:rPr>
        <w:t>doi_nuh_layer_id</w:t>
      </w:r>
      <w:r w:rsidRPr="00167012">
        <w:rPr>
          <w:rFonts w:eastAsia="SimSun"/>
          <w:sz w:val="20"/>
          <w:highlight w:val="yellow"/>
          <w:lang w:val="en-CA"/>
        </w:rPr>
        <w:t>[ i ]</w:t>
      </w:r>
      <w:r w:rsidRPr="008C3C99">
        <w:rPr>
          <w:rFonts w:eastAsia="SimSun"/>
          <w:sz w:val="20"/>
          <w:lang w:val="en-CA"/>
        </w:rPr>
        <w:t xml:space="preserve"> ] and SubHeightC[ </w:t>
      </w:r>
      <w:r w:rsidRPr="00167012">
        <w:rPr>
          <w:rFonts w:eastAsia="SimSun"/>
          <w:strike/>
          <w:color w:val="EE0000"/>
          <w:sz w:val="20"/>
          <w:lang w:val="en-CA"/>
        </w:rPr>
        <w:t>i</w:t>
      </w:r>
      <w:r w:rsidRPr="00167012">
        <w:rPr>
          <w:rFonts w:eastAsia="SimSun"/>
          <w:sz w:val="20"/>
          <w:highlight w:val="yellow"/>
        </w:rPr>
        <w:t>doi_nuh_layer_id</w:t>
      </w:r>
      <w:r w:rsidRPr="00167012">
        <w:rPr>
          <w:rFonts w:eastAsia="SimSun"/>
          <w:sz w:val="20"/>
          <w:highlight w:val="yellow"/>
          <w:lang w:val="en-CA"/>
        </w:rPr>
        <w:t>[ i ]</w:t>
      </w:r>
      <w:r w:rsidRPr="008C3C99">
        <w:rPr>
          <w:rFonts w:eastAsia="SimSun"/>
          <w:sz w:val="20"/>
          <w:lang w:val="en-CA"/>
        </w:rPr>
        <w:t xml:space="preserve"> ] is set equal to SubWidthC and SubHeightC, of the picture with nuh_layer_id equal to doi_nuh_layer_id[ i ], respectively.</w:t>
      </w:r>
    </w:p>
    <w:p w14:paraId="443DFA37" w14:textId="77777777" w:rsidR="008D52BF" w:rsidRPr="008C3C99" w:rsidRDefault="008D52BF" w:rsidP="008D52BF">
      <w:pPr>
        <w:tabs>
          <w:tab w:val="left" w:pos="794"/>
          <w:tab w:val="left" w:pos="1191"/>
          <w:tab w:val="left" w:pos="1588"/>
          <w:tab w:val="left" w:pos="1985"/>
        </w:tabs>
        <w:spacing w:line="240" w:lineRule="exact"/>
        <w:ind w:left="403" w:hanging="403"/>
        <w:rPr>
          <w:rFonts w:eastAsia="SimSun"/>
          <w:sz w:val="20"/>
          <w:lang w:val="en-CA"/>
        </w:rPr>
      </w:pPr>
      <w:r w:rsidRPr="008C3C99">
        <w:rPr>
          <w:rFonts w:eastAsia="SimSun"/>
          <w:sz w:val="20"/>
          <w:lang w:val="en-CA"/>
        </w:rPr>
        <w:t>–</w:t>
      </w:r>
      <w:r w:rsidRPr="008C3C99">
        <w:rPr>
          <w:rFonts w:eastAsia="SimSun"/>
          <w:sz w:val="20"/>
          <w:lang w:val="en-CA"/>
        </w:rPr>
        <w:tab/>
        <w:t>NumSubpics[ </w:t>
      </w:r>
      <w:r w:rsidRPr="00167012">
        <w:rPr>
          <w:rFonts w:eastAsia="SimSun"/>
          <w:strike/>
          <w:color w:val="EE0000"/>
          <w:sz w:val="20"/>
          <w:lang w:val="en-CA"/>
        </w:rPr>
        <w:t>i</w:t>
      </w:r>
      <w:r w:rsidRPr="00167012">
        <w:rPr>
          <w:rFonts w:eastAsia="SimSun"/>
          <w:sz w:val="20"/>
          <w:highlight w:val="yellow"/>
        </w:rPr>
        <w:t>doi_nuh_layer_id</w:t>
      </w:r>
      <w:r w:rsidRPr="00167012">
        <w:rPr>
          <w:rFonts w:eastAsia="SimSun"/>
          <w:sz w:val="20"/>
          <w:highlight w:val="yellow"/>
          <w:lang w:val="en-CA"/>
        </w:rPr>
        <w:t>[ i ]</w:t>
      </w:r>
      <w:r w:rsidRPr="008C3C99">
        <w:rPr>
          <w:rFonts w:eastAsia="SimSun"/>
          <w:sz w:val="20"/>
          <w:lang w:val="en-CA"/>
        </w:rPr>
        <w:t> ] is set equal to sps_num_subpics_minus1 + 1 of the picture with nuh_layer_id equal to doi_nuh_layer_id[ i ].</w:t>
      </w:r>
    </w:p>
    <w:p w14:paraId="18B4D6DE" w14:textId="77777777" w:rsidR="008D52BF" w:rsidRPr="008C3C99" w:rsidRDefault="008D52BF" w:rsidP="008D52BF">
      <w:pPr>
        <w:tabs>
          <w:tab w:val="left" w:pos="794"/>
          <w:tab w:val="left" w:pos="1191"/>
          <w:tab w:val="left" w:pos="1588"/>
          <w:tab w:val="left" w:pos="1985"/>
        </w:tabs>
        <w:spacing w:line="240" w:lineRule="exact"/>
        <w:ind w:left="403" w:hanging="403"/>
        <w:rPr>
          <w:rFonts w:eastAsia="SimSun"/>
          <w:sz w:val="20"/>
          <w:lang w:val="en-CA"/>
        </w:rPr>
      </w:pPr>
      <w:r w:rsidRPr="008C3C99">
        <w:rPr>
          <w:rFonts w:eastAsia="SimSun"/>
          <w:sz w:val="20"/>
          <w:lang w:val="en-CA"/>
        </w:rPr>
        <w:t>–</w:t>
      </w:r>
      <w:r w:rsidRPr="008C3C99">
        <w:rPr>
          <w:rFonts w:eastAsia="SimSun"/>
          <w:sz w:val="20"/>
          <w:lang w:val="en-CA"/>
        </w:rPr>
        <w:tab/>
        <w:t>SubPicWidth[ </w:t>
      </w:r>
      <w:r w:rsidRPr="00167012">
        <w:rPr>
          <w:rFonts w:eastAsia="SimSun"/>
          <w:strike/>
          <w:color w:val="EE0000"/>
          <w:sz w:val="20"/>
          <w:lang w:val="en-CA"/>
        </w:rPr>
        <w:t>i</w:t>
      </w:r>
      <w:r w:rsidRPr="00167012">
        <w:rPr>
          <w:rFonts w:eastAsia="SimSun"/>
          <w:sz w:val="20"/>
          <w:highlight w:val="yellow"/>
        </w:rPr>
        <w:t>doi_nuh_layer_id</w:t>
      </w:r>
      <w:r w:rsidRPr="00167012">
        <w:rPr>
          <w:rFonts w:eastAsia="SimSun"/>
          <w:sz w:val="20"/>
          <w:highlight w:val="yellow"/>
          <w:lang w:val="en-CA"/>
        </w:rPr>
        <w:t>[ i ]</w:t>
      </w:r>
      <w:r w:rsidRPr="008C3C99">
        <w:rPr>
          <w:rFonts w:eastAsia="SimSun"/>
          <w:sz w:val="20"/>
          <w:lang w:val="en-CA"/>
        </w:rPr>
        <w:t xml:space="preserve"> ][ j ] is set equal to </w:t>
      </w:r>
      <w:r w:rsidRPr="008C3C99">
        <w:rPr>
          <w:rFonts w:eastAsia="맑은 고딕"/>
          <w:sz w:val="20"/>
          <w:lang w:val="en-CA"/>
        </w:rPr>
        <w:t>(</w:t>
      </w:r>
      <w:r w:rsidRPr="008C3C99">
        <w:rPr>
          <w:rFonts w:eastAsia="SimSun"/>
          <w:sz w:val="20"/>
          <w:lang w:val="en-CA"/>
        </w:rPr>
        <w:t>sps_subpic_width_minus1[ j ] + 1 ) * CtbSizeY – 1 of the picture with nuh_layer_id equal to doi_nuh_layer_id[ i ].</w:t>
      </w:r>
    </w:p>
    <w:p w14:paraId="6CA3AFAE" w14:textId="77777777" w:rsidR="008D52BF" w:rsidRPr="008C3C99" w:rsidRDefault="008D52BF" w:rsidP="008D52BF">
      <w:pPr>
        <w:tabs>
          <w:tab w:val="left" w:pos="794"/>
          <w:tab w:val="left" w:pos="1191"/>
          <w:tab w:val="left" w:pos="1588"/>
          <w:tab w:val="left" w:pos="1985"/>
        </w:tabs>
        <w:spacing w:line="240" w:lineRule="exact"/>
        <w:ind w:left="403" w:hanging="403"/>
        <w:rPr>
          <w:rFonts w:eastAsia="SimSun"/>
          <w:sz w:val="20"/>
          <w:lang w:val="en-CA"/>
        </w:rPr>
      </w:pPr>
      <w:r w:rsidRPr="008C3C99">
        <w:rPr>
          <w:rFonts w:eastAsia="SimSun"/>
          <w:sz w:val="20"/>
          <w:lang w:val="en-CA"/>
        </w:rPr>
        <w:t>–</w:t>
      </w:r>
      <w:r w:rsidRPr="008C3C99">
        <w:rPr>
          <w:rFonts w:eastAsia="SimSun"/>
          <w:sz w:val="20"/>
          <w:lang w:val="en-CA"/>
        </w:rPr>
        <w:tab/>
        <w:t>SubPicHeight[ </w:t>
      </w:r>
      <w:r w:rsidRPr="00167012">
        <w:rPr>
          <w:rFonts w:eastAsia="SimSun"/>
          <w:strike/>
          <w:color w:val="EE0000"/>
          <w:sz w:val="20"/>
          <w:lang w:val="en-CA"/>
        </w:rPr>
        <w:t>i</w:t>
      </w:r>
      <w:r w:rsidRPr="00167012">
        <w:rPr>
          <w:rFonts w:eastAsia="SimSun"/>
          <w:sz w:val="20"/>
          <w:highlight w:val="yellow"/>
        </w:rPr>
        <w:t>doi_nuh_layer_id</w:t>
      </w:r>
      <w:r w:rsidRPr="00167012">
        <w:rPr>
          <w:rFonts w:eastAsia="SimSun"/>
          <w:sz w:val="20"/>
          <w:highlight w:val="yellow"/>
          <w:lang w:val="en-CA"/>
        </w:rPr>
        <w:t>[ i ]</w:t>
      </w:r>
      <w:r w:rsidRPr="008C3C99">
        <w:rPr>
          <w:rFonts w:eastAsia="SimSun"/>
          <w:sz w:val="20"/>
          <w:lang w:val="en-CA"/>
        </w:rPr>
        <w:t xml:space="preserve"> ][ j ] is set equal to </w:t>
      </w:r>
      <w:r w:rsidRPr="008C3C99">
        <w:rPr>
          <w:rFonts w:eastAsia="맑은 고딕"/>
          <w:sz w:val="20"/>
          <w:lang w:val="en-CA"/>
        </w:rPr>
        <w:t>(</w:t>
      </w:r>
      <w:r w:rsidRPr="008C3C99">
        <w:rPr>
          <w:rFonts w:eastAsia="SimSun"/>
          <w:sz w:val="20"/>
          <w:lang w:val="en-CA"/>
        </w:rPr>
        <w:t>sps_subpic_height_minus1[ j ] + 1 ) * CtbSizeY – 1 of the picture with nuh_layer_id equal to doi_nuh_layer_id[ i ].</w:t>
      </w:r>
    </w:p>
    <w:p w14:paraId="777E0C62" w14:textId="77777777" w:rsidR="00155CDF" w:rsidRDefault="00155CDF" w:rsidP="00155CDF">
      <w:pPr>
        <w:tabs>
          <w:tab w:val="clear" w:pos="1080"/>
          <w:tab w:val="left" w:pos="215"/>
          <w:tab w:val="left" w:pos="431"/>
          <w:tab w:val="left" w:pos="646"/>
          <w:tab w:val="left" w:pos="862"/>
          <w:tab w:val="left" w:pos="1077"/>
          <w:tab w:val="left" w:pos="1298"/>
        </w:tabs>
        <w:rPr>
          <w:rFonts w:eastAsia="SimSun"/>
          <w:sz w:val="20"/>
          <w:lang w:val="en-CA"/>
        </w:rPr>
      </w:pPr>
      <w:r w:rsidRPr="008C3C99">
        <w:rPr>
          <w:rFonts w:eastAsia="SimSun"/>
          <w:sz w:val="20"/>
          <w:lang w:val="en-CA"/>
        </w:rPr>
        <w:t>It is a requirement of bitstream conformance that there shall be at least one OLS with index olsIdx that has values of OutputLayerIdInOls[ olsIdx ][ j ] equal to doi_nuh_layer_id[ </w:t>
      </w:r>
      <w:r w:rsidRPr="00891474">
        <w:rPr>
          <w:rFonts w:eastAsia="SimSun"/>
          <w:strike/>
          <w:color w:val="FF0000"/>
          <w:sz w:val="20"/>
          <w:lang w:val="en-CA"/>
        </w:rPr>
        <w:t>i</w:t>
      </w:r>
      <w:r w:rsidRPr="00891474">
        <w:rPr>
          <w:rFonts w:eastAsia="SimSun"/>
          <w:sz w:val="20"/>
          <w:highlight w:val="yellow"/>
          <w:lang w:val="en-CA"/>
        </w:rPr>
        <w:t>doi_layer_idx[ i ]</w:t>
      </w:r>
      <w:r w:rsidRPr="008C3C99">
        <w:rPr>
          <w:rFonts w:eastAsia="SimSun"/>
          <w:sz w:val="20"/>
          <w:lang w:val="en-CA"/>
        </w:rPr>
        <w:t> </w:t>
      </w:r>
      <w:r w:rsidRPr="00891474">
        <w:rPr>
          <w:rFonts w:eastAsia="SimSun"/>
          <w:sz w:val="20"/>
          <w:lang w:val="en-CA"/>
        </w:rPr>
        <w:t xml:space="preserve">] and </w:t>
      </w:r>
      <w:r w:rsidRPr="00891474">
        <w:rPr>
          <w:rFonts w:eastAsia="SimSun"/>
          <w:sz w:val="20"/>
          <w:highlight w:val="yellow"/>
          <w:lang w:val="en-CA"/>
        </w:rPr>
        <w:t>doi_nuh_layer_id[</w:t>
      </w:r>
      <w:r w:rsidRPr="008C3C99">
        <w:rPr>
          <w:rFonts w:eastAsia="SimSun"/>
          <w:sz w:val="20"/>
          <w:lang w:val="en-CA"/>
        </w:rPr>
        <w:t> </w:t>
      </w:r>
      <w:r w:rsidRPr="00891474">
        <w:rPr>
          <w:rFonts w:eastAsia="SimSun"/>
          <w:sz w:val="20"/>
          <w:lang w:val="en-CA"/>
        </w:rPr>
        <w:t>doi_alpha_layer_id</w:t>
      </w:r>
      <w:r w:rsidRPr="00891474">
        <w:rPr>
          <w:rFonts w:eastAsia="SimSun"/>
          <w:sz w:val="20"/>
          <w:highlight w:val="yellow"/>
          <w:lang w:val="en-CA"/>
        </w:rPr>
        <w:t>x</w:t>
      </w:r>
      <w:r w:rsidRPr="00891474">
        <w:rPr>
          <w:rFonts w:eastAsia="SimSun"/>
          <w:sz w:val="20"/>
          <w:lang w:val="en-CA"/>
        </w:rPr>
        <w:t>[ i ]</w:t>
      </w:r>
      <w:r>
        <w:rPr>
          <w:rFonts w:eastAsia="SimSun"/>
          <w:sz w:val="20"/>
          <w:lang w:val="en-CA"/>
        </w:rPr>
        <w:t> </w:t>
      </w:r>
      <w:r w:rsidRPr="00891474">
        <w:rPr>
          <w:rFonts w:eastAsia="SimSun"/>
          <w:sz w:val="20"/>
          <w:highlight w:val="yellow"/>
          <w:lang w:val="en-CA"/>
        </w:rPr>
        <w:t>]</w:t>
      </w:r>
      <w:r w:rsidRPr="008C3C99">
        <w:rPr>
          <w:rFonts w:eastAsia="SimSun"/>
          <w:sz w:val="20"/>
          <w:lang w:val="en-CA"/>
        </w:rPr>
        <w:t xml:space="preserve">, when </w:t>
      </w:r>
      <w:r w:rsidRPr="00891474">
        <w:rPr>
          <w:rFonts w:eastAsia="SimSun"/>
          <w:strike/>
          <w:color w:val="FF0000"/>
          <w:sz w:val="20"/>
          <w:lang w:val="en-CA"/>
        </w:rPr>
        <w:t xml:space="preserve">present </w:t>
      </w:r>
      <w:r w:rsidRPr="00891474">
        <w:rPr>
          <w:rFonts w:eastAsia="SimSun"/>
          <w:sz w:val="20"/>
          <w:highlight w:val="yellow"/>
          <w:lang w:val="en-CA"/>
        </w:rPr>
        <w:t>doi_alpha_present_flag[ i ] is equal to 1</w:t>
      </w:r>
      <w:r w:rsidRPr="008C3C99">
        <w:rPr>
          <w:rFonts w:eastAsia="SimSun"/>
          <w:sz w:val="20"/>
          <w:lang w:val="en-CA"/>
        </w:rPr>
        <w:t>, for each value of i in the range of 0 to doi_num_display_overlays_minus</w:t>
      </w:r>
      <w:r w:rsidRPr="008C3C99">
        <w:rPr>
          <w:rFonts w:eastAsia="맑은 고딕" w:hint="eastAsia"/>
          <w:sz w:val="20"/>
          <w:lang w:val="en-CA"/>
        </w:rPr>
        <w:t>1</w:t>
      </w:r>
      <w:r w:rsidRPr="008C3C99">
        <w:rPr>
          <w:rFonts w:eastAsia="SimSun"/>
          <w:sz w:val="20"/>
          <w:lang w:val="en-CA"/>
        </w:rPr>
        <w:t xml:space="preserve"> , inclusive, and for any values of j in the range of 0 to NumOutputLayersInOls[ olsIdx ] − 1, inclusive.</w:t>
      </w:r>
    </w:p>
    <w:p w14:paraId="5F5ED94F" w14:textId="30B2C582" w:rsidR="00D8024A" w:rsidRPr="005B217D" w:rsidRDefault="00D8024A" w:rsidP="00D8024A">
      <w:pPr>
        <w:pStyle w:val="Heading1"/>
        <w:rPr>
          <w:lang w:val="en-CA"/>
        </w:rPr>
      </w:pPr>
      <w:r>
        <w:rPr>
          <w:lang w:val="en-CA"/>
        </w:rPr>
        <w:t xml:space="preserve">On </w:t>
      </w:r>
      <w:r w:rsidR="006C640B">
        <w:rPr>
          <w:lang w:val="en-CA"/>
        </w:rPr>
        <w:t xml:space="preserve">updating interface text for </w:t>
      </w:r>
      <w:r>
        <w:rPr>
          <w:lang w:val="en-CA"/>
        </w:rPr>
        <w:t>CR SEI</w:t>
      </w:r>
    </w:p>
    <w:p w14:paraId="54C38D68" w14:textId="77777777" w:rsidR="00D8024A" w:rsidRPr="005B217D" w:rsidRDefault="00D8024A" w:rsidP="00D8024A">
      <w:pPr>
        <w:pStyle w:val="Heading2"/>
        <w:rPr>
          <w:lang w:val="en-CA"/>
        </w:rPr>
      </w:pPr>
      <w:r>
        <w:rPr>
          <w:lang w:val="en-CA"/>
        </w:rPr>
        <w:t>Problem description</w:t>
      </w:r>
    </w:p>
    <w:p w14:paraId="3D926EE7" w14:textId="044FB22D" w:rsidR="004B7B99" w:rsidRDefault="00C9508C" w:rsidP="00C9508C">
      <w:pPr>
        <w:spacing w:after="120"/>
        <w:rPr>
          <w:lang w:val="en-CA" w:eastAsia="ko-KR"/>
        </w:rPr>
      </w:pPr>
      <w:r>
        <w:rPr>
          <w:lang w:val="en-CA"/>
        </w:rPr>
        <w:t xml:space="preserve">In the current TuC document, </w:t>
      </w:r>
      <w:r w:rsidR="004B7B99">
        <w:rPr>
          <w:lang w:val="en-CA"/>
        </w:rPr>
        <w:t xml:space="preserve">the </w:t>
      </w:r>
      <w:r w:rsidR="00161A2B">
        <w:rPr>
          <w:lang w:val="en-CA"/>
        </w:rPr>
        <w:t xml:space="preserve">interface text </w:t>
      </w:r>
      <w:r w:rsidR="004B7B99">
        <w:rPr>
          <w:lang w:val="en-CA"/>
        </w:rPr>
        <w:t xml:space="preserve">of </w:t>
      </w:r>
      <w:r>
        <w:rPr>
          <w:lang w:val="en-CA"/>
        </w:rPr>
        <w:t>t</w:t>
      </w:r>
      <w:r w:rsidRPr="00B654F0">
        <w:rPr>
          <w:rFonts w:hint="eastAsia"/>
          <w:lang w:val="en-CA"/>
        </w:rPr>
        <w:t xml:space="preserve">he </w:t>
      </w:r>
      <w:r w:rsidR="00CE3CB7">
        <w:rPr>
          <w:lang w:val="en-CA"/>
        </w:rPr>
        <w:t>constituent rectangles</w:t>
      </w:r>
      <w:r>
        <w:rPr>
          <w:lang w:val="en-CA"/>
        </w:rPr>
        <w:t xml:space="preserve"> (</w:t>
      </w:r>
      <w:r w:rsidR="00CE3CB7">
        <w:rPr>
          <w:lang w:val="en-CA"/>
        </w:rPr>
        <w:t>CR</w:t>
      </w:r>
      <w:r>
        <w:rPr>
          <w:lang w:val="en-CA"/>
        </w:rPr>
        <w:t>)</w:t>
      </w:r>
      <w:r w:rsidR="004B7B99">
        <w:rPr>
          <w:lang w:val="en-CA"/>
        </w:rPr>
        <w:t xml:space="preserve"> for VVC</w:t>
      </w:r>
      <w:r w:rsidR="00161A2B">
        <w:rPr>
          <w:lang w:val="en-CA"/>
        </w:rPr>
        <w:t xml:space="preserve"> has been defined. </w:t>
      </w:r>
      <w:r w:rsidR="00253ED6">
        <w:rPr>
          <w:lang w:val="en-CA"/>
        </w:rPr>
        <w:t>However, t</w:t>
      </w:r>
      <w:r w:rsidR="00B32CE5">
        <w:rPr>
          <w:lang w:val="en-CA"/>
        </w:rPr>
        <w:t xml:space="preserve">here are several issues that </w:t>
      </w:r>
      <w:r w:rsidR="004B7B99">
        <w:rPr>
          <w:lang w:val="en-CA"/>
        </w:rPr>
        <w:t>there current text may have several issues</w:t>
      </w:r>
      <w:r w:rsidR="004B7B99">
        <w:rPr>
          <w:lang w:val="en-CA" w:eastAsia="ko-KR"/>
        </w:rPr>
        <w:t>.</w:t>
      </w:r>
    </w:p>
    <w:p w14:paraId="6275D83B" w14:textId="3E75E052" w:rsidR="004B7B99" w:rsidRPr="005F4835" w:rsidRDefault="004B7B99" w:rsidP="005F4835">
      <w:pPr>
        <w:pStyle w:val="ListParagraph"/>
        <w:numPr>
          <w:ilvl w:val="0"/>
          <w:numId w:val="16"/>
        </w:numPr>
        <w:spacing w:after="120"/>
        <w:ind w:left="360"/>
        <w:jc w:val="both"/>
        <w:rPr>
          <w:rFonts w:eastAsia="SimSun"/>
          <w:sz w:val="20"/>
          <w:lang w:val="en-CA"/>
        </w:rPr>
      </w:pPr>
      <w:r>
        <w:rPr>
          <w:rFonts w:ascii="Times New Roman" w:hAnsi="Times New Roman" w:cs="Times New Roman"/>
          <w:lang w:val="en-CA"/>
        </w:rPr>
        <w:t>T</w:t>
      </w:r>
      <w:r w:rsidR="00202500" w:rsidRPr="005F4835">
        <w:rPr>
          <w:rFonts w:ascii="Times New Roman" w:eastAsia="맑은 고딕" w:hAnsi="Times New Roman" w:cs="Times New Roman"/>
        </w:rPr>
        <w:t xml:space="preserve">he current description of the array index for input parameters in the interface text is unclear in the context of the codec. It </w:t>
      </w:r>
      <w:r w:rsidR="00223DF9" w:rsidRPr="005F4835">
        <w:rPr>
          <w:rFonts w:ascii="Times New Roman" w:eastAsia="맑은 고딕" w:hAnsi="Times New Roman" w:cs="Times New Roman"/>
        </w:rPr>
        <w:t>should be</w:t>
      </w:r>
      <w:r w:rsidR="00202500" w:rsidRPr="005F4835">
        <w:rPr>
          <w:rFonts w:ascii="Times New Roman" w:eastAsia="맑은 고딕" w:hAnsi="Times New Roman" w:cs="Times New Roman"/>
        </w:rPr>
        <w:t xml:space="preserve"> clarified that this index corresponds to the layer identifier </w:t>
      </w:r>
      <w:r w:rsidR="00223DF9" w:rsidRPr="005F4835">
        <w:rPr>
          <w:rFonts w:ascii="Times New Roman" w:eastAsia="맑은 고딕" w:hAnsi="Times New Roman" w:cs="Times New Roman"/>
        </w:rPr>
        <w:t xml:space="preserve">(i.e., cr_layer_id) </w:t>
      </w:r>
      <w:r w:rsidR="00202500" w:rsidRPr="005F4835">
        <w:rPr>
          <w:rFonts w:ascii="Times New Roman" w:eastAsia="맑은 고딕" w:hAnsi="Times New Roman" w:cs="Times New Roman"/>
        </w:rPr>
        <w:t>signaled in the CR SEI message.</w:t>
      </w:r>
    </w:p>
    <w:p w14:paraId="3209FBAF" w14:textId="6528847E" w:rsidR="004B7B99" w:rsidRPr="005F4835" w:rsidRDefault="004B7B99" w:rsidP="005F4835">
      <w:pPr>
        <w:pStyle w:val="ListParagraph"/>
        <w:numPr>
          <w:ilvl w:val="0"/>
          <w:numId w:val="16"/>
        </w:numPr>
        <w:spacing w:after="120"/>
        <w:ind w:left="360"/>
        <w:jc w:val="both"/>
        <w:rPr>
          <w:rFonts w:eastAsia="SimSun"/>
          <w:sz w:val="20"/>
          <w:lang w:val="en-CA"/>
        </w:rPr>
      </w:pPr>
      <w:r>
        <w:rPr>
          <w:rFonts w:ascii="Times New Roman" w:eastAsia="맑은 고딕" w:hAnsi="Times New Roman" w:cs="Times New Roman"/>
          <w:lang w:val="en-CA"/>
        </w:rPr>
        <w:t>F</w:t>
      </w:r>
      <w:r w:rsidR="00C9508C" w:rsidRPr="005F4835">
        <w:rPr>
          <w:rFonts w:ascii="Times New Roman" w:eastAsia="맑은 고딕" w:hAnsi="Times New Roman" w:cs="Times New Roman"/>
          <w:lang w:val="en-CA"/>
        </w:rPr>
        <w:t xml:space="preserve">or </w:t>
      </w:r>
      <w:r w:rsidR="00CE3CB7" w:rsidRPr="005F4835">
        <w:rPr>
          <w:rFonts w:ascii="Times New Roman" w:eastAsia="맑은 고딕" w:hAnsi="Times New Roman" w:cs="Times New Roman"/>
          <w:lang w:val="en-CA"/>
        </w:rPr>
        <w:t>chroma format</w:t>
      </w:r>
      <w:r w:rsidR="00C9508C" w:rsidRPr="005F4835">
        <w:rPr>
          <w:rFonts w:ascii="Times New Roman" w:eastAsia="맑은 고딕" w:hAnsi="Times New Roman" w:cs="Times New Roman"/>
          <w:lang w:val="en-CA"/>
        </w:rPr>
        <w:t xml:space="preserve"> information, </w:t>
      </w:r>
      <w:r w:rsidR="00161A2B" w:rsidRPr="005F4835">
        <w:rPr>
          <w:rFonts w:ascii="Times New Roman" w:eastAsia="맑은 고딕" w:hAnsi="Times New Roman" w:cs="Times New Roman"/>
          <w:lang w:val="en-CA"/>
        </w:rPr>
        <w:t>a single chroma format value</w:t>
      </w:r>
      <w:r w:rsidR="00C9508C" w:rsidRPr="005F4835">
        <w:rPr>
          <w:rFonts w:ascii="Times New Roman" w:eastAsia="맑은 고딕" w:hAnsi="Times New Roman" w:cs="Times New Roman"/>
          <w:lang w:val="en-CA"/>
        </w:rPr>
        <w:t xml:space="preserve"> is assigned. Considering that in </w:t>
      </w:r>
      <w:r w:rsidR="00BA0EDC" w:rsidRPr="005F4835">
        <w:rPr>
          <w:rFonts w:ascii="Times New Roman" w:eastAsia="맑은 고딕" w:hAnsi="Times New Roman" w:cs="Times New Roman"/>
          <w:lang w:val="en-CA"/>
        </w:rPr>
        <w:t xml:space="preserve">the </w:t>
      </w:r>
      <w:r w:rsidR="00C9508C" w:rsidRPr="005F4835">
        <w:rPr>
          <w:rFonts w:ascii="Times New Roman" w:eastAsia="맑은 고딕" w:hAnsi="Times New Roman" w:cs="Times New Roman"/>
          <w:lang w:val="en-CA"/>
        </w:rPr>
        <w:t xml:space="preserve">multi-layer bitstream case, </w:t>
      </w:r>
      <w:r w:rsidR="00F6473E" w:rsidRPr="005F4835">
        <w:rPr>
          <w:rFonts w:ascii="Times New Roman" w:eastAsia="맑은 고딕" w:hAnsi="Times New Roman" w:cs="Times New Roman"/>
          <w:lang w:val="en-CA"/>
        </w:rPr>
        <w:t>the current assignment</w:t>
      </w:r>
      <w:r w:rsidR="00C9508C" w:rsidRPr="005F4835">
        <w:rPr>
          <w:rFonts w:ascii="Times New Roman" w:eastAsia="맑은 고딕" w:hAnsi="Times New Roman" w:cs="Times New Roman"/>
          <w:lang w:val="en-CA"/>
        </w:rPr>
        <w:t xml:space="preserve"> is </w:t>
      </w:r>
      <w:r w:rsidR="00161A2B" w:rsidRPr="005F4835">
        <w:rPr>
          <w:rFonts w:ascii="Times New Roman" w:eastAsia="맑은 고딕" w:hAnsi="Times New Roman" w:cs="Times New Roman"/>
          <w:lang w:val="en-CA"/>
        </w:rPr>
        <w:t xml:space="preserve">insufficient </w:t>
      </w:r>
      <w:r w:rsidR="00BA0EDC" w:rsidRPr="005F4835">
        <w:rPr>
          <w:rFonts w:ascii="Times New Roman" w:eastAsia="맑은 고딕" w:hAnsi="Times New Roman" w:cs="Times New Roman"/>
          <w:lang w:val="en-CA"/>
        </w:rPr>
        <w:t>for</w:t>
      </w:r>
      <w:r w:rsidR="00C9508C" w:rsidRPr="005F4835">
        <w:rPr>
          <w:rFonts w:ascii="Times New Roman" w:eastAsia="맑은 고딕" w:hAnsi="Times New Roman" w:cs="Times New Roman"/>
          <w:lang w:val="en-CA"/>
        </w:rPr>
        <w:t xml:space="preserve"> different layer </w:t>
      </w:r>
      <w:r w:rsidR="00BA0EDC" w:rsidRPr="005F4835">
        <w:rPr>
          <w:rFonts w:ascii="Times New Roman" w:eastAsia="맑은 고딕" w:hAnsi="Times New Roman" w:cs="Times New Roman"/>
          <w:lang w:val="en-CA"/>
        </w:rPr>
        <w:t xml:space="preserve">to </w:t>
      </w:r>
      <w:r w:rsidR="00C9508C" w:rsidRPr="005F4835">
        <w:rPr>
          <w:rFonts w:ascii="Times New Roman" w:eastAsia="맑은 고딕" w:hAnsi="Times New Roman" w:cs="Times New Roman"/>
          <w:lang w:val="en-CA"/>
        </w:rPr>
        <w:t>ha</w:t>
      </w:r>
      <w:r w:rsidR="00BA0EDC" w:rsidRPr="005F4835">
        <w:rPr>
          <w:rFonts w:ascii="Times New Roman" w:eastAsia="맑은 고딕" w:hAnsi="Times New Roman" w:cs="Times New Roman"/>
          <w:lang w:val="en-CA"/>
        </w:rPr>
        <w:t>ve</w:t>
      </w:r>
      <w:r w:rsidR="00C9508C" w:rsidRPr="005F4835">
        <w:rPr>
          <w:rFonts w:ascii="Times New Roman" w:eastAsia="맑은 고딕" w:hAnsi="Times New Roman" w:cs="Times New Roman"/>
          <w:lang w:val="en-CA"/>
        </w:rPr>
        <w:t xml:space="preserve"> different </w:t>
      </w:r>
      <w:r w:rsidR="00CE3CB7" w:rsidRPr="005F4835">
        <w:rPr>
          <w:rFonts w:ascii="Times New Roman" w:eastAsia="맑은 고딕" w:hAnsi="Times New Roman" w:cs="Times New Roman"/>
          <w:lang w:val="en-CA"/>
        </w:rPr>
        <w:t>chroma format</w:t>
      </w:r>
      <w:r w:rsidR="00C9508C" w:rsidRPr="005F4835">
        <w:rPr>
          <w:rFonts w:ascii="Times New Roman" w:eastAsia="맑은 고딕" w:hAnsi="Times New Roman" w:cs="Times New Roman"/>
          <w:lang w:val="en-CA"/>
        </w:rPr>
        <w:t xml:space="preserve">, </w:t>
      </w:r>
      <w:r w:rsidR="00F6473E" w:rsidRPr="005F4835">
        <w:rPr>
          <w:rFonts w:ascii="Times New Roman" w:eastAsia="맑은 고딕" w:hAnsi="Times New Roman" w:cs="Times New Roman"/>
          <w:lang w:val="en-CA"/>
        </w:rPr>
        <w:t>it</w:t>
      </w:r>
      <w:r w:rsidR="00C9508C" w:rsidRPr="005F4835">
        <w:rPr>
          <w:rFonts w:ascii="Times New Roman" w:eastAsia="맑은 고딕" w:hAnsi="Times New Roman" w:cs="Times New Roman"/>
          <w:lang w:val="en-CA"/>
        </w:rPr>
        <w:t xml:space="preserve"> should be modified to accommodate the case </w:t>
      </w:r>
      <w:r w:rsidR="00BA0EDC" w:rsidRPr="005F4835">
        <w:rPr>
          <w:rFonts w:ascii="Times New Roman" w:eastAsia="맑은 고딕" w:hAnsi="Times New Roman" w:cs="Times New Roman"/>
          <w:lang w:val="en-CA"/>
        </w:rPr>
        <w:t>where</w:t>
      </w:r>
      <w:r w:rsidR="00C9508C" w:rsidRPr="005F4835">
        <w:rPr>
          <w:rFonts w:ascii="Times New Roman" w:eastAsia="맑은 고딕" w:hAnsi="Times New Roman" w:cs="Times New Roman"/>
          <w:lang w:val="en-CA"/>
        </w:rPr>
        <w:t xml:space="preserve"> different layers have different </w:t>
      </w:r>
      <w:r w:rsidR="00CE3CB7" w:rsidRPr="005F4835">
        <w:rPr>
          <w:rFonts w:ascii="Times New Roman" w:eastAsia="맑은 고딕" w:hAnsi="Times New Roman" w:cs="Times New Roman"/>
          <w:lang w:val="en-CA"/>
        </w:rPr>
        <w:t>chroma format</w:t>
      </w:r>
      <w:r w:rsidR="00C9508C" w:rsidRPr="005F4835">
        <w:rPr>
          <w:rFonts w:ascii="Times New Roman" w:eastAsia="맑은 고딕" w:hAnsi="Times New Roman" w:cs="Times New Roman"/>
          <w:lang w:val="en-CA"/>
        </w:rPr>
        <w:t xml:space="preserve"> values.</w:t>
      </w:r>
    </w:p>
    <w:p w14:paraId="77526454" w14:textId="1888E00C" w:rsidR="00C9508C" w:rsidRPr="005F4835" w:rsidRDefault="004B7B99" w:rsidP="005F4835">
      <w:pPr>
        <w:pStyle w:val="ListParagraph"/>
        <w:numPr>
          <w:ilvl w:val="0"/>
          <w:numId w:val="16"/>
        </w:numPr>
        <w:spacing w:after="120"/>
        <w:ind w:left="360"/>
        <w:jc w:val="both"/>
        <w:rPr>
          <w:rFonts w:eastAsia="SimSun"/>
          <w:sz w:val="20"/>
          <w:lang w:val="en-CA"/>
        </w:rPr>
      </w:pPr>
      <w:r>
        <w:rPr>
          <w:rFonts w:ascii="Times New Roman" w:eastAsia="맑은 고딕" w:hAnsi="Times New Roman" w:cs="Times New Roman"/>
          <w:lang w:val="en-CA"/>
        </w:rPr>
        <w:t>B</w:t>
      </w:r>
      <w:r w:rsidR="00B32CE5" w:rsidRPr="005F4835">
        <w:rPr>
          <w:rFonts w:ascii="Times New Roman" w:eastAsia="맑은 고딕" w:hAnsi="Times New Roman" w:cs="Times New Roman"/>
          <w:lang w:val="en-CA"/>
        </w:rPr>
        <w:t>it depth information is not used, so it does not need to be defined for both interface text and inputs for CR SEI message.</w:t>
      </w:r>
    </w:p>
    <w:p w14:paraId="4D7E82F5" w14:textId="77777777" w:rsidR="00D8024A" w:rsidRPr="00FE32EC" w:rsidRDefault="00D8024A" w:rsidP="00D8024A">
      <w:pPr>
        <w:pStyle w:val="Heading2"/>
        <w:rPr>
          <w:lang w:val="en-CA"/>
        </w:rPr>
      </w:pPr>
      <w:r>
        <w:rPr>
          <w:lang w:val="en-CA"/>
        </w:rPr>
        <w:lastRenderedPageBreak/>
        <w:t>Proposal and text implementation</w:t>
      </w:r>
    </w:p>
    <w:p w14:paraId="0972D5F0" w14:textId="7F28DA79" w:rsidR="00D8024A" w:rsidRDefault="00D8024A" w:rsidP="00D8024A">
      <w:pPr>
        <w:rPr>
          <w:szCs w:val="22"/>
          <w:lang w:val="en-CA"/>
        </w:rPr>
      </w:pPr>
      <w:r>
        <w:rPr>
          <w:rFonts w:eastAsia="맑은 고딕"/>
          <w:lang w:val="en-CA"/>
        </w:rPr>
        <w:t>We propose to</w:t>
      </w:r>
      <w:r w:rsidR="00B32CE5">
        <w:rPr>
          <w:szCs w:val="22"/>
          <w:lang w:val="en-CA"/>
        </w:rPr>
        <w:t xml:space="preserve"> clarify </w:t>
      </w:r>
      <w:r w:rsidR="00AB13A8">
        <w:rPr>
          <w:szCs w:val="22"/>
          <w:lang w:val="en-CA"/>
        </w:rPr>
        <w:t xml:space="preserve">that the input parameters of interface text for CR SEI message are established using the layer identifiers signaled in the SEI message. The chroma format values are modified to </w:t>
      </w:r>
      <w:r w:rsidR="00223DF9">
        <w:rPr>
          <w:szCs w:val="22"/>
          <w:lang w:val="en-CA"/>
        </w:rPr>
        <w:t>accommodate</w:t>
      </w:r>
      <w:r w:rsidR="00AB13A8">
        <w:rPr>
          <w:szCs w:val="22"/>
          <w:lang w:val="en-CA"/>
        </w:rPr>
        <w:t xml:space="preserve"> layer-specific values. In addition, the </w:t>
      </w:r>
      <w:r w:rsidR="00AB13A8" w:rsidRPr="00AB13A8">
        <w:rPr>
          <w:szCs w:val="22"/>
        </w:rPr>
        <w:t xml:space="preserve">bit depth information from both the interface text and the inputs for the CR SEI message </w:t>
      </w:r>
      <w:r w:rsidR="00AB13A8">
        <w:rPr>
          <w:szCs w:val="22"/>
        </w:rPr>
        <w:t>is removed</w:t>
      </w:r>
      <w:r w:rsidR="00AB13A8">
        <w:rPr>
          <w:szCs w:val="22"/>
          <w:lang w:val="en-CA"/>
        </w:rPr>
        <w:t xml:space="preserve">. </w:t>
      </w:r>
      <w:r w:rsidR="00AB13A8">
        <w:t xml:space="preserve">Text that are added are indicated by </w:t>
      </w:r>
      <w:r w:rsidR="00AB13A8" w:rsidRPr="00C0564B">
        <w:rPr>
          <w:highlight w:val="yellow"/>
        </w:rPr>
        <w:t>yellow highlight</w:t>
      </w:r>
      <w:r w:rsidR="00AB13A8">
        <w:t xml:space="preserve">. Text that are removed are indicated by </w:t>
      </w:r>
      <w:r w:rsidR="00AB13A8" w:rsidRPr="00C0564B">
        <w:rPr>
          <w:strike/>
          <w:color w:val="FF0000"/>
        </w:rPr>
        <w:t>red, strickenthrough font</w:t>
      </w:r>
      <w:r w:rsidR="00AB13A8">
        <w:t>.</w:t>
      </w:r>
    </w:p>
    <w:p w14:paraId="4DBBC9D1" w14:textId="6B62E0D9" w:rsidR="008D52BF" w:rsidRDefault="00AB13A8" w:rsidP="00D8024A">
      <w:pPr>
        <w:rPr>
          <w:szCs w:val="22"/>
          <w:lang w:val="en-CA"/>
        </w:rPr>
      </w:pPr>
      <w:r>
        <w:rPr>
          <w:szCs w:val="22"/>
          <w:lang w:val="en-CA"/>
        </w:rPr>
        <w:t>…</w:t>
      </w:r>
    </w:p>
    <w:p w14:paraId="42C536A7" w14:textId="77777777" w:rsidR="00586060" w:rsidRPr="00586060" w:rsidRDefault="00586060" w:rsidP="00586060">
      <w:pPr>
        <w:rPr>
          <w:b/>
          <w:bCs/>
          <w:sz w:val="20"/>
          <w:szCs w:val="18"/>
          <w:lang w:val="en-CA" w:eastAsia="zh-CN"/>
        </w:rPr>
      </w:pPr>
      <w:r w:rsidRPr="00586060">
        <w:rPr>
          <w:b/>
          <w:bCs/>
          <w:sz w:val="20"/>
          <w:szCs w:val="18"/>
          <w:lang w:val="en-CA" w:eastAsia="zh-CN"/>
        </w:rPr>
        <w:t>D.12.xx Use of the constituent rectangles SEI message in VVC</w:t>
      </w:r>
    </w:p>
    <w:p w14:paraId="22CE6FF9" w14:textId="77777777" w:rsidR="00586060" w:rsidRPr="00586060" w:rsidRDefault="00586060" w:rsidP="00586060">
      <w:pPr>
        <w:rPr>
          <w:rFonts w:eastAsia="SimSun"/>
          <w:sz w:val="20"/>
          <w:szCs w:val="18"/>
          <w:lang w:val="en-CA"/>
        </w:rPr>
      </w:pPr>
      <w:r w:rsidRPr="00586060">
        <w:rPr>
          <w:rFonts w:eastAsia="SimSun"/>
          <w:sz w:val="20"/>
          <w:szCs w:val="18"/>
          <w:lang w:val="en-CA"/>
        </w:rPr>
        <w:t>For purposes of interpretation of the constituent rectangles SEI message, the following variables are specified:</w:t>
      </w:r>
    </w:p>
    <w:p w14:paraId="64AA7773" w14:textId="77777777" w:rsidR="00586060" w:rsidRPr="005A33E3" w:rsidRDefault="00586060" w:rsidP="00586060">
      <w:pPr>
        <w:tabs>
          <w:tab w:val="left" w:pos="794"/>
          <w:tab w:val="left" w:pos="1191"/>
          <w:tab w:val="left" w:pos="1588"/>
          <w:tab w:val="left" w:pos="1985"/>
        </w:tabs>
        <w:spacing w:line="240" w:lineRule="exact"/>
        <w:ind w:left="403" w:hanging="403"/>
        <w:rPr>
          <w:rFonts w:eastAsia="SimSun"/>
          <w:sz w:val="20"/>
          <w:lang w:val="en-CA"/>
        </w:rPr>
      </w:pPr>
      <w:r w:rsidRPr="005A33E3">
        <w:rPr>
          <w:rFonts w:eastAsia="SimSun"/>
          <w:sz w:val="20"/>
          <w:lang w:val="en-CA"/>
        </w:rPr>
        <w:t>–</w:t>
      </w:r>
      <w:r w:rsidRPr="005A33E3">
        <w:rPr>
          <w:rFonts w:eastAsia="SimSun"/>
          <w:sz w:val="20"/>
          <w:lang w:val="en-CA"/>
        </w:rPr>
        <w:tab/>
        <w:t>PicWidthInLumaSamples</w:t>
      </w:r>
      <w:r w:rsidRPr="005A33E3">
        <w:rPr>
          <w:rFonts w:eastAsia="맑은 고딕"/>
          <w:sz w:val="20"/>
          <w:lang w:val="en-CA"/>
        </w:rPr>
        <w:t>[ </w:t>
      </w:r>
      <w:r w:rsidRPr="00EF0F2B">
        <w:rPr>
          <w:rFonts w:eastAsia="맑은 고딕"/>
          <w:strike/>
          <w:color w:val="EE0000"/>
          <w:sz w:val="20"/>
          <w:lang w:val="en-CA"/>
        </w:rPr>
        <w:t>lId</w:t>
      </w:r>
      <w:r w:rsidRPr="00EF0F2B">
        <w:rPr>
          <w:rFonts w:eastAsia="맑은 고딕"/>
          <w:sz w:val="20"/>
          <w:highlight w:val="yellow"/>
          <w:lang w:val="en-CA"/>
        </w:rPr>
        <w:t>cr_layer_id[ lIdx ]</w:t>
      </w:r>
      <w:r w:rsidRPr="005A33E3">
        <w:rPr>
          <w:rFonts w:eastAsia="SimSun"/>
          <w:sz w:val="20"/>
          <w:lang w:val="en-GB"/>
        </w:rPr>
        <w:t> ]</w:t>
      </w:r>
      <w:r w:rsidRPr="005A33E3">
        <w:rPr>
          <w:rFonts w:eastAsia="SimSun"/>
          <w:sz w:val="20"/>
          <w:lang w:val="en-CA"/>
        </w:rPr>
        <w:t xml:space="preserve"> and PicHeightInLumaSamples</w:t>
      </w:r>
      <w:r w:rsidRPr="005A33E3">
        <w:rPr>
          <w:rFonts w:eastAsia="맑은 고딕"/>
          <w:sz w:val="20"/>
          <w:lang w:val="en-CA"/>
        </w:rPr>
        <w:t>[ </w:t>
      </w:r>
      <w:r w:rsidRPr="00EF0F2B">
        <w:rPr>
          <w:rFonts w:eastAsia="맑은 고딕"/>
          <w:strike/>
          <w:color w:val="EE0000"/>
          <w:sz w:val="20"/>
          <w:lang w:val="en-CA"/>
        </w:rPr>
        <w:t>lId</w:t>
      </w:r>
      <w:r w:rsidRPr="00EF0F2B">
        <w:rPr>
          <w:rFonts w:eastAsia="맑은 고딕"/>
          <w:sz w:val="20"/>
          <w:highlight w:val="yellow"/>
          <w:lang w:val="en-CA"/>
        </w:rPr>
        <w:t>cr_layer_id[ lIdx ]</w:t>
      </w:r>
      <w:r w:rsidRPr="005A33E3">
        <w:rPr>
          <w:rFonts w:eastAsia="SimSun"/>
          <w:sz w:val="20"/>
          <w:lang w:val="en-GB"/>
        </w:rPr>
        <w:t> ]</w:t>
      </w:r>
      <w:r w:rsidRPr="005A33E3">
        <w:rPr>
          <w:rFonts w:eastAsia="SimSun"/>
          <w:sz w:val="20"/>
          <w:lang w:val="en-CA"/>
        </w:rPr>
        <w:t xml:space="preserve"> are set equal to pps_pic_width_in_luma_samples and pps_pic_height_in_luma_samples, respectively, of the picture with nuh_layer_id equal to </w:t>
      </w:r>
      <w:r w:rsidRPr="00EF0F2B">
        <w:rPr>
          <w:rFonts w:eastAsia="맑은 고딕"/>
          <w:strike/>
          <w:color w:val="EE0000"/>
          <w:sz w:val="20"/>
          <w:lang w:val="en-CA"/>
        </w:rPr>
        <w:t>lId</w:t>
      </w:r>
      <w:r w:rsidRPr="00EF0F2B">
        <w:rPr>
          <w:rFonts w:eastAsia="맑은 고딕"/>
          <w:sz w:val="20"/>
          <w:highlight w:val="yellow"/>
          <w:lang w:val="en-CA"/>
        </w:rPr>
        <w:t>cr_layer_id[ lIdx ]</w:t>
      </w:r>
      <w:r w:rsidRPr="005A33E3">
        <w:rPr>
          <w:rFonts w:eastAsia="SimSun"/>
          <w:sz w:val="20"/>
          <w:lang w:val="en-CA"/>
        </w:rPr>
        <w:t>.</w:t>
      </w:r>
    </w:p>
    <w:p w14:paraId="7AB5685E" w14:textId="77777777" w:rsidR="00586060" w:rsidRPr="005A33E3" w:rsidRDefault="00586060" w:rsidP="00586060">
      <w:pPr>
        <w:tabs>
          <w:tab w:val="left" w:pos="794"/>
          <w:tab w:val="left" w:pos="1191"/>
          <w:tab w:val="left" w:pos="1588"/>
          <w:tab w:val="left" w:pos="1985"/>
        </w:tabs>
        <w:spacing w:line="240" w:lineRule="exact"/>
        <w:ind w:left="403" w:hanging="403"/>
        <w:rPr>
          <w:rFonts w:eastAsia="SimSun"/>
          <w:sz w:val="20"/>
          <w:lang w:val="en-CA"/>
        </w:rPr>
      </w:pPr>
      <w:r w:rsidRPr="005A33E3">
        <w:rPr>
          <w:rFonts w:eastAsia="SimSun"/>
          <w:sz w:val="20"/>
          <w:lang w:val="en-CA"/>
        </w:rPr>
        <w:t>–</w:t>
      </w:r>
      <w:r w:rsidRPr="005A33E3">
        <w:rPr>
          <w:rFonts w:eastAsia="SimSun"/>
          <w:sz w:val="20"/>
          <w:lang w:val="en-CA"/>
        </w:rPr>
        <w:tab/>
        <w:t>MaxPicWidth</w:t>
      </w:r>
      <w:r w:rsidRPr="005A33E3">
        <w:rPr>
          <w:rFonts w:eastAsia="맑은 고딕"/>
          <w:sz w:val="20"/>
          <w:lang w:val="en-CA"/>
        </w:rPr>
        <w:t>[ </w:t>
      </w:r>
      <w:r w:rsidRPr="00EF0F2B">
        <w:rPr>
          <w:rFonts w:eastAsia="맑은 고딕"/>
          <w:strike/>
          <w:color w:val="EE0000"/>
          <w:sz w:val="20"/>
          <w:lang w:val="en-CA"/>
        </w:rPr>
        <w:t>lId</w:t>
      </w:r>
      <w:r w:rsidRPr="00EF0F2B">
        <w:rPr>
          <w:rFonts w:eastAsia="맑은 고딕"/>
          <w:sz w:val="20"/>
          <w:highlight w:val="yellow"/>
          <w:lang w:val="en-CA"/>
        </w:rPr>
        <w:t>cr_layer_id[ lIdx ]</w:t>
      </w:r>
      <w:r w:rsidRPr="005A33E3">
        <w:rPr>
          <w:rFonts w:eastAsia="SimSun"/>
          <w:sz w:val="20"/>
          <w:lang w:val="en-GB"/>
        </w:rPr>
        <w:t> ]</w:t>
      </w:r>
      <w:r w:rsidRPr="005A33E3">
        <w:rPr>
          <w:rFonts w:eastAsia="SimSun"/>
          <w:sz w:val="20"/>
          <w:lang w:val="en-CA"/>
        </w:rPr>
        <w:t xml:space="preserve"> and MaxPicHeight</w:t>
      </w:r>
      <w:r w:rsidRPr="005A33E3">
        <w:rPr>
          <w:rFonts w:eastAsia="맑은 고딕"/>
          <w:sz w:val="20"/>
          <w:lang w:val="en-CA"/>
        </w:rPr>
        <w:t>[ </w:t>
      </w:r>
      <w:r w:rsidRPr="00EF0F2B">
        <w:rPr>
          <w:rFonts w:eastAsia="맑은 고딕"/>
          <w:strike/>
          <w:color w:val="EE0000"/>
          <w:sz w:val="20"/>
          <w:lang w:val="en-CA"/>
        </w:rPr>
        <w:t>lId</w:t>
      </w:r>
      <w:r w:rsidRPr="00EF0F2B">
        <w:rPr>
          <w:rFonts w:eastAsia="맑은 고딕"/>
          <w:sz w:val="20"/>
          <w:highlight w:val="yellow"/>
          <w:lang w:val="en-CA"/>
        </w:rPr>
        <w:t>cr_layer_id[ lIdx ]</w:t>
      </w:r>
      <w:r w:rsidRPr="005A33E3">
        <w:rPr>
          <w:rFonts w:eastAsia="SimSun"/>
          <w:sz w:val="20"/>
          <w:lang w:val="en-GB"/>
        </w:rPr>
        <w:t> ]</w:t>
      </w:r>
      <w:r w:rsidRPr="005A33E3">
        <w:rPr>
          <w:rFonts w:eastAsia="SimSun"/>
          <w:sz w:val="20"/>
          <w:lang w:val="en-CA"/>
        </w:rPr>
        <w:t xml:space="preserve"> are set equal to sps_pic_width_max_in_luma_samples and sps_pic_height_max_in_luma_samples, respectively, of the picture with nuh_layer_id equal to </w:t>
      </w:r>
      <w:r w:rsidRPr="00EF0F2B">
        <w:rPr>
          <w:rFonts w:eastAsia="맑은 고딕"/>
          <w:strike/>
          <w:color w:val="EE0000"/>
          <w:sz w:val="20"/>
          <w:lang w:val="en-CA"/>
        </w:rPr>
        <w:t>lId</w:t>
      </w:r>
      <w:r w:rsidRPr="00EF0F2B">
        <w:rPr>
          <w:rFonts w:eastAsia="맑은 고딕"/>
          <w:sz w:val="20"/>
          <w:highlight w:val="yellow"/>
          <w:lang w:val="en-CA"/>
        </w:rPr>
        <w:t>cr_layer_id[ lIdx ]</w:t>
      </w:r>
      <w:r w:rsidRPr="005A33E3">
        <w:rPr>
          <w:rFonts w:eastAsia="SimSun"/>
          <w:sz w:val="20"/>
          <w:lang w:val="en-CA"/>
        </w:rPr>
        <w:t>.</w:t>
      </w:r>
    </w:p>
    <w:p w14:paraId="1C71C614" w14:textId="77777777" w:rsidR="00586060" w:rsidRPr="005A33E3" w:rsidRDefault="00586060" w:rsidP="00586060">
      <w:pPr>
        <w:tabs>
          <w:tab w:val="left" w:pos="794"/>
          <w:tab w:val="left" w:pos="1191"/>
          <w:tab w:val="left" w:pos="1588"/>
          <w:tab w:val="left" w:pos="1985"/>
        </w:tabs>
        <w:spacing w:line="240" w:lineRule="exact"/>
        <w:ind w:left="403" w:hanging="403"/>
        <w:rPr>
          <w:rFonts w:eastAsia="SimSun"/>
          <w:sz w:val="20"/>
          <w:lang w:val="en-CA"/>
        </w:rPr>
      </w:pPr>
      <w:r w:rsidRPr="005A33E3">
        <w:rPr>
          <w:rFonts w:eastAsia="SimSun"/>
          <w:sz w:val="20"/>
          <w:lang w:val="en-CA"/>
        </w:rPr>
        <w:t>–</w:t>
      </w:r>
      <w:r w:rsidRPr="005A33E3">
        <w:rPr>
          <w:rFonts w:eastAsia="SimSun"/>
          <w:sz w:val="20"/>
          <w:lang w:val="en-CA"/>
        </w:rPr>
        <w:tab/>
        <w:t>ChromaFormatIdc is set equal to sps_chroma_format_idc</w:t>
      </w:r>
      <w:r w:rsidRPr="005A33E3">
        <w:rPr>
          <w:rFonts w:eastAsia="맑은 고딕"/>
          <w:sz w:val="20"/>
          <w:highlight w:val="yellow"/>
          <w:lang w:val="en-CA"/>
        </w:rPr>
        <w:t>[ </w:t>
      </w:r>
      <w:r w:rsidRPr="00EF0F2B">
        <w:rPr>
          <w:rFonts w:eastAsia="맑은 고딕"/>
          <w:sz w:val="20"/>
          <w:highlight w:val="yellow"/>
          <w:lang w:val="en-CA"/>
        </w:rPr>
        <w:t>cr_layer_id[ lIdx ]</w:t>
      </w:r>
      <w:r w:rsidRPr="00EF0F2B">
        <w:rPr>
          <w:rFonts w:eastAsia="SimSun"/>
          <w:sz w:val="20"/>
          <w:highlight w:val="yellow"/>
          <w:lang w:val="en-GB"/>
        </w:rPr>
        <w:t> ]</w:t>
      </w:r>
      <w:r w:rsidRPr="00585CAD">
        <w:rPr>
          <w:rFonts w:eastAsia="SimSun"/>
          <w:sz w:val="20"/>
          <w:highlight w:val="yellow"/>
          <w:lang w:val="en-CA"/>
        </w:rPr>
        <w:t xml:space="preserve"> </w:t>
      </w:r>
      <w:r w:rsidRPr="005A33E3">
        <w:rPr>
          <w:rFonts w:eastAsia="SimSun"/>
          <w:sz w:val="20"/>
          <w:highlight w:val="yellow"/>
          <w:lang w:val="en-CA"/>
        </w:rPr>
        <w:t xml:space="preserve">of the picture with nuh_layer_id equal to </w:t>
      </w:r>
      <w:r w:rsidRPr="00EF0F2B">
        <w:rPr>
          <w:rFonts w:eastAsia="맑은 고딕"/>
          <w:sz w:val="20"/>
          <w:highlight w:val="yellow"/>
          <w:lang w:val="en-CA"/>
        </w:rPr>
        <w:t>cr_layer_id[ lIdx ]</w:t>
      </w:r>
      <w:r w:rsidRPr="005A33E3">
        <w:rPr>
          <w:rFonts w:eastAsia="SimSun"/>
          <w:sz w:val="20"/>
          <w:highlight w:val="yellow"/>
          <w:lang w:val="en-CA"/>
        </w:rPr>
        <w:t>.</w:t>
      </w:r>
    </w:p>
    <w:p w14:paraId="53C89E58" w14:textId="77777777" w:rsidR="00586060" w:rsidRPr="005A33E3" w:rsidRDefault="00586060" w:rsidP="00586060">
      <w:pPr>
        <w:tabs>
          <w:tab w:val="left" w:pos="794"/>
          <w:tab w:val="left" w:pos="1191"/>
          <w:tab w:val="left" w:pos="1588"/>
          <w:tab w:val="left" w:pos="1985"/>
        </w:tabs>
        <w:spacing w:line="240" w:lineRule="exact"/>
        <w:ind w:left="403" w:hanging="403"/>
        <w:rPr>
          <w:rFonts w:eastAsia="SimSun"/>
          <w:sz w:val="20"/>
          <w:lang w:val="en-CA"/>
        </w:rPr>
      </w:pPr>
      <w:r w:rsidRPr="005A33E3">
        <w:rPr>
          <w:rFonts w:eastAsia="SimSun"/>
          <w:sz w:val="20"/>
          <w:lang w:val="en-CA"/>
        </w:rPr>
        <w:t>–</w:t>
      </w:r>
      <w:r w:rsidRPr="005A33E3">
        <w:rPr>
          <w:rFonts w:eastAsia="SimSun"/>
          <w:sz w:val="20"/>
          <w:lang w:val="en-CA"/>
        </w:rPr>
        <w:tab/>
      </w:r>
      <w:r w:rsidRPr="005A33E3">
        <w:rPr>
          <w:rFonts w:eastAsia="SimSun"/>
          <w:strike/>
          <w:color w:val="EE0000"/>
          <w:sz w:val="20"/>
          <w:lang w:val="en-CA"/>
        </w:rPr>
        <w:t>BitDepthY and BitDepthC are both set equal to BitDepth.</w:t>
      </w:r>
    </w:p>
    <w:p w14:paraId="526F6ED5" w14:textId="77777777" w:rsidR="00586060" w:rsidRPr="005A33E3" w:rsidRDefault="00586060" w:rsidP="00586060">
      <w:pPr>
        <w:tabs>
          <w:tab w:val="left" w:pos="794"/>
          <w:tab w:val="left" w:pos="1191"/>
          <w:tab w:val="left" w:pos="1588"/>
          <w:tab w:val="left" w:pos="1985"/>
        </w:tabs>
        <w:spacing w:line="240" w:lineRule="exact"/>
        <w:ind w:left="403" w:hanging="403"/>
        <w:rPr>
          <w:rFonts w:eastAsia="SimSun"/>
          <w:sz w:val="20"/>
          <w:lang w:val="en-CA"/>
        </w:rPr>
      </w:pPr>
      <w:r w:rsidRPr="005A33E3">
        <w:rPr>
          <w:rFonts w:eastAsia="SimSun"/>
          <w:sz w:val="20"/>
          <w:lang w:val="en-CA"/>
        </w:rPr>
        <w:t>–</w:t>
      </w:r>
      <w:r w:rsidRPr="005A33E3">
        <w:rPr>
          <w:rFonts w:eastAsia="SimSun"/>
          <w:sz w:val="20"/>
          <w:lang w:val="en-CA"/>
        </w:rPr>
        <w:tab/>
        <w:t>NumSubpics</w:t>
      </w:r>
      <w:r w:rsidRPr="005A33E3">
        <w:rPr>
          <w:rFonts w:eastAsia="맑은 고딕"/>
          <w:sz w:val="20"/>
          <w:lang w:val="en-CA"/>
        </w:rPr>
        <w:t>[ </w:t>
      </w:r>
      <w:r w:rsidRPr="00EF0F2B">
        <w:rPr>
          <w:rFonts w:eastAsia="맑은 고딕"/>
          <w:strike/>
          <w:color w:val="EE0000"/>
          <w:sz w:val="20"/>
          <w:lang w:val="en-CA"/>
        </w:rPr>
        <w:t>lId</w:t>
      </w:r>
      <w:r w:rsidRPr="00EF0F2B">
        <w:rPr>
          <w:rFonts w:eastAsia="맑은 고딕"/>
          <w:sz w:val="20"/>
          <w:highlight w:val="yellow"/>
          <w:lang w:val="en-CA"/>
        </w:rPr>
        <w:t>cr_layer_id[ lIdx ]</w:t>
      </w:r>
      <w:r w:rsidRPr="005A33E3">
        <w:rPr>
          <w:rFonts w:eastAsia="SimSun"/>
          <w:sz w:val="20"/>
          <w:lang w:val="en-GB"/>
        </w:rPr>
        <w:t> ]</w:t>
      </w:r>
      <w:r w:rsidRPr="005A33E3">
        <w:rPr>
          <w:rFonts w:eastAsia="SimSun"/>
          <w:sz w:val="20"/>
          <w:lang w:val="en-CA"/>
        </w:rPr>
        <w:t xml:space="preserve"> is set equal to sps_num_subpics_minus1 + 1 of the picture with nuh_layer_id equal to </w:t>
      </w:r>
      <w:r w:rsidRPr="00EF0F2B">
        <w:rPr>
          <w:rFonts w:eastAsia="맑은 고딕"/>
          <w:strike/>
          <w:color w:val="EE0000"/>
          <w:sz w:val="20"/>
          <w:lang w:val="en-CA"/>
        </w:rPr>
        <w:t>lId</w:t>
      </w:r>
      <w:r w:rsidRPr="00EF0F2B">
        <w:rPr>
          <w:rFonts w:eastAsia="맑은 고딕"/>
          <w:sz w:val="20"/>
          <w:highlight w:val="yellow"/>
          <w:lang w:val="en-CA"/>
        </w:rPr>
        <w:t>cr_layer_id[ lIdx ]</w:t>
      </w:r>
      <w:r w:rsidRPr="005A33E3">
        <w:rPr>
          <w:rFonts w:eastAsia="SimSun"/>
          <w:sz w:val="20"/>
          <w:lang w:val="en-CA"/>
        </w:rPr>
        <w:t>.</w:t>
      </w:r>
    </w:p>
    <w:p w14:paraId="17FBCB8E" w14:textId="77777777" w:rsidR="00586060" w:rsidRPr="005A33E3" w:rsidRDefault="00586060" w:rsidP="00586060">
      <w:pPr>
        <w:tabs>
          <w:tab w:val="left" w:pos="794"/>
          <w:tab w:val="left" w:pos="1191"/>
          <w:tab w:val="left" w:pos="1588"/>
          <w:tab w:val="left" w:pos="1985"/>
        </w:tabs>
        <w:spacing w:line="240" w:lineRule="exact"/>
        <w:ind w:left="403" w:hanging="403"/>
        <w:rPr>
          <w:rFonts w:eastAsia="SimSun"/>
          <w:sz w:val="20"/>
          <w:lang w:val="en-CA"/>
        </w:rPr>
      </w:pPr>
      <w:r w:rsidRPr="005A33E3">
        <w:rPr>
          <w:rFonts w:eastAsia="SimSun"/>
          <w:sz w:val="20"/>
          <w:lang w:val="en-CA"/>
        </w:rPr>
        <w:t>–</w:t>
      </w:r>
      <w:r w:rsidRPr="005A33E3">
        <w:rPr>
          <w:rFonts w:eastAsia="SimSun"/>
          <w:sz w:val="20"/>
          <w:lang w:val="en-CA"/>
        </w:rPr>
        <w:tab/>
        <w:t>SubPicTopLeftX</w:t>
      </w:r>
      <w:r w:rsidRPr="005A33E3">
        <w:rPr>
          <w:rFonts w:eastAsia="맑은 고딕"/>
          <w:sz w:val="20"/>
          <w:lang w:val="en-CA"/>
        </w:rPr>
        <w:t>[ </w:t>
      </w:r>
      <w:r w:rsidRPr="00EF0F2B">
        <w:rPr>
          <w:rFonts w:eastAsia="맑은 고딕"/>
          <w:strike/>
          <w:color w:val="EE0000"/>
          <w:sz w:val="20"/>
          <w:lang w:val="en-CA"/>
        </w:rPr>
        <w:t>lId</w:t>
      </w:r>
      <w:r w:rsidRPr="00EF0F2B">
        <w:rPr>
          <w:rFonts w:eastAsia="맑은 고딕"/>
          <w:sz w:val="20"/>
          <w:highlight w:val="yellow"/>
          <w:lang w:val="en-CA"/>
        </w:rPr>
        <w:t>cr_layer_id[ lIdx ]</w:t>
      </w:r>
      <w:r w:rsidRPr="005A33E3">
        <w:rPr>
          <w:rFonts w:eastAsia="SimSun"/>
          <w:sz w:val="20"/>
          <w:lang w:val="en-GB"/>
        </w:rPr>
        <w:t> ]</w:t>
      </w:r>
      <w:r w:rsidRPr="005A33E3">
        <w:rPr>
          <w:rFonts w:eastAsia="SimSun"/>
          <w:sz w:val="20"/>
          <w:lang w:val="en-CA"/>
        </w:rPr>
        <w:t xml:space="preserve">[ i ] is set equal to sps_subpic_ctu_top_left_x[ i ] * CtbSizeY of the picture with nuh_layer_id equal to </w:t>
      </w:r>
      <w:r w:rsidRPr="00EF0F2B">
        <w:rPr>
          <w:rFonts w:eastAsia="맑은 고딕"/>
          <w:strike/>
          <w:color w:val="EE0000"/>
          <w:sz w:val="20"/>
          <w:lang w:val="en-CA"/>
        </w:rPr>
        <w:t>lId</w:t>
      </w:r>
      <w:r w:rsidRPr="00EF0F2B">
        <w:rPr>
          <w:rFonts w:eastAsia="맑은 고딕"/>
          <w:sz w:val="20"/>
          <w:highlight w:val="yellow"/>
          <w:lang w:val="en-CA"/>
        </w:rPr>
        <w:t>cr_layer_id[ lIdx ]</w:t>
      </w:r>
      <w:r w:rsidRPr="005A33E3">
        <w:rPr>
          <w:rFonts w:eastAsia="SimSun"/>
          <w:sz w:val="20"/>
          <w:lang w:val="en-CA"/>
        </w:rPr>
        <w:t>.</w:t>
      </w:r>
    </w:p>
    <w:p w14:paraId="31BCC8D3" w14:textId="77777777" w:rsidR="00586060" w:rsidRPr="005A33E3" w:rsidRDefault="00586060" w:rsidP="00586060">
      <w:pPr>
        <w:tabs>
          <w:tab w:val="left" w:pos="794"/>
          <w:tab w:val="left" w:pos="1191"/>
          <w:tab w:val="left" w:pos="1588"/>
          <w:tab w:val="left" w:pos="1985"/>
        </w:tabs>
        <w:spacing w:line="240" w:lineRule="exact"/>
        <w:ind w:left="403" w:hanging="403"/>
        <w:rPr>
          <w:rFonts w:eastAsia="SimSun"/>
          <w:sz w:val="20"/>
          <w:lang w:val="en-CA"/>
        </w:rPr>
      </w:pPr>
      <w:r w:rsidRPr="005A33E3">
        <w:rPr>
          <w:rFonts w:eastAsia="SimSun"/>
          <w:sz w:val="20"/>
          <w:lang w:val="en-CA"/>
        </w:rPr>
        <w:t>–</w:t>
      </w:r>
      <w:r w:rsidRPr="005A33E3">
        <w:rPr>
          <w:rFonts w:eastAsia="SimSun"/>
          <w:sz w:val="20"/>
          <w:lang w:val="en-CA"/>
        </w:rPr>
        <w:tab/>
        <w:t>SubPicTopLeftY</w:t>
      </w:r>
      <w:r w:rsidRPr="005A33E3">
        <w:rPr>
          <w:rFonts w:eastAsia="맑은 고딕"/>
          <w:sz w:val="20"/>
          <w:lang w:val="en-CA"/>
        </w:rPr>
        <w:t>[ </w:t>
      </w:r>
      <w:r w:rsidRPr="00EF0F2B">
        <w:rPr>
          <w:rFonts w:eastAsia="맑은 고딕"/>
          <w:strike/>
          <w:color w:val="EE0000"/>
          <w:sz w:val="20"/>
          <w:lang w:val="en-CA"/>
        </w:rPr>
        <w:t>lId</w:t>
      </w:r>
      <w:r w:rsidRPr="00EF0F2B">
        <w:rPr>
          <w:rFonts w:eastAsia="맑은 고딕"/>
          <w:sz w:val="20"/>
          <w:highlight w:val="yellow"/>
          <w:lang w:val="en-CA"/>
        </w:rPr>
        <w:t>cr_layer_id[ lIdx ]</w:t>
      </w:r>
      <w:r w:rsidRPr="005A33E3">
        <w:rPr>
          <w:rFonts w:eastAsia="SimSun"/>
          <w:sz w:val="20"/>
          <w:lang w:val="en-GB"/>
        </w:rPr>
        <w:t> ]</w:t>
      </w:r>
      <w:r w:rsidRPr="005A33E3">
        <w:rPr>
          <w:rFonts w:eastAsia="SimSun"/>
          <w:sz w:val="20"/>
          <w:lang w:val="en-CA"/>
        </w:rPr>
        <w:t xml:space="preserve">[ i ] is set equal to sps_subpic_ctu_top_left_y[ i ] * CtbSizeY of the picture with nuh_layer_id equal to </w:t>
      </w:r>
      <w:r w:rsidRPr="00EF0F2B">
        <w:rPr>
          <w:rFonts w:eastAsia="맑은 고딕"/>
          <w:strike/>
          <w:color w:val="EE0000"/>
          <w:sz w:val="20"/>
          <w:lang w:val="en-CA"/>
        </w:rPr>
        <w:t>lId</w:t>
      </w:r>
      <w:r w:rsidRPr="00EF0F2B">
        <w:rPr>
          <w:rFonts w:eastAsia="맑은 고딕"/>
          <w:sz w:val="20"/>
          <w:highlight w:val="yellow"/>
          <w:lang w:val="en-CA"/>
        </w:rPr>
        <w:t>cr_layer_id[ lIdx ]</w:t>
      </w:r>
      <w:r w:rsidRPr="005A33E3">
        <w:rPr>
          <w:rFonts w:eastAsia="SimSun"/>
          <w:sz w:val="20"/>
          <w:lang w:val="en-CA"/>
        </w:rPr>
        <w:t>.</w:t>
      </w:r>
    </w:p>
    <w:p w14:paraId="32711002" w14:textId="77777777" w:rsidR="00586060" w:rsidRPr="005A33E3" w:rsidRDefault="00586060" w:rsidP="00586060">
      <w:pPr>
        <w:tabs>
          <w:tab w:val="left" w:pos="794"/>
          <w:tab w:val="left" w:pos="1191"/>
          <w:tab w:val="left" w:pos="1588"/>
          <w:tab w:val="left" w:pos="1985"/>
        </w:tabs>
        <w:spacing w:line="240" w:lineRule="exact"/>
        <w:ind w:left="403" w:hanging="403"/>
        <w:rPr>
          <w:rFonts w:eastAsia="SimSun"/>
          <w:sz w:val="20"/>
          <w:lang w:val="en-CA"/>
        </w:rPr>
      </w:pPr>
      <w:r w:rsidRPr="005A33E3">
        <w:rPr>
          <w:rFonts w:eastAsia="SimSun"/>
          <w:sz w:val="20"/>
          <w:lang w:val="en-CA"/>
        </w:rPr>
        <w:t>–</w:t>
      </w:r>
      <w:r w:rsidRPr="005A33E3">
        <w:rPr>
          <w:rFonts w:eastAsia="SimSun"/>
          <w:sz w:val="20"/>
          <w:lang w:val="en-CA"/>
        </w:rPr>
        <w:tab/>
        <w:t>SubPicWidth</w:t>
      </w:r>
      <w:r w:rsidRPr="005A33E3">
        <w:rPr>
          <w:rFonts w:eastAsia="맑은 고딕"/>
          <w:sz w:val="20"/>
          <w:lang w:val="en-CA"/>
        </w:rPr>
        <w:t>[ </w:t>
      </w:r>
      <w:r w:rsidRPr="00EF0F2B">
        <w:rPr>
          <w:rFonts w:eastAsia="맑은 고딕"/>
          <w:strike/>
          <w:color w:val="EE0000"/>
          <w:sz w:val="20"/>
          <w:lang w:val="en-CA"/>
        </w:rPr>
        <w:t>lId</w:t>
      </w:r>
      <w:r w:rsidRPr="00EF0F2B">
        <w:rPr>
          <w:rFonts w:eastAsia="맑은 고딕"/>
          <w:sz w:val="20"/>
          <w:highlight w:val="yellow"/>
          <w:lang w:val="en-CA"/>
        </w:rPr>
        <w:t>cr_layer_id[ lIdx ]</w:t>
      </w:r>
      <w:r w:rsidRPr="005A33E3">
        <w:rPr>
          <w:rFonts w:eastAsia="SimSun"/>
          <w:sz w:val="20"/>
          <w:lang w:val="en-GB"/>
        </w:rPr>
        <w:t> ]</w:t>
      </w:r>
      <w:r w:rsidRPr="005A33E3">
        <w:rPr>
          <w:rFonts w:eastAsia="SimSun"/>
          <w:sz w:val="20"/>
          <w:lang w:val="en-CA"/>
        </w:rPr>
        <w:t xml:space="preserve">[ i ] is set equal to </w:t>
      </w:r>
      <w:r w:rsidRPr="005A33E3">
        <w:rPr>
          <w:rFonts w:eastAsia="맑은 고딕"/>
          <w:sz w:val="20"/>
          <w:lang w:val="en-CA"/>
        </w:rPr>
        <w:t>(</w:t>
      </w:r>
      <w:r w:rsidRPr="005A33E3">
        <w:rPr>
          <w:rFonts w:eastAsia="SimSun"/>
          <w:sz w:val="20"/>
          <w:lang w:val="en-CA"/>
        </w:rPr>
        <w:t xml:space="preserve">sps_subpic_width_minus1[ i ] + 1 ) * CtbSizeY − 1 of the picture with nuh_layer_id equal to </w:t>
      </w:r>
      <w:r w:rsidRPr="00EF0F2B">
        <w:rPr>
          <w:rFonts w:eastAsia="맑은 고딕"/>
          <w:strike/>
          <w:color w:val="EE0000"/>
          <w:sz w:val="20"/>
          <w:lang w:val="en-CA"/>
        </w:rPr>
        <w:t>lId</w:t>
      </w:r>
      <w:r w:rsidRPr="00EF0F2B">
        <w:rPr>
          <w:rFonts w:eastAsia="맑은 고딕"/>
          <w:sz w:val="20"/>
          <w:highlight w:val="yellow"/>
          <w:lang w:val="en-CA"/>
        </w:rPr>
        <w:t>cr_layer_id[ lIdx ]</w:t>
      </w:r>
      <w:r w:rsidRPr="005A33E3">
        <w:rPr>
          <w:rFonts w:eastAsia="SimSun"/>
          <w:sz w:val="20"/>
          <w:lang w:val="en-CA"/>
        </w:rPr>
        <w:t>.</w:t>
      </w:r>
    </w:p>
    <w:p w14:paraId="367FEFE6" w14:textId="77777777" w:rsidR="00586060" w:rsidRDefault="00586060" w:rsidP="00586060">
      <w:pPr>
        <w:tabs>
          <w:tab w:val="left" w:pos="794"/>
          <w:tab w:val="left" w:pos="1191"/>
          <w:tab w:val="left" w:pos="1588"/>
          <w:tab w:val="left" w:pos="1985"/>
        </w:tabs>
        <w:spacing w:line="240" w:lineRule="exact"/>
        <w:ind w:left="403" w:hanging="403"/>
        <w:rPr>
          <w:rFonts w:eastAsia="SimSun"/>
          <w:sz w:val="20"/>
          <w:lang w:val="en-CA"/>
        </w:rPr>
      </w:pPr>
      <w:r w:rsidRPr="005A33E3">
        <w:rPr>
          <w:rFonts w:eastAsia="SimSun"/>
          <w:sz w:val="20"/>
          <w:lang w:val="en-CA"/>
        </w:rPr>
        <w:t>–</w:t>
      </w:r>
      <w:r w:rsidRPr="005A33E3">
        <w:rPr>
          <w:rFonts w:eastAsia="SimSun"/>
          <w:sz w:val="20"/>
          <w:lang w:val="en-CA"/>
        </w:rPr>
        <w:tab/>
        <w:t>SubPicHeight</w:t>
      </w:r>
      <w:r w:rsidRPr="005A33E3">
        <w:rPr>
          <w:rFonts w:eastAsia="맑은 고딕"/>
          <w:sz w:val="20"/>
          <w:lang w:val="en-CA"/>
        </w:rPr>
        <w:t>[ </w:t>
      </w:r>
      <w:r w:rsidRPr="00EF0F2B">
        <w:rPr>
          <w:rFonts w:eastAsia="맑은 고딕"/>
          <w:strike/>
          <w:color w:val="EE0000"/>
          <w:sz w:val="20"/>
          <w:lang w:val="en-CA"/>
        </w:rPr>
        <w:t>lId</w:t>
      </w:r>
      <w:r w:rsidRPr="00EF0F2B">
        <w:rPr>
          <w:rFonts w:eastAsia="맑은 고딕"/>
          <w:sz w:val="20"/>
          <w:highlight w:val="yellow"/>
          <w:lang w:val="en-CA"/>
        </w:rPr>
        <w:t>cr_layer_id[ lIdx ]</w:t>
      </w:r>
      <w:r w:rsidRPr="005A33E3">
        <w:rPr>
          <w:rFonts w:eastAsia="SimSun"/>
          <w:sz w:val="20"/>
          <w:lang w:val="en-GB"/>
        </w:rPr>
        <w:t> ]</w:t>
      </w:r>
      <w:r w:rsidRPr="005A33E3">
        <w:rPr>
          <w:rFonts w:eastAsia="SimSun"/>
          <w:sz w:val="20"/>
          <w:lang w:val="en-CA"/>
        </w:rPr>
        <w:t xml:space="preserve">[ i ] is set equal to </w:t>
      </w:r>
      <w:r w:rsidRPr="005A33E3">
        <w:rPr>
          <w:rFonts w:eastAsia="맑은 고딕"/>
          <w:sz w:val="20"/>
          <w:lang w:val="en-CA"/>
        </w:rPr>
        <w:t>(</w:t>
      </w:r>
      <w:r w:rsidRPr="005A33E3">
        <w:rPr>
          <w:rFonts w:eastAsia="SimSun"/>
          <w:sz w:val="20"/>
          <w:lang w:val="en-CA"/>
        </w:rPr>
        <w:t xml:space="preserve">sps_subpic_height_minus1[ i ] + 1 ) * CtbSizeY – 1 of the picture with nuh_layer_id equal to </w:t>
      </w:r>
      <w:r w:rsidRPr="00EF0F2B">
        <w:rPr>
          <w:rFonts w:eastAsia="맑은 고딕"/>
          <w:strike/>
          <w:color w:val="EE0000"/>
          <w:sz w:val="20"/>
          <w:lang w:val="en-CA"/>
        </w:rPr>
        <w:t>lId</w:t>
      </w:r>
      <w:r w:rsidRPr="00EF0F2B">
        <w:rPr>
          <w:rFonts w:eastAsia="맑은 고딕"/>
          <w:sz w:val="20"/>
          <w:highlight w:val="yellow"/>
          <w:lang w:val="en-CA"/>
        </w:rPr>
        <w:t>cr_layer_id[ lIdx ]</w:t>
      </w:r>
      <w:r w:rsidRPr="005A33E3">
        <w:rPr>
          <w:rFonts w:eastAsia="SimSun"/>
          <w:sz w:val="20"/>
          <w:lang w:val="en-CA"/>
        </w:rPr>
        <w:t>.</w:t>
      </w:r>
    </w:p>
    <w:p w14:paraId="652315DB" w14:textId="77777777" w:rsidR="00586060" w:rsidRDefault="00586060" w:rsidP="00586060">
      <w:pPr>
        <w:rPr>
          <w:noProof/>
          <w:sz w:val="20"/>
          <w:lang w:val="en-CA"/>
        </w:rPr>
      </w:pPr>
      <w:r>
        <w:rPr>
          <w:noProof/>
          <w:sz w:val="20"/>
          <w:lang w:val="en-CA"/>
        </w:rPr>
        <w:t>…</w:t>
      </w:r>
    </w:p>
    <w:p w14:paraId="0E0A6175" w14:textId="77777777" w:rsidR="00586060" w:rsidRPr="005A33E3" w:rsidRDefault="00586060" w:rsidP="00586060">
      <w:pPr>
        <w:keepNext/>
        <w:tabs>
          <w:tab w:val="left" w:pos="794"/>
          <w:tab w:val="left" w:pos="1191"/>
          <w:tab w:val="left" w:pos="1588"/>
          <w:tab w:val="left" w:pos="1985"/>
        </w:tabs>
        <w:spacing w:before="181"/>
        <w:ind w:left="1224" w:hanging="1224"/>
        <w:outlineLvl w:val="2"/>
        <w:rPr>
          <w:rFonts w:eastAsia="맑은 고딕"/>
          <w:b/>
          <w:bCs/>
          <w:sz w:val="20"/>
          <w:lang w:val="en-CA"/>
        </w:rPr>
      </w:pPr>
      <w:r w:rsidRPr="005A33E3">
        <w:rPr>
          <w:rFonts w:eastAsia="맑은 고딕"/>
          <w:b/>
          <w:bCs/>
          <w:sz w:val="20"/>
          <w:lang w:val="en-CA"/>
        </w:rPr>
        <w:t>8.42.2 Constituent rectangles SEI message semantics</w:t>
      </w:r>
    </w:p>
    <w:p w14:paraId="3F497263" w14:textId="77777777" w:rsidR="00586060" w:rsidRPr="005A33E3" w:rsidRDefault="00586060" w:rsidP="00586060">
      <w:pPr>
        <w:rPr>
          <w:rFonts w:eastAsia="SimSun"/>
          <w:sz w:val="20"/>
          <w:lang w:val="en-CA"/>
        </w:rPr>
      </w:pPr>
      <w:r w:rsidRPr="005A33E3">
        <w:rPr>
          <w:rFonts w:eastAsia="SimSun"/>
          <w:sz w:val="20"/>
          <w:lang w:val="en-CA"/>
        </w:rPr>
        <w:t xml:space="preserve">The constituent rectangles SEI message enables composition of multiple rectangles within a coded picture in one or more layers and provides information about the rectangles, including ID, type, text description, location, and size. </w:t>
      </w:r>
    </w:p>
    <w:p w14:paraId="7FB6123C" w14:textId="77777777" w:rsidR="00586060" w:rsidRPr="005A33E3" w:rsidRDefault="00586060" w:rsidP="00586060">
      <w:pPr>
        <w:tabs>
          <w:tab w:val="left" w:pos="794"/>
          <w:tab w:val="left" w:pos="1191"/>
          <w:tab w:val="left" w:pos="1588"/>
          <w:tab w:val="left" w:pos="1985"/>
        </w:tabs>
        <w:rPr>
          <w:rFonts w:eastAsia="SimSun"/>
          <w:sz w:val="20"/>
          <w:lang w:val="en-CA"/>
        </w:rPr>
      </w:pPr>
      <w:r w:rsidRPr="005A33E3">
        <w:rPr>
          <w:rFonts w:eastAsia="SimSun"/>
          <w:sz w:val="20"/>
          <w:lang w:val="en-CA"/>
        </w:rPr>
        <w:t>Use of this SEI message requires the definition of the following variables:</w:t>
      </w:r>
    </w:p>
    <w:p w14:paraId="06E67293" w14:textId="77777777" w:rsidR="00586060" w:rsidRPr="005A33E3" w:rsidRDefault="00586060" w:rsidP="00586060">
      <w:pPr>
        <w:tabs>
          <w:tab w:val="left" w:pos="794"/>
          <w:tab w:val="left" w:pos="1191"/>
          <w:tab w:val="left" w:pos="1588"/>
          <w:tab w:val="left" w:pos="1985"/>
        </w:tabs>
        <w:ind w:left="397" w:hanging="397"/>
        <w:rPr>
          <w:rFonts w:eastAsia="맑은 고딕"/>
          <w:sz w:val="20"/>
          <w:lang w:val="en-CA"/>
        </w:rPr>
      </w:pPr>
      <w:r w:rsidRPr="005A33E3">
        <w:rPr>
          <w:rFonts w:eastAsia="맑은 고딕"/>
          <w:sz w:val="20"/>
          <w:lang w:val="en-CA"/>
        </w:rPr>
        <w:t>–</w:t>
      </w:r>
      <w:r w:rsidRPr="005A33E3">
        <w:rPr>
          <w:rFonts w:eastAsia="맑은 고딕"/>
          <w:sz w:val="20"/>
          <w:lang w:val="en-CA"/>
        </w:rPr>
        <w:tab/>
        <w:t>A picture width and picture height in units of luma samples, denoted herein by PicWidthInLumaSamples[ lId</w:t>
      </w:r>
      <w:r w:rsidRPr="005A33E3">
        <w:rPr>
          <w:rFonts w:eastAsia="SimSun"/>
          <w:sz w:val="20"/>
          <w:lang w:val="en-GB"/>
        </w:rPr>
        <w:t> ]</w:t>
      </w:r>
      <w:r w:rsidRPr="005A33E3">
        <w:rPr>
          <w:rFonts w:eastAsia="맑은 고딕"/>
          <w:sz w:val="20"/>
          <w:lang w:val="en-CA"/>
        </w:rPr>
        <w:t xml:space="preserve"> and PicHeightInLumaSamples[ lId</w:t>
      </w:r>
      <w:r w:rsidRPr="005A33E3">
        <w:rPr>
          <w:rFonts w:eastAsia="SimSun"/>
          <w:sz w:val="20"/>
          <w:lang w:val="en-GB"/>
        </w:rPr>
        <w:t> ]</w:t>
      </w:r>
      <w:r w:rsidRPr="005A33E3">
        <w:rPr>
          <w:rFonts w:eastAsia="맑은 고딕"/>
          <w:sz w:val="20"/>
          <w:lang w:val="en-CA"/>
        </w:rPr>
        <w:t>, respectively.</w:t>
      </w:r>
    </w:p>
    <w:p w14:paraId="51C61EBC" w14:textId="77777777" w:rsidR="00586060" w:rsidRPr="005A33E3" w:rsidRDefault="00586060" w:rsidP="00586060">
      <w:pPr>
        <w:tabs>
          <w:tab w:val="left" w:pos="794"/>
          <w:tab w:val="left" w:pos="1191"/>
          <w:tab w:val="left" w:pos="1588"/>
          <w:tab w:val="left" w:pos="1985"/>
        </w:tabs>
        <w:ind w:left="397" w:hanging="397"/>
        <w:rPr>
          <w:rFonts w:eastAsia="맑은 고딕"/>
          <w:sz w:val="20"/>
          <w:lang w:val="en-CA"/>
        </w:rPr>
      </w:pPr>
      <w:r w:rsidRPr="005A33E3">
        <w:rPr>
          <w:rFonts w:eastAsia="맑은 고딕"/>
          <w:sz w:val="20"/>
          <w:lang w:val="en-CA"/>
        </w:rPr>
        <w:t>–</w:t>
      </w:r>
      <w:r w:rsidRPr="005A33E3">
        <w:rPr>
          <w:rFonts w:eastAsia="맑은 고딕"/>
          <w:sz w:val="20"/>
          <w:lang w:val="en-CA"/>
        </w:rPr>
        <w:tab/>
        <w:t>A maximum picture width and maximum picture height in units of luma samples, denoted herein by MaxPicWidth[ lId</w:t>
      </w:r>
      <w:r w:rsidRPr="005A33E3">
        <w:rPr>
          <w:rFonts w:eastAsia="SimSun"/>
          <w:sz w:val="20"/>
          <w:lang w:val="en-GB"/>
        </w:rPr>
        <w:t> ]</w:t>
      </w:r>
      <w:r w:rsidRPr="005A33E3">
        <w:rPr>
          <w:rFonts w:eastAsia="맑은 고딕"/>
          <w:sz w:val="20"/>
          <w:lang w:val="en-CA"/>
        </w:rPr>
        <w:t xml:space="preserve">  and MaxPicHeight[ lId</w:t>
      </w:r>
      <w:r w:rsidRPr="005A33E3">
        <w:rPr>
          <w:rFonts w:eastAsia="SimSun"/>
          <w:sz w:val="20"/>
          <w:lang w:val="en-GB"/>
        </w:rPr>
        <w:t> ]</w:t>
      </w:r>
      <w:r w:rsidRPr="005A33E3">
        <w:rPr>
          <w:rFonts w:eastAsia="맑은 고딕"/>
          <w:sz w:val="20"/>
          <w:lang w:val="en-CA"/>
        </w:rPr>
        <w:t>, respectively.</w:t>
      </w:r>
    </w:p>
    <w:p w14:paraId="3895E804" w14:textId="77777777" w:rsidR="00586060" w:rsidRPr="005A33E3" w:rsidRDefault="00586060" w:rsidP="00586060">
      <w:pPr>
        <w:tabs>
          <w:tab w:val="left" w:pos="794"/>
          <w:tab w:val="left" w:pos="1191"/>
          <w:tab w:val="left" w:pos="1588"/>
          <w:tab w:val="left" w:pos="1985"/>
        </w:tabs>
        <w:ind w:left="397" w:hanging="397"/>
        <w:rPr>
          <w:rFonts w:eastAsia="맑은 고딕"/>
          <w:sz w:val="20"/>
          <w:lang w:val="en-CA"/>
        </w:rPr>
      </w:pPr>
      <w:r w:rsidRPr="005A33E3">
        <w:rPr>
          <w:rFonts w:eastAsia="맑은 고딕"/>
          <w:sz w:val="20"/>
          <w:lang w:val="en-CA"/>
        </w:rPr>
        <w:t>–</w:t>
      </w:r>
      <w:r w:rsidRPr="005A33E3">
        <w:rPr>
          <w:rFonts w:eastAsia="맑은 고딕"/>
          <w:sz w:val="20"/>
          <w:lang w:val="en-CA"/>
        </w:rPr>
        <w:tab/>
        <w:t>A chroma format indicator, denoted herein by ChromaFormatIdc</w:t>
      </w:r>
      <w:r w:rsidRPr="005A33E3">
        <w:rPr>
          <w:rFonts w:eastAsia="맑은 고딕"/>
          <w:sz w:val="20"/>
          <w:highlight w:val="yellow"/>
          <w:lang w:val="en-CA"/>
        </w:rPr>
        <w:t>[ lId</w:t>
      </w:r>
      <w:r w:rsidRPr="005A33E3">
        <w:rPr>
          <w:rFonts w:eastAsia="SimSun"/>
          <w:sz w:val="20"/>
          <w:highlight w:val="yellow"/>
        </w:rPr>
        <w:t> ]</w:t>
      </w:r>
      <w:r w:rsidRPr="005A33E3">
        <w:rPr>
          <w:rFonts w:eastAsia="맑은 고딕"/>
          <w:sz w:val="20"/>
          <w:lang w:val="en-CA"/>
        </w:rPr>
        <w:t>, as described in clause </w:t>
      </w:r>
      <w:r w:rsidRPr="005A33E3">
        <w:rPr>
          <w:rFonts w:eastAsia="맑은 고딕"/>
          <w:sz w:val="20"/>
          <w:lang w:val="en-CA"/>
        </w:rPr>
        <w:fldChar w:fldCharType="begin"/>
      </w:r>
      <w:r w:rsidRPr="005A33E3">
        <w:rPr>
          <w:rFonts w:eastAsia="맑은 고딕"/>
          <w:sz w:val="20"/>
          <w:lang w:val="en-CA"/>
        </w:rPr>
        <w:instrText xml:space="preserve"> REF _Ref23160780 \r \h  \* MERGEFORMAT </w:instrText>
      </w:r>
      <w:r w:rsidRPr="005A33E3">
        <w:rPr>
          <w:rFonts w:eastAsia="맑은 고딕"/>
          <w:sz w:val="20"/>
          <w:lang w:val="en-CA"/>
        </w:rPr>
      </w:r>
      <w:r w:rsidRPr="005A33E3">
        <w:rPr>
          <w:rFonts w:eastAsia="맑은 고딕"/>
          <w:sz w:val="20"/>
          <w:lang w:val="en-CA"/>
        </w:rPr>
        <w:fldChar w:fldCharType="separate"/>
      </w:r>
      <w:r w:rsidRPr="005A33E3">
        <w:rPr>
          <w:rFonts w:eastAsia="맑은 고딕"/>
          <w:sz w:val="20"/>
          <w:lang w:val="en-CA"/>
        </w:rPr>
        <w:t>7.3</w:t>
      </w:r>
      <w:r w:rsidRPr="005A33E3">
        <w:rPr>
          <w:rFonts w:eastAsia="맑은 고딕"/>
          <w:sz w:val="20"/>
          <w:lang w:val="en-CA"/>
        </w:rPr>
        <w:fldChar w:fldCharType="end"/>
      </w:r>
      <w:r w:rsidRPr="005A33E3">
        <w:rPr>
          <w:rFonts w:eastAsia="맑은 고딕"/>
          <w:sz w:val="20"/>
          <w:lang w:val="en-CA"/>
        </w:rPr>
        <w:t>.</w:t>
      </w:r>
    </w:p>
    <w:p w14:paraId="69F2B37F" w14:textId="77777777" w:rsidR="00586060" w:rsidRPr="005A33E3" w:rsidRDefault="00586060" w:rsidP="00586060">
      <w:pPr>
        <w:tabs>
          <w:tab w:val="left" w:pos="794"/>
          <w:tab w:val="left" w:pos="1191"/>
          <w:tab w:val="left" w:pos="1588"/>
          <w:tab w:val="left" w:pos="1985"/>
        </w:tabs>
        <w:ind w:left="397" w:hanging="397"/>
        <w:rPr>
          <w:rFonts w:eastAsia="맑은 고딕"/>
          <w:sz w:val="20"/>
          <w:lang w:val="en-CA"/>
        </w:rPr>
      </w:pPr>
      <w:r w:rsidRPr="005A33E3">
        <w:rPr>
          <w:rFonts w:eastAsia="맑은 고딕"/>
          <w:sz w:val="20"/>
          <w:lang w:val="en-CA"/>
        </w:rPr>
        <w:t>–</w:t>
      </w:r>
      <w:r w:rsidRPr="005A33E3">
        <w:rPr>
          <w:rFonts w:eastAsia="맑은 고딕"/>
          <w:sz w:val="20"/>
          <w:lang w:val="en-CA"/>
        </w:rPr>
        <w:tab/>
      </w:r>
      <w:r w:rsidRPr="005A33E3">
        <w:rPr>
          <w:rFonts w:eastAsia="맑은 고딕"/>
          <w:strike/>
          <w:color w:val="EE0000"/>
          <w:sz w:val="20"/>
          <w:lang w:val="en-CA"/>
        </w:rPr>
        <w:t>A bit depth for the samples of the luma component, denoted herein by BitDepth</w:t>
      </w:r>
      <w:r w:rsidRPr="005A33E3">
        <w:rPr>
          <w:rFonts w:eastAsia="맑은 고딕"/>
          <w:strike/>
          <w:color w:val="EE0000"/>
          <w:sz w:val="20"/>
          <w:vertAlign w:val="subscript"/>
          <w:lang w:val="en-CA"/>
        </w:rPr>
        <w:t>Y</w:t>
      </w:r>
      <w:r w:rsidRPr="005A33E3">
        <w:rPr>
          <w:rFonts w:eastAsia="맑은 고딕"/>
          <w:strike/>
          <w:color w:val="EE0000"/>
          <w:sz w:val="20"/>
          <w:lang w:val="en-CA"/>
        </w:rPr>
        <w:t>, and when ChromaFormatIdc is not equal to 0, a bit depth for the samples of the two associated chroma components, denoted herein by BitDepth</w:t>
      </w:r>
      <w:r w:rsidRPr="005A33E3">
        <w:rPr>
          <w:rFonts w:eastAsia="맑은 고딕"/>
          <w:strike/>
          <w:color w:val="EE0000"/>
          <w:sz w:val="20"/>
          <w:vertAlign w:val="subscript"/>
          <w:lang w:val="en-CA"/>
        </w:rPr>
        <w:t>C</w:t>
      </w:r>
      <w:r w:rsidRPr="005A33E3">
        <w:rPr>
          <w:rFonts w:eastAsia="맑은 고딕"/>
          <w:strike/>
          <w:color w:val="EE0000"/>
          <w:sz w:val="20"/>
          <w:lang w:val="en-CA"/>
        </w:rPr>
        <w:t>.</w:t>
      </w:r>
    </w:p>
    <w:p w14:paraId="1EDD0B5F" w14:textId="77777777" w:rsidR="00586060" w:rsidRPr="005A33E3" w:rsidRDefault="00586060" w:rsidP="00586060">
      <w:pPr>
        <w:tabs>
          <w:tab w:val="left" w:pos="794"/>
          <w:tab w:val="left" w:pos="1191"/>
          <w:tab w:val="left" w:pos="1588"/>
          <w:tab w:val="left" w:pos="1985"/>
          <w:tab w:val="left" w:pos="7090"/>
        </w:tabs>
        <w:spacing w:before="86"/>
        <w:ind w:left="397" w:hanging="397"/>
        <w:rPr>
          <w:rFonts w:eastAsia="SimSun"/>
          <w:sz w:val="20"/>
          <w:lang w:val="en-CA"/>
        </w:rPr>
      </w:pPr>
      <w:r w:rsidRPr="005A33E3">
        <w:rPr>
          <w:rFonts w:eastAsia="SimSun"/>
          <w:sz w:val="20"/>
          <w:lang w:val="en-CA"/>
        </w:rPr>
        <w:t>–</w:t>
      </w:r>
      <w:r w:rsidRPr="005A33E3">
        <w:rPr>
          <w:rFonts w:eastAsia="SimSun"/>
          <w:sz w:val="20"/>
          <w:lang w:val="en-CA"/>
        </w:rPr>
        <w:tab/>
        <w:t>A subpicture count, denoted by NumSubpics</w:t>
      </w:r>
      <w:r w:rsidRPr="005A33E3">
        <w:rPr>
          <w:rFonts w:eastAsia="맑은 고딕"/>
          <w:sz w:val="20"/>
          <w:lang w:val="en-CA"/>
        </w:rPr>
        <w:t>[ lId</w:t>
      </w:r>
      <w:r w:rsidRPr="005A33E3">
        <w:rPr>
          <w:rFonts w:eastAsia="SimSun"/>
          <w:sz w:val="20"/>
        </w:rPr>
        <w:t> ]</w:t>
      </w:r>
      <w:r w:rsidRPr="005A33E3">
        <w:rPr>
          <w:rFonts w:eastAsia="SimSun"/>
          <w:sz w:val="20"/>
          <w:lang w:val="en-CA"/>
        </w:rPr>
        <w:t>.</w:t>
      </w:r>
    </w:p>
    <w:p w14:paraId="2109F522" w14:textId="77777777" w:rsidR="00586060" w:rsidRPr="005A33E3" w:rsidRDefault="00586060" w:rsidP="00586060">
      <w:pPr>
        <w:tabs>
          <w:tab w:val="left" w:pos="794"/>
          <w:tab w:val="left" w:pos="1191"/>
          <w:tab w:val="left" w:pos="1588"/>
          <w:tab w:val="left" w:pos="1985"/>
          <w:tab w:val="left" w:pos="7090"/>
        </w:tabs>
        <w:spacing w:before="86"/>
        <w:ind w:left="397" w:hanging="397"/>
        <w:rPr>
          <w:rFonts w:eastAsia="SimSun"/>
          <w:sz w:val="20"/>
          <w:lang w:val="en-CA"/>
        </w:rPr>
      </w:pPr>
      <w:r w:rsidRPr="005A33E3">
        <w:rPr>
          <w:rFonts w:eastAsia="SimSun"/>
          <w:sz w:val="20"/>
          <w:lang w:val="en-CA"/>
        </w:rPr>
        <w:t>–</w:t>
      </w:r>
      <w:r w:rsidRPr="005A33E3">
        <w:rPr>
          <w:rFonts w:eastAsia="SimSun"/>
          <w:sz w:val="20"/>
          <w:lang w:val="en-CA"/>
        </w:rPr>
        <w:tab/>
        <w:t>Arrays of the top left X and Y positions of the subpictures, denoted herein by SubPicTopLeftX</w:t>
      </w:r>
      <w:r w:rsidRPr="005A33E3">
        <w:rPr>
          <w:rFonts w:eastAsia="맑은 고딕"/>
          <w:sz w:val="20"/>
          <w:lang w:val="en-CA"/>
        </w:rPr>
        <w:t>[ lId</w:t>
      </w:r>
      <w:r w:rsidRPr="005A33E3">
        <w:rPr>
          <w:rFonts w:eastAsia="SimSun"/>
          <w:sz w:val="20"/>
        </w:rPr>
        <w:t> ]</w:t>
      </w:r>
      <w:r w:rsidRPr="005A33E3">
        <w:rPr>
          <w:rFonts w:eastAsia="SimSun"/>
          <w:sz w:val="20"/>
          <w:lang w:val="en-CA"/>
        </w:rPr>
        <w:t>[ i ] and SubPicTopLeftY</w:t>
      </w:r>
      <w:r w:rsidRPr="005A33E3">
        <w:rPr>
          <w:rFonts w:eastAsia="맑은 고딕"/>
          <w:sz w:val="20"/>
          <w:lang w:val="en-CA"/>
        </w:rPr>
        <w:t>[ lId</w:t>
      </w:r>
      <w:r w:rsidRPr="005A33E3">
        <w:rPr>
          <w:rFonts w:eastAsia="SimSun"/>
          <w:sz w:val="20"/>
        </w:rPr>
        <w:t> ]</w:t>
      </w:r>
      <w:r w:rsidRPr="005A33E3">
        <w:rPr>
          <w:rFonts w:eastAsia="SimSun"/>
          <w:sz w:val="20"/>
          <w:lang w:val="en-CA"/>
        </w:rPr>
        <w:t>[ i ], respectively.</w:t>
      </w:r>
    </w:p>
    <w:p w14:paraId="160DE6FB" w14:textId="77777777" w:rsidR="00586060" w:rsidRPr="005A33E3" w:rsidRDefault="00586060" w:rsidP="00586060">
      <w:pPr>
        <w:tabs>
          <w:tab w:val="left" w:pos="794"/>
          <w:tab w:val="left" w:pos="1191"/>
          <w:tab w:val="left" w:pos="1588"/>
          <w:tab w:val="left" w:pos="1985"/>
          <w:tab w:val="left" w:pos="7090"/>
        </w:tabs>
        <w:spacing w:before="86"/>
        <w:ind w:left="397" w:hanging="397"/>
        <w:rPr>
          <w:rFonts w:eastAsia="SimSun"/>
          <w:sz w:val="20"/>
          <w:lang w:val="en-CA"/>
        </w:rPr>
      </w:pPr>
      <w:r w:rsidRPr="005A33E3">
        <w:rPr>
          <w:rFonts w:eastAsia="SimSun"/>
          <w:sz w:val="20"/>
          <w:lang w:val="en-CA"/>
        </w:rPr>
        <w:lastRenderedPageBreak/>
        <w:t>–</w:t>
      </w:r>
      <w:r w:rsidRPr="005A33E3">
        <w:rPr>
          <w:rFonts w:eastAsia="SimSun"/>
          <w:sz w:val="20"/>
          <w:lang w:val="en-CA"/>
        </w:rPr>
        <w:tab/>
        <w:t>Arrays of the width and height of the subpictures, denoted herein by SubPicTopLeftX</w:t>
      </w:r>
      <w:r w:rsidRPr="005A33E3">
        <w:rPr>
          <w:rFonts w:eastAsia="맑은 고딕"/>
          <w:sz w:val="20"/>
          <w:lang w:val="en-CA"/>
        </w:rPr>
        <w:t>[ lId</w:t>
      </w:r>
      <w:r w:rsidRPr="005A33E3">
        <w:rPr>
          <w:rFonts w:eastAsia="SimSun"/>
          <w:sz w:val="20"/>
        </w:rPr>
        <w:t> ]</w:t>
      </w:r>
      <w:r w:rsidRPr="005A33E3">
        <w:rPr>
          <w:rFonts w:eastAsia="SimSun"/>
          <w:sz w:val="20"/>
          <w:lang w:val="en-CA"/>
        </w:rPr>
        <w:t>[ i ] and SubPicTopLeftY</w:t>
      </w:r>
      <w:r w:rsidRPr="005A33E3">
        <w:rPr>
          <w:rFonts w:eastAsia="맑은 고딕"/>
          <w:sz w:val="20"/>
          <w:lang w:val="en-CA"/>
        </w:rPr>
        <w:t>[ lId</w:t>
      </w:r>
      <w:r w:rsidRPr="005A33E3">
        <w:rPr>
          <w:rFonts w:eastAsia="SimSun"/>
          <w:sz w:val="20"/>
        </w:rPr>
        <w:t> ]</w:t>
      </w:r>
      <w:r w:rsidRPr="005A33E3">
        <w:rPr>
          <w:rFonts w:eastAsia="SimSun"/>
          <w:sz w:val="20"/>
          <w:lang w:val="en-CA"/>
        </w:rPr>
        <w:t>[ i ], respectively.</w:t>
      </w:r>
    </w:p>
    <w:p w14:paraId="50948049" w14:textId="61C5C65F" w:rsidR="00D8024A" w:rsidRPr="007064BD" w:rsidRDefault="00586060" w:rsidP="00D8024A">
      <w:pPr>
        <w:rPr>
          <w:rFonts w:eastAsia="SimSun"/>
          <w:sz w:val="20"/>
          <w:lang w:val="en-CA"/>
        </w:rPr>
      </w:pPr>
      <w:r w:rsidRPr="005A33E3">
        <w:rPr>
          <w:rFonts w:eastAsia="SimSun"/>
          <w:sz w:val="20"/>
          <w:lang w:val="en-CA"/>
        </w:rPr>
        <w:t>When a constituent rectangles SEI message is present for any picture of a CLVS of a particular layer, a constituent rectangles SEI message shall be present for the first picture of the CLVS in decoding order. The constituent rectangles SEI message persists for the current layer in decoding order from the current picture until the end of the CLVS. All constituent rectangles SEI messages that apply to the same CLVS shall have the same conten</w:t>
      </w:r>
      <w:r>
        <w:rPr>
          <w:rFonts w:eastAsia="SimSun"/>
          <w:sz w:val="20"/>
          <w:lang w:val="en-CA"/>
        </w:rPr>
        <w:t>t.</w:t>
      </w:r>
    </w:p>
    <w:p w14:paraId="7B870D33" w14:textId="49FCBC25" w:rsidR="00D8024A" w:rsidRPr="005B217D" w:rsidRDefault="00D8024A" w:rsidP="00D8024A">
      <w:pPr>
        <w:pStyle w:val="Heading1"/>
        <w:rPr>
          <w:lang w:val="en-CA"/>
        </w:rPr>
      </w:pPr>
      <w:r>
        <w:rPr>
          <w:lang w:val="en-CA"/>
        </w:rPr>
        <w:t xml:space="preserve">On </w:t>
      </w:r>
      <w:r w:rsidR="006C640B">
        <w:rPr>
          <w:lang w:val="en-CA"/>
        </w:rPr>
        <w:t xml:space="preserve">specifying </w:t>
      </w:r>
      <w:r>
        <w:rPr>
          <w:lang w:val="en-CA"/>
        </w:rPr>
        <w:t>interface text for BRI SEI</w:t>
      </w:r>
    </w:p>
    <w:p w14:paraId="07124E13" w14:textId="77777777" w:rsidR="00D8024A" w:rsidRPr="005B217D" w:rsidRDefault="00D8024A" w:rsidP="00D8024A">
      <w:pPr>
        <w:pStyle w:val="Heading2"/>
        <w:rPr>
          <w:lang w:val="en-CA"/>
        </w:rPr>
      </w:pPr>
      <w:r>
        <w:rPr>
          <w:lang w:val="en-CA"/>
        </w:rPr>
        <w:t>Problem description</w:t>
      </w:r>
    </w:p>
    <w:p w14:paraId="0D8D5252" w14:textId="57C862F6" w:rsidR="00DC7CCC" w:rsidRDefault="00D8024A" w:rsidP="00D8024A">
      <w:pPr>
        <w:rPr>
          <w:szCs w:val="22"/>
          <w:lang w:val="en-CA"/>
        </w:rPr>
      </w:pPr>
      <w:r>
        <w:rPr>
          <w:lang w:val="en-CA"/>
        </w:rPr>
        <w:t xml:space="preserve">In the current </w:t>
      </w:r>
      <w:r w:rsidR="005C096D">
        <w:rPr>
          <w:lang w:val="en-CA"/>
        </w:rPr>
        <w:t>TuC document,</w:t>
      </w:r>
      <w:r w:rsidR="00080793">
        <w:rPr>
          <w:lang w:val="en-CA"/>
        </w:rPr>
        <w:t xml:space="preserve"> t</w:t>
      </w:r>
      <w:r w:rsidR="00080793" w:rsidRPr="00080793">
        <w:rPr>
          <w:lang w:val="en-CA"/>
        </w:rPr>
        <w:t xml:space="preserve">he interface text </w:t>
      </w:r>
      <w:r w:rsidR="00080793">
        <w:rPr>
          <w:lang w:val="en-CA"/>
        </w:rPr>
        <w:t xml:space="preserve">of VVC for </w:t>
      </w:r>
      <w:r w:rsidR="00D14BB2" w:rsidRPr="00D14BB2">
        <w:rPr>
          <w:lang w:val="en-CA"/>
        </w:rPr>
        <w:t xml:space="preserve">Bitdepth range information </w:t>
      </w:r>
      <w:r w:rsidR="00080793">
        <w:rPr>
          <w:lang w:val="en-CA"/>
        </w:rPr>
        <w:t>(</w:t>
      </w:r>
      <w:r w:rsidR="00080793" w:rsidRPr="00080793">
        <w:rPr>
          <w:lang w:val="en-CA"/>
        </w:rPr>
        <w:t>BRI</w:t>
      </w:r>
      <w:r w:rsidR="00080793">
        <w:rPr>
          <w:lang w:val="en-CA"/>
        </w:rPr>
        <w:t>)</w:t>
      </w:r>
      <w:r w:rsidR="00080793" w:rsidRPr="00080793">
        <w:rPr>
          <w:lang w:val="en-CA"/>
        </w:rPr>
        <w:t xml:space="preserve"> SEI </w:t>
      </w:r>
      <w:r w:rsidR="00080793">
        <w:rPr>
          <w:lang w:val="en-CA"/>
        </w:rPr>
        <w:t xml:space="preserve">message </w:t>
      </w:r>
      <w:r w:rsidR="00080793" w:rsidRPr="00080793">
        <w:rPr>
          <w:lang w:val="en-CA"/>
        </w:rPr>
        <w:t>has not yet been specified</w:t>
      </w:r>
      <w:r w:rsidR="00080793">
        <w:rPr>
          <w:lang w:val="en-CA"/>
        </w:rPr>
        <w:t>.</w:t>
      </w:r>
    </w:p>
    <w:p w14:paraId="0081804C" w14:textId="77777777" w:rsidR="00D8024A" w:rsidRPr="00FE32EC" w:rsidRDefault="00D8024A" w:rsidP="00D8024A">
      <w:pPr>
        <w:pStyle w:val="Heading2"/>
        <w:rPr>
          <w:lang w:val="en-CA"/>
        </w:rPr>
      </w:pPr>
      <w:r>
        <w:rPr>
          <w:lang w:val="en-CA"/>
        </w:rPr>
        <w:t>Proposal and text implementation</w:t>
      </w:r>
    </w:p>
    <w:p w14:paraId="770A2083" w14:textId="0834005A" w:rsidR="00DC7CCC" w:rsidRPr="00DC7CCC" w:rsidRDefault="00D8024A" w:rsidP="00DC7CCC">
      <w:pPr>
        <w:rPr>
          <w:szCs w:val="22"/>
        </w:rPr>
      </w:pPr>
      <w:r w:rsidRPr="00D14BB2">
        <w:rPr>
          <w:rFonts w:eastAsia="맑은 고딕"/>
          <w:lang w:val="en-CA"/>
        </w:rPr>
        <w:t>We propose to</w:t>
      </w:r>
      <w:r w:rsidR="00D14BB2">
        <w:rPr>
          <w:szCs w:val="22"/>
          <w:lang w:val="en-CA"/>
        </w:rPr>
        <w:t xml:space="preserve"> specify the interface text for BRI SEI message. Input parameters for layers included in the SEI message </w:t>
      </w:r>
      <w:r w:rsidR="00286BA7">
        <w:rPr>
          <w:szCs w:val="22"/>
          <w:lang w:val="en-CA"/>
        </w:rPr>
        <w:t>are defined using layer identifier values i.e.</w:t>
      </w:r>
      <w:r w:rsidR="00620A76">
        <w:rPr>
          <w:szCs w:val="22"/>
          <w:lang w:val="en-CA"/>
        </w:rPr>
        <w:t>,</w:t>
      </w:r>
      <w:r w:rsidR="00286BA7">
        <w:rPr>
          <w:szCs w:val="22"/>
          <w:lang w:val="en-CA"/>
        </w:rPr>
        <w:t xml:space="preserve"> bri_nuh_layer_id</w:t>
      </w:r>
      <w:r w:rsidR="0061032F" w:rsidRPr="0061032F">
        <w:rPr>
          <w:rFonts w:eastAsia="SimSun"/>
          <w:lang w:val="en-CA"/>
        </w:rPr>
        <w:t>[ i ]</w:t>
      </w:r>
      <w:r w:rsidR="00286BA7" w:rsidRPr="00286BA7">
        <w:rPr>
          <w:szCs w:val="22"/>
          <w:lang w:val="en-CA"/>
        </w:rPr>
        <w:t>.</w:t>
      </w:r>
      <w:r w:rsidR="00286BA7">
        <w:rPr>
          <w:szCs w:val="22"/>
          <w:lang w:val="en-CA"/>
        </w:rPr>
        <w:t xml:space="preserve"> </w:t>
      </w:r>
      <w:r w:rsidR="00DC7CCC">
        <w:t xml:space="preserve">Text that are added are indicated by </w:t>
      </w:r>
      <w:r w:rsidR="00DC7CCC" w:rsidRPr="00C0564B">
        <w:rPr>
          <w:highlight w:val="yellow"/>
        </w:rPr>
        <w:t>yellow highlight</w:t>
      </w:r>
      <w:r w:rsidR="00DC7CCC">
        <w:t xml:space="preserve">. Text that are removed are indicated by </w:t>
      </w:r>
      <w:r w:rsidR="00DC7CCC" w:rsidRPr="00C0564B">
        <w:rPr>
          <w:strike/>
          <w:color w:val="FF0000"/>
        </w:rPr>
        <w:t>red, strickenthrough font</w:t>
      </w:r>
      <w:r w:rsidR="00DC7CCC">
        <w:t>.</w:t>
      </w:r>
    </w:p>
    <w:p w14:paraId="79D357F8" w14:textId="77777777" w:rsidR="00DC7CCC" w:rsidRPr="008D52BF" w:rsidRDefault="00DC7CCC" w:rsidP="00DC7CCC">
      <w:pPr>
        <w:rPr>
          <w:noProof/>
          <w:szCs w:val="22"/>
          <w:lang w:val="en-CA"/>
        </w:rPr>
      </w:pPr>
      <w:r w:rsidRPr="008D52BF">
        <w:rPr>
          <w:noProof/>
          <w:szCs w:val="22"/>
          <w:lang w:val="en-CA"/>
        </w:rPr>
        <w:t>…</w:t>
      </w:r>
    </w:p>
    <w:p w14:paraId="3BE2AFF1" w14:textId="77777777" w:rsidR="00DC7CCC" w:rsidRPr="00586060" w:rsidRDefault="00DC7CCC" w:rsidP="00DC7CCC">
      <w:pPr>
        <w:rPr>
          <w:b/>
          <w:bCs/>
          <w:sz w:val="20"/>
          <w:szCs w:val="18"/>
          <w:highlight w:val="yellow"/>
          <w:lang w:val="en-CA"/>
        </w:rPr>
      </w:pPr>
      <w:r w:rsidRPr="00586060">
        <w:rPr>
          <w:b/>
          <w:bCs/>
          <w:sz w:val="20"/>
          <w:szCs w:val="18"/>
          <w:highlight w:val="yellow"/>
          <w:lang w:val="en-CA"/>
        </w:rPr>
        <w:t>D.12.xx Use of the Bitdepth range information SEI message in VVC</w:t>
      </w:r>
    </w:p>
    <w:p w14:paraId="02848B4B" w14:textId="77777777" w:rsidR="00DC7CCC" w:rsidRPr="00586060" w:rsidRDefault="00DC7CCC" w:rsidP="00DC7CCC">
      <w:pPr>
        <w:rPr>
          <w:rFonts w:eastAsia="SimSun"/>
          <w:sz w:val="20"/>
          <w:szCs w:val="18"/>
          <w:highlight w:val="yellow"/>
          <w:lang w:val="en-CA"/>
        </w:rPr>
      </w:pPr>
      <w:r w:rsidRPr="00586060">
        <w:rPr>
          <w:rFonts w:eastAsia="SimSun"/>
          <w:sz w:val="20"/>
          <w:szCs w:val="18"/>
          <w:highlight w:val="yellow"/>
          <w:lang w:val="en-CA"/>
        </w:rPr>
        <w:t>For purposes of interpretation of the bitdepth range information SEI message, the following variables are specified:</w:t>
      </w:r>
    </w:p>
    <w:p w14:paraId="31E06E73" w14:textId="77777777" w:rsidR="00DC7CCC" w:rsidRPr="00586060" w:rsidRDefault="00DC7CCC" w:rsidP="004B7B99">
      <w:pPr>
        <w:ind w:left="360" w:hanging="360"/>
        <w:rPr>
          <w:rFonts w:eastAsia="SimSun"/>
          <w:sz w:val="20"/>
          <w:szCs w:val="18"/>
          <w:highlight w:val="yellow"/>
          <w:lang w:val="en-CA"/>
        </w:rPr>
      </w:pPr>
      <w:r w:rsidRPr="00586060">
        <w:rPr>
          <w:rFonts w:eastAsia="SimSun"/>
          <w:sz w:val="20"/>
          <w:szCs w:val="18"/>
          <w:highlight w:val="yellow"/>
          <w:lang w:val="en-CA"/>
        </w:rPr>
        <w:t>–</w:t>
      </w:r>
      <w:r w:rsidRPr="00586060">
        <w:rPr>
          <w:rFonts w:eastAsia="SimSun"/>
          <w:sz w:val="20"/>
          <w:szCs w:val="18"/>
          <w:highlight w:val="yellow"/>
          <w:lang w:val="en-CA"/>
        </w:rPr>
        <w:tab/>
        <w:t>ChromaFormatIdc[ bri_nuh_layer_id[ i ] ] is set equal to sps_chroma_format_idc, of the picture with nuh_layer_id equal to bri_nuh_layer_id[ i ].</w:t>
      </w:r>
    </w:p>
    <w:p w14:paraId="09FA0015" w14:textId="77777777" w:rsidR="00DC7CCC" w:rsidRPr="00586060" w:rsidRDefault="00DC7CCC" w:rsidP="005F4835">
      <w:pPr>
        <w:ind w:left="360" w:hanging="360"/>
        <w:rPr>
          <w:rFonts w:eastAsia="SimSun"/>
          <w:sz w:val="20"/>
          <w:szCs w:val="18"/>
          <w:lang w:val="en-CA"/>
        </w:rPr>
      </w:pPr>
      <w:r w:rsidRPr="00586060">
        <w:rPr>
          <w:rFonts w:eastAsia="SimSun"/>
          <w:sz w:val="20"/>
          <w:szCs w:val="18"/>
          <w:highlight w:val="yellow"/>
          <w:lang w:val="en-CA"/>
        </w:rPr>
        <w:t>–</w:t>
      </w:r>
      <w:r w:rsidRPr="00586060">
        <w:rPr>
          <w:rFonts w:eastAsia="SimSun"/>
          <w:sz w:val="20"/>
          <w:szCs w:val="18"/>
          <w:highlight w:val="yellow"/>
          <w:lang w:val="en-CA"/>
        </w:rPr>
        <w:tab/>
        <w:t>BitDepth[ bri_nuh_layer_id[ i ] ] is set equal to BitDepth, respectively, of the picture with nuh_layer_id equal to bri_nuh_layer_id[ i ].</w:t>
      </w:r>
    </w:p>
    <w:p w14:paraId="56E1E8FD" w14:textId="77777777" w:rsidR="00DC7CCC" w:rsidRPr="00586060" w:rsidRDefault="00DC7CCC" w:rsidP="005F4835">
      <w:pPr>
        <w:ind w:left="360" w:hanging="360"/>
        <w:rPr>
          <w:rFonts w:eastAsia="SimSun"/>
          <w:sz w:val="20"/>
          <w:szCs w:val="18"/>
          <w:lang w:val="en-CA"/>
        </w:rPr>
      </w:pPr>
      <w:r w:rsidRPr="00586060">
        <w:rPr>
          <w:rFonts w:eastAsia="SimSun"/>
          <w:sz w:val="20"/>
          <w:szCs w:val="18"/>
          <w:highlight w:val="yellow"/>
          <w:lang w:val="en-CA"/>
        </w:rPr>
        <w:t>–</w:t>
      </w:r>
      <w:r w:rsidRPr="00586060">
        <w:rPr>
          <w:rFonts w:eastAsia="SimSun"/>
          <w:sz w:val="20"/>
          <w:szCs w:val="18"/>
          <w:highlight w:val="yellow"/>
          <w:lang w:val="en-CA"/>
        </w:rPr>
        <w:tab/>
        <w:t>PicWidthInLumaSamples[ bri_nuh_layer_id[ i ] ] and PicHeightInLumaSamples[ bri_nuh_layer_id[ i ] ] are set equal to pps_pic_width_in_luma_samples and pps_pic_height_in_luma_samples, respectively, of the picture with nuh_layer_id equal to bri_nuh_layer_id</w:t>
      </w:r>
      <w:bookmarkStart w:id="1" w:name="_Hlk218602574"/>
      <w:r w:rsidRPr="00586060">
        <w:rPr>
          <w:rFonts w:eastAsia="SimSun"/>
          <w:sz w:val="20"/>
          <w:szCs w:val="18"/>
          <w:highlight w:val="yellow"/>
          <w:lang w:val="en-CA"/>
        </w:rPr>
        <w:t>[ i ]</w:t>
      </w:r>
      <w:bookmarkEnd w:id="1"/>
      <w:r w:rsidRPr="00586060">
        <w:rPr>
          <w:rFonts w:eastAsia="SimSun"/>
          <w:sz w:val="20"/>
          <w:szCs w:val="18"/>
          <w:highlight w:val="yellow"/>
          <w:lang w:val="en-CA"/>
        </w:rPr>
        <w:t>.</w:t>
      </w:r>
    </w:p>
    <w:p w14:paraId="3CBD5EFD" w14:textId="7B5B1A7A" w:rsidR="007064BD" w:rsidRDefault="00DC7CCC" w:rsidP="007064BD">
      <w:pPr>
        <w:ind w:left="360" w:hanging="360"/>
        <w:rPr>
          <w:szCs w:val="22"/>
          <w:lang w:val="en-CA"/>
        </w:rPr>
      </w:pPr>
      <w:r w:rsidRPr="00586060">
        <w:rPr>
          <w:rFonts w:eastAsia="SimSun"/>
          <w:sz w:val="20"/>
          <w:szCs w:val="18"/>
          <w:highlight w:val="yellow"/>
          <w:lang w:val="en-CA"/>
        </w:rPr>
        <w:t>–</w:t>
      </w:r>
      <w:r w:rsidRPr="00586060">
        <w:rPr>
          <w:rFonts w:eastAsia="SimSun"/>
          <w:sz w:val="20"/>
          <w:szCs w:val="18"/>
          <w:highlight w:val="yellow"/>
          <w:lang w:val="en-CA"/>
        </w:rPr>
        <w:tab/>
        <w:t>NumSubpics[ bri_nuh_layer_id[ i ] ] is set equal to sps_num_subpics_minus1 + 1 of the picture with nuh_layer_id equal to bri_nuh_layer_id[ i ].</w:t>
      </w:r>
    </w:p>
    <w:p w14:paraId="5692250C" w14:textId="2A8986F2" w:rsidR="00D8024A" w:rsidRPr="005B217D" w:rsidRDefault="00D8024A" w:rsidP="00D8024A">
      <w:pPr>
        <w:pStyle w:val="Heading1"/>
        <w:rPr>
          <w:lang w:val="en-CA"/>
        </w:rPr>
      </w:pPr>
      <w:r>
        <w:rPr>
          <w:lang w:val="en-CA"/>
        </w:rPr>
        <w:t xml:space="preserve">On </w:t>
      </w:r>
      <w:r w:rsidR="006C640B">
        <w:rPr>
          <w:lang w:val="en-CA"/>
        </w:rPr>
        <w:t xml:space="preserve">specifying </w:t>
      </w:r>
      <w:r>
        <w:rPr>
          <w:lang w:val="en-CA"/>
        </w:rPr>
        <w:t>interface text for CMI SEI</w:t>
      </w:r>
    </w:p>
    <w:p w14:paraId="3FA42027" w14:textId="77777777" w:rsidR="00D8024A" w:rsidRPr="005B217D" w:rsidRDefault="00D8024A" w:rsidP="00D8024A">
      <w:pPr>
        <w:pStyle w:val="Heading2"/>
        <w:rPr>
          <w:lang w:val="en-CA"/>
        </w:rPr>
      </w:pPr>
      <w:r>
        <w:rPr>
          <w:lang w:val="en-CA"/>
        </w:rPr>
        <w:t>Problem description</w:t>
      </w:r>
    </w:p>
    <w:p w14:paraId="167251C9" w14:textId="2D22A764" w:rsidR="00D8024A" w:rsidRDefault="00620A76" w:rsidP="00D8024A">
      <w:pPr>
        <w:rPr>
          <w:szCs w:val="22"/>
          <w:lang w:val="en-CA"/>
        </w:rPr>
      </w:pPr>
      <w:r>
        <w:rPr>
          <w:lang w:val="en-CA"/>
        </w:rPr>
        <w:t>In the current TuC document, t</w:t>
      </w:r>
      <w:r w:rsidRPr="00080793">
        <w:rPr>
          <w:lang w:val="en-CA"/>
        </w:rPr>
        <w:t xml:space="preserve">he interface text </w:t>
      </w:r>
      <w:r>
        <w:rPr>
          <w:lang w:val="en-CA"/>
        </w:rPr>
        <w:t>of VVC for colour mapping information</w:t>
      </w:r>
      <w:r w:rsidRPr="00D14BB2">
        <w:rPr>
          <w:lang w:val="en-CA"/>
        </w:rPr>
        <w:t xml:space="preserve"> </w:t>
      </w:r>
      <w:r>
        <w:rPr>
          <w:lang w:val="en-CA"/>
        </w:rPr>
        <w:t>(CMI)</w:t>
      </w:r>
      <w:r w:rsidRPr="00080793">
        <w:rPr>
          <w:lang w:val="en-CA"/>
        </w:rPr>
        <w:t xml:space="preserve"> SEI </w:t>
      </w:r>
      <w:r>
        <w:rPr>
          <w:lang w:val="en-CA"/>
        </w:rPr>
        <w:t xml:space="preserve">message </w:t>
      </w:r>
      <w:r w:rsidRPr="00080793">
        <w:rPr>
          <w:lang w:val="en-CA"/>
        </w:rPr>
        <w:t>has not yet been specified</w:t>
      </w:r>
      <w:r>
        <w:rPr>
          <w:lang w:val="en-CA"/>
        </w:rPr>
        <w:t>.</w:t>
      </w:r>
    </w:p>
    <w:p w14:paraId="3AB848C9" w14:textId="77777777" w:rsidR="00D8024A" w:rsidRPr="00FE32EC" w:rsidRDefault="00D8024A" w:rsidP="00D8024A">
      <w:pPr>
        <w:pStyle w:val="Heading2"/>
        <w:rPr>
          <w:lang w:val="en-CA"/>
        </w:rPr>
      </w:pPr>
      <w:r>
        <w:rPr>
          <w:lang w:val="en-CA"/>
        </w:rPr>
        <w:t>Proposal and text implementation</w:t>
      </w:r>
    </w:p>
    <w:p w14:paraId="3C0BE697" w14:textId="585AEC28" w:rsidR="00DC7CCC" w:rsidRPr="00DC7CCC" w:rsidRDefault="00620A76" w:rsidP="00620A76">
      <w:pPr>
        <w:rPr>
          <w:szCs w:val="22"/>
        </w:rPr>
      </w:pPr>
      <w:r w:rsidRPr="00D14BB2">
        <w:rPr>
          <w:rFonts w:eastAsia="맑은 고딕"/>
          <w:lang w:val="en-CA"/>
        </w:rPr>
        <w:t>We propose to</w:t>
      </w:r>
      <w:r>
        <w:rPr>
          <w:szCs w:val="22"/>
          <w:lang w:val="en-CA"/>
        </w:rPr>
        <w:t xml:space="preserve"> specify the interface text for CMI SEI message. </w:t>
      </w:r>
      <w:r w:rsidR="0061032F" w:rsidRPr="0061032F">
        <w:rPr>
          <w:szCs w:val="22"/>
        </w:rPr>
        <w:t xml:space="preserve">The bit depth is specified as a parameter </w:t>
      </w:r>
      <w:r w:rsidR="0061032F">
        <w:rPr>
          <w:szCs w:val="22"/>
        </w:rPr>
        <w:t>for</w:t>
      </w:r>
      <w:r w:rsidR="0061032F" w:rsidRPr="0061032F">
        <w:rPr>
          <w:szCs w:val="22"/>
        </w:rPr>
        <w:t xml:space="preserve"> the SEI message</w:t>
      </w:r>
      <w:r w:rsidRPr="00286BA7">
        <w:rPr>
          <w:szCs w:val="22"/>
          <w:lang w:val="en-CA"/>
        </w:rPr>
        <w:t>.</w:t>
      </w:r>
      <w:r>
        <w:rPr>
          <w:szCs w:val="22"/>
          <w:lang w:val="en-CA"/>
        </w:rPr>
        <w:t xml:space="preserve"> </w:t>
      </w:r>
      <w:r>
        <w:t xml:space="preserve">Text that are added are indicated by </w:t>
      </w:r>
      <w:r w:rsidRPr="00C0564B">
        <w:rPr>
          <w:highlight w:val="yellow"/>
        </w:rPr>
        <w:t>yellow highlight</w:t>
      </w:r>
      <w:r>
        <w:t xml:space="preserve">. Text that are removed are indicated by </w:t>
      </w:r>
      <w:r w:rsidRPr="00C0564B">
        <w:rPr>
          <w:strike/>
          <w:color w:val="FF0000"/>
        </w:rPr>
        <w:t>red, strickenthrough font</w:t>
      </w:r>
      <w:r>
        <w:t>.</w:t>
      </w:r>
    </w:p>
    <w:p w14:paraId="34024808" w14:textId="34D8CAA9" w:rsidR="00D8024A" w:rsidRDefault="00DC7CCC" w:rsidP="00D8024A">
      <w:pPr>
        <w:rPr>
          <w:szCs w:val="22"/>
          <w:lang w:val="en-CA"/>
        </w:rPr>
      </w:pPr>
      <w:r>
        <w:rPr>
          <w:rFonts w:eastAsia="맑은 고딕"/>
          <w:lang w:val="en-CA"/>
        </w:rPr>
        <w:t>…</w:t>
      </w:r>
    </w:p>
    <w:p w14:paraId="57799008" w14:textId="77777777" w:rsidR="00AA494D" w:rsidRPr="00586060" w:rsidRDefault="00AA494D" w:rsidP="00AA494D">
      <w:pPr>
        <w:rPr>
          <w:b/>
          <w:bCs/>
          <w:sz w:val="20"/>
          <w:szCs w:val="18"/>
          <w:highlight w:val="yellow"/>
          <w:lang w:val="en-CA"/>
        </w:rPr>
      </w:pPr>
      <w:bookmarkStart w:id="2" w:name="_Hlk217927787"/>
      <w:r w:rsidRPr="00586060">
        <w:rPr>
          <w:b/>
          <w:bCs/>
          <w:sz w:val="20"/>
          <w:szCs w:val="18"/>
          <w:highlight w:val="yellow"/>
          <w:lang w:val="en-CA"/>
        </w:rPr>
        <w:t>D.12.xx Use of the colour mapping information SEI message in VVC</w:t>
      </w:r>
    </w:p>
    <w:p w14:paraId="6D977133" w14:textId="77777777" w:rsidR="00AA494D" w:rsidRPr="00586060" w:rsidRDefault="00AA494D" w:rsidP="00AA494D">
      <w:pPr>
        <w:rPr>
          <w:rFonts w:eastAsia="SimSun"/>
          <w:sz w:val="20"/>
          <w:szCs w:val="18"/>
          <w:highlight w:val="yellow"/>
          <w:lang w:val="en-CA"/>
        </w:rPr>
      </w:pPr>
      <w:r w:rsidRPr="00586060">
        <w:rPr>
          <w:rFonts w:eastAsia="SimSun"/>
          <w:sz w:val="20"/>
          <w:szCs w:val="18"/>
          <w:highlight w:val="yellow"/>
          <w:lang w:val="en-CA"/>
        </w:rPr>
        <w:t>For purposes of interpretation of the colour mapping information SEI message, the following variables are specified:</w:t>
      </w:r>
    </w:p>
    <w:p w14:paraId="124737C5" w14:textId="6D2D4BD6" w:rsidR="00D8024A" w:rsidRPr="00586060" w:rsidRDefault="00AA494D" w:rsidP="00D8024A">
      <w:pPr>
        <w:rPr>
          <w:sz w:val="20"/>
          <w:lang w:val="en-CA"/>
        </w:rPr>
      </w:pPr>
      <w:r w:rsidRPr="00586060">
        <w:rPr>
          <w:rFonts w:eastAsia="SimSun"/>
          <w:sz w:val="20"/>
          <w:szCs w:val="18"/>
          <w:highlight w:val="yellow"/>
          <w:lang w:val="en-CA"/>
        </w:rPr>
        <w:t>–</w:t>
      </w:r>
      <w:r w:rsidRPr="00586060">
        <w:rPr>
          <w:rFonts w:eastAsia="SimSun"/>
          <w:sz w:val="20"/>
          <w:szCs w:val="18"/>
          <w:highlight w:val="yellow"/>
          <w:lang w:val="en-CA"/>
        </w:rPr>
        <w:tab/>
        <w:t>BitDepthY is set equal to BitDepth.</w:t>
      </w:r>
      <w:bookmarkEnd w:id="2"/>
    </w:p>
    <w:p w14:paraId="5F0CF8E4" w14:textId="77777777" w:rsidR="001F2594" w:rsidRPr="005B217D" w:rsidRDefault="001F2594" w:rsidP="00E11923">
      <w:pPr>
        <w:pStyle w:val="Heading1"/>
        <w:rPr>
          <w:lang w:val="en-CA"/>
        </w:rPr>
      </w:pPr>
      <w:r w:rsidRPr="005B217D">
        <w:rPr>
          <w:lang w:val="en-CA"/>
        </w:rPr>
        <w:lastRenderedPageBreak/>
        <w:t>Patent rights declaration</w:t>
      </w:r>
      <w:r w:rsidR="00B94B06" w:rsidRPr="005B217D">
        <w:rPr>
          <w:lang w:val="en-CA"/>
        </w:rPr>
        <w:t>(s)</w:t>
      </w:r>
    </w:p>
    <w:p w14:paraId="32EAF635" w14:textId="651DE282" w:rsidR="007F1F8B" w:rsidRPr="005B217D" w:rsidRDefault="007D7195" w:rsidP="009234A5">
      <w:pPr>
        <w:rPr>
          <w:szCs w:val="22"/>
          <w:lang w:val="en-CA"/>
        </w:rPr>
      </w:pPr>
      <w:r w:rsidRPr="005D29B8">
        <w:rPr>
          <w:b/>
          <w:szCs w:val="22"/>
        </w:rPr>
        <w:t xml:space="preserve">LG Electronics Inc. </w:t>
      </w:r>
      <w:r w:rsidRPr="005D29B8">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7F1F8B" w:rsidRPr="005B217D" w:rsidSect="00925CE2">
      <w:footerReference w:type="default" r:id="rId10"/>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466BD" w14:textId="77777777" w:rsidR="00094D9B" w:rsidRDefault="00094D9B">
      <w:r>
        <w:separator/>
      </w:r>
    </w:p>
  </w:endnote>
  <w:endnote w:type="continuationSeparator" w:id="0">
    <w:p w14:paraId="56C1504E" w14:textId="77777777" w:rsidR="00094D9B" w:rsidRDefault="00094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48A3EDC8"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4B7B99">
      <w:rPr>
        <w:rStyle w:val="PageNumber"/>
        <w:noProof/>
      </w:rPr>
      <w:t>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5F4835">
      <w:rPr>
        <w:rStyle w:val="PageNumber"/>
        <w:noProof/>
      </w:rPr>
      <w:t>2026-01-07</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93289" w14:textId="77777777" w:rsidR="00094D9B" w:rsidRDefault="00094D9B">
      <w:r>
        <w:separator/>
      </w:r>
    </w:p>
  </w:footnote>
  <w:footnote w:type="continuationSeparator" w:id="0">
    <w:p w14:paraId="7B3EB990" w14:textId="77777777" w:rsidR="00094D9B" w:rsidRDefault="00094D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A39D8"/>
    <w:multiLevelType w:val="hybridMultilevel"/>
    <w:tmpl w:val="D2BAD19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F94D9D"/>
    <w:multiLevelType w:val="hybridMultilevel"/>
    <w:tmpl w:val="D2BAD19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23079E"/>
    <w:multiLevelType w:val="hybridMultilevel"/>
    <w:tmpl w:val="CE9E36F4"/>
    <w:lvl w:ilvl="0" w:tplc="F44E1E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252AD5"/>
    <w:multiLevelType w:val="hybridMultilevel"/>
    <w:tmpl w:val="D22C7128"/>
    <w:lvl w:ilvl="0" w:tplc="F44E1E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4" w15:restartNumberingAfterBreak="0">
    <w:nsid w:val="7A2A78A7"/>
    <w:multiLevelType w:val="hybridMultilevel"/>
    <w:tmpl w:val="CA0A73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270382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60002410">
    <w:abstractNumId w:val="13"/>
  </w:num>
  <w:num w:numId="3" w16cid:durableId="520436111">
    <w:abstractNumId w:val="12"/>
  </w:num>
  <w:num w:numId="4" w16cid:durableId="184563658">
    <w:abstractNumId w:val="10"/>
  </w:num>
  <w:num w:numId="5" w16cid:durableId="95638901">
    <w:abstractNumId w:val="11"/>
  </w:num>
  <w:num w:numId="6" w16cid:durableId="1641839384">
    <w:abstractNumId w:val="5"/>
  </w:num>
  <w:num w:numId="7" w16cid:durableId="1705791176">
    <w:abstractNumId w:val="6"/>
  </w:num>
  <w:num w:numId="8" w16cid:durableId="168719373">
    <w:abstractNumId w:val="5"/>
  </w:num>
  <w:num w:numId="9" w16cid:durableId="1193568699">
    <w:abstractNumId w:val="1"/>
  </w:num>
  <w:num w:numId="10" w16cid:durableId="1625231940">
    <w:abstractNumId w:val="4"/>
  </w:num>
  <w:num w:numId="11" w16cid:durableId="421682430">
    <w:abstractNumId w:val="3"/>
  </w:num>
  <w:num w:numId="12" w16cid:durableId="477185593">
    <w:abstractNumId w:val="9"/>
  </w:num>
  <w:num w:numId="13" w16cid:durableId="215969181">
    <w:abstractNumId w:val="8"/>
  </w:num>
  <w:num w:numId="14" w16cid:durableId="1285697199">
    <w:abstractNumId w:val="2"/>
  </w:num>
  <w:num w:numId="15" w16cid:durableId="72749274">
    <w:abstractNumId w:val="14"/>
  </w:num>
  <w:num w:numId="16" w16cid:durableId="6894568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308A3"/>
    <w:rsid w:val="000311BD"/>
    <w:rsid w:val="0004543A"/>
    <w:rsid w:val="000458BC"/>
    <w:rsid w:val="00045C41"/>
    <w:rsid w:val="00046C03"/>
    <w:rsid w:val="00054B27"/>
    <w:rsid w:val="00065039"/>
    <w:rsid w:val="0007614F"/>
    <w:rsid w:val="00080793"/>
    <w:rsid w:val="00081398"/>
    <w:rsid w:val="00084393"/>
    <w:rsid w:val="000865E1"/>
    <w:rsid w:val="00092AF4"/>
    <w:rsid w:val="00094479"/>
    <w:rsid w:val="00094D9B"/>
    <w:rsid w:val="000962AC"/>
    <w:rsid w:val="000A51BB"/>
    <w:rsid w:val="000A6D08"/>
    <w:rsid w:val="000B0C0F"/>
    <w:rsid w:val="000B1C6B"/>
    <w:rsid w:val="000B4142"/>
    <w:rsid w:val="000B4FF9"/>
    <w:rsid w:val="000C09AC"/>
    <w:rsid w:val="000C228D"/>
    <w:rsid w:val="000C2BAA"/>
    <w:rsid w:val="000C5F4C"/>
    <w:rsid w:val="000E00F3"/>
    <w:rsid w:val="000F158C"/>
    <w:rsid w:val="00102F3D"/>
    <w:rsid w:val="00124E38"/>
    <w:rsid w:val="0012580B"/>
    <w:rsid w:val="00131F90"/>
    <w:rsid w:val="0013458C"/>
    <w:rsid w:val="0013526E"/>
    <w:rsid w:val="001423DE"/>
    <w:rsid w:val="00146152"/>
    <w:rsid w:val="00154204"/>
    <w:rsid w:val="00155526"/>
    <w:rsid w:val="00155CDF"/>
    <w:rsid w:val="00161A2B"/>
    <w:rsid w:val="00171371"/>
    <w:rsid w:val="00175A24"/>
    <w:rsid w:val="00187E58"/>
    <w:rsid w:val="001A297E"/>
    <w:rsid w:val="001A368E"/>
    <w:rsid w:val="001A7329"/>
    <w:rsid w:val="001A792F"/>
    <w:rsid w:val="001B393C"/>
    <w:rsid w:val="001B4E28"/>
    <w:rsid w:val="001C3525"/>
    <w:rsid w:val="001C3AFB"/>
    <w:rsid w:val="001D07F0"/>
    <w:rsid w:val="001D1BD2"/>
    <w:rsid w:val="001E0248"/>
    <w:rsid w:val="001E02BE"/>
    <w:rsid w:val="001E346C"/>
    <w:rsid w:val="001E3B37"/>
    <w:rsid w:val="001F2594"/>
    <w:rsid w:val="001F6A5E"/>
    <w:rsid w:val="00202500"/>
    <w:rsid w:val="002055A6"/>
    <w:rsid w:val="00206460"/>
    <w:rsid w:val="002069B4"/>
    <w:rsid w:val="00215DFC"/>
    <w:rsid w:val="002212DF"/>
    <w:rsid w:val="00222CD4"/>
    <w:rsid w:val="00223DF9"/>
    <w:rsid w:val="00225016"/>
    <w:rsid w:val="002253CA"/>
    <w:rsid w:val="002264A6"/>
    <w:rsid w:val="00227BA7"/>
    <w:rsid w:val="0023011C"/>
    <w:rsid w:val="002375C1"/>
    <w:rsid w:val="00247E1E"/>
    <w:rsid w:val="00253ED6"/>
    <w:rsid w:val="00255E54"/>
    <w:rsid w:val="00263398"/>
    <w:rsid w:val="00263B99"/>
    <w:rsid w:val="002647D8"/>
    <w:rsid w:val="00266F06"/>
    <w:rsid w:val="00275BCF"/>
    <w:rsid w:val="00280613"/>
    <w:rsid w:val="00286BA7"/>
    <w:rsid w:val="00291E36"/>
    <w:rsid w:val="00292257"/>
    <w:rsid w:val="002A54E0"/>
    <w:rsid w:val="002B1595"/>
    <w:rsid w:val="002B191D"/>
    <w:rsid w:val="002B2E83"/>
    <w:rsid w:val="002D0AF6"/>
    <w:rsid w:val="002F164D"/>
    <w:rsid w:val="002F6B07"/>
    <w:rsid w:val="003021BC"/>
    <w:rsid w:val="00306206"/>
    <w:rsid w:val="00312967"/>
    <w:rsid w:val="00317D85"/>
    <w:rsid w:val="00327C56"/>
    <w:rsid w:val="003315A1"/>
    <w:rsid w:val="0033599F"/>
    <w:rsid w:val="003373EC"/>
    <w:rsid w:val="00342FF4"/>
    <w:rsid w:val="00344E5A"/>
    <w:rsid w:val="00346148"/>
    <w:rsid w:val="003669EA"/>
    <w:rsid w:val="003706CC"/>
    <w:rsid w:val="00377710"/>
    <w:rsid w:val="003855CC"/>
    <w:rsid w:val="003A25F5"/>
    <w:rsid w:val="003A2D8E"/>
    <w:rsid w:val="003A7CE6"/>
    <w:rsid w:val="003C20E4"/>
    <w:rsid w:val="003C369D"/>
    <w:rsid w:val="003D6342"/>
    <w:rsid w:val="003E6F90"/>
    <w:rsid w:val="003E73ED"/>
    <w:rsid w:val="003F5D0F"/>
    <w:rsid w:val="00414101"/>
    <w:rsid w:val="004219CF"/>
    <w:rsid w:val="004234F0"/>
    <w:rsid w:val="00427EEC"/>
    <w:rsid w:val="00433DDB"/>
    <w:rsid w:val="00435A29"/>
    <w:rsid w:val="00437619"/>
    <w:rsid w:val="004642E1"/>
    <w:rsid w:val="00465A1E"/>
    <w:rsid w:val="0046797E"/>
    <w:rsid w:val="0048268E"/>
    <w:rsid w:val="0049445A"/>
    <w:rsid w:val="004957D9"/>
    <w:rsid w:val="004A2A63"/>
    <w:rsid w:val="004B210C"/>
    <w:rsid w:val="004B6170"/>
    <w:rsid w:val="004B7B99"/>
    <w:rsid w:val="004D405F"/>
    <w:rsid w:val="004E4F4F"/>
    <w:rsid w:val="004E6789"/>
    <w:rsid w:val="004F61E3"/>
    <w:rsid w:val="00502E10"/>
    <w:rsid w:val="0050354E"/>
    <w:rsid w:val="0051015C"/>
    <w:rsid w:val="00510458"/>
    <w:rsid w:val="00516CF1"/>
    <w:rsid w:val="00531AE9"/>
    <w:rsid w:val="00536188"/>
    <w:rsid w:val="00550A66"/>
    <w:rsid w:val="00567EC7"/>
    <w:rsid w:val="00570013"/>
    <w:rsid w:val="005753EC"/>
    <w:rsid w:val="005801A2"/>
    <w:rsid w:val="00586060"/>
    <w:rsid w:val="005952A5"/>
    <w:rsid w:val="005A33A1"/>
    <w:rsid w:val="005B217D"/>
    <w:rsid w:val="005C096D"/>
    <w:rsid w:val="005C385F"/>
    <w:rsid w:val="005C6E3C"/>
    <w:rsid w:val="005C7C26"/>
    <w:rsid w:val="005E1AC6"/>
    <w:rsid w:val="005E3F2B"/>
    <w:rsid w:val="005F4835"/>
    <w:rsid w:val="005F6F1B"/>
    <w:rsid w:val="00602316"/>
    <w:rsid w:val="006038BC"/>
    <w:rsid w:val="00607AE1"/>
    <w:rsid w:val="0061032F"/>
    <w:rsid w:val="00615995"/>
    <w:rsid w:val="00616155"/>
    <w:rsid w:val="00620A76"/>
    <w:rsid w:val="00624B33"/>
    <w:rsid w:val="0063041A"/>
    <w:rsid w:val="00630AA2"/>
    <w:rsid w:val="00631D8B"/>
    <w:rsid w:val="00646707"/>
    <w:rsid w:val="00657F7E"/>
    <w:rsid w:val="00662E58"/>
    <w:rsid w:val="006637F2"/>
    <w:rsid w:val="006642A5"/>
    <w:rsid w:val="00664DCF"/>
    <w:rsid w:val="006A0E5C"/>
    <w:rsid w:val="006A48E6"/>
    <w:rsid w:val="006C5D39"/>
    <w:rsid w:val="006C640B"/>
    <w:rsid w:val="006C6F00"/>
    <w:rsid w:val="006D6D9B"/>
    <w:rsid w:val="006E2810"/>
    <w:rsid w:val="006E5417"/>
    <w:rsid w:val="006F0794"/>
    <w:rsid w:val="006F2822"/>
    <w:rsid w:val="006F6E01"/>
    <w:rsid w:val="006F7528"/>
    <w:rsid w:val="007023DE"/>
    <w:rsid w:val="007064BD"/>
    <w:rsid w:val="00712F60"/>
    <w:rsid w:val="00720E3B"/>
    <w:rsid w:val="0073249C"/>
    <w:rsid w:val="00735925"/>
    <w:rsid w:val="0074393F"/>
    <w:rsid w:val="00745F6B"/>
    <w:rsid w:val="0075175B"/>
    <w:rsid w:val="0075585E"/>
    <w:rsid w:val="00770571"/>
    <w:rsid w:val="007768FF"/>
    <w:rsid w:val="00777075"/>
    <w:rsid w:val="007824D3"/>
    <w:rsid w:val="00796EE3"/>
    <w:rsid w:val="007A7D29"/>
    <w:rsid w:val="007B4AB8"/>
    <w:rsid w:val="007C081C"/>
    <w:rsid w:val="007D1181"/>
    <w:rsid w:val="007D648E"/>
    <w:rsid w:val="007D7195"/>
    <w:rsid w:val="007E01A3"/>
    <w:rsid w:val="007E4E2B"/>
    <w:rsid w:val="007F1F8B"/>
    <w:rsid w:val="007F6205"/>
    <w:rsid w:val="007F67A1"/>
    <w:rsid w:val="00801A7B"/>
    <w:rsid w:val="00811C05"/>
    <w:rsid w:val="008206C8"/>
    <w:rsid w:val="00861950"/>
    <w:rsid w:val="0086387C"/>
    <w:rsid w:val="00874A6C"/>
    <w:rsid w:val="00876726"/>
    <w:rsid w:val="00876C65"/>
    <w:rsid w:val="00881DCC"/>
    <w:rsid w:val="00882F72"/>
    <w:rsid w:val="00893DC4"/>
    <w:rsid w:val="008A147E"/>
    <w:rsid w:val="008A42F1"/>
    <w:rsid w:val="008A4B4C"/>
    <w:rsid w:val="008C1FFB"/>
    <w:rsid w:val="008C239F"/>
    <w:rsid w:val="008C60F8"/>
    <w:rsid w:val="008D52BF"/>
    <w:rsid w:val="008E480C"/>
    <w:rsid w:val="00907757"/>
    <w:rsid w:val="009212B0"/>
    <w:rsid w:val="00921FA1"/>
    <w:rsid w:val="009234A5"/>
    <w:rsid w:val="00925CE2"/>
    <w:rsid w:val="00933453"/>
    <w:rsid w:val="009336F7"/>
    <w:rsid w:val="0093636C"/>
    <w:rsid w:val="009374A7"/>
    <w:rsid w:val="00937F03"/>
    <w:rsid w:val="00952EEC"/>
    <w:rsid w:val="00955F6D"/>
    <w:rsid w:val="00965F25"/>
    <w:rsid w:val="00977C16"/>
    <w:rsid w:val="0098551D"/>
    <w:rsid w:val="00985DCB"/>
    <w:rsid w:val="0099518F"/>
    <w:rsid w:val="009A523D"/>
    <w:rsid w:val="009A5EA9"/>
    <w:rsid w:val="009B02A1"/>
    <w:rsid w:val="009B3361"/>
    <w:rsid w:val="009B7F3F"/>
    <w:rsid w:val="009D7CE6"/>
    <w:rsid w:val="009E28ED"/>
    <w:rsid w:val="009E448E"/>
    <w:rsid w:val="009F496B"/>
    <w:rsid w:val="009F6961"/>
    <w:rsid w:val="00A01439"/>
    <w:rsid w:val="00A02E61"/>
    <w:rsid w:val="00A05CFF"/>
    <w:rsid w:val="00A13048"/>
    <w:rsid w:val="00A46843"/>
    <w:rsid w:val="00A50111"/>
    <w:rsid w:val="00A56B97"/>
    <w:rsid w:val="00A6093D"/>
    <w:rsid w:val="00A703CE"/>
    <w:rsid w:val="00A72017"/>
    <w:rsid w:val="00A767DC"/>
    <w:rsid w:val="00A76A6D"/>
    <w:rsid w:val="00A83253"/>
    <w:rsid w:val="00AA494D"/>
    <w:rsid w:val="00AA6E84"/>
    <w:rsid w:val="00AB13A8"/>
    <w:rsid w:val="00AB1A1C"/>
    <w:rsid w:val="00AB4721"/>
    <w:rsid w:val="00AB7405"/>
    <w:rsid w:val="00AB75EF"/>
    <w:rsid w:val="00AD05A8"/>
    <w:rsid w:val="00AE341B"/>
    <w:rsid w:val="00AE4EA0"/>
    <w:rsid w:val="00AF51C5"/>
    <w:rsid w:val="00B01905"/>
    <w:rsid w:val="00B03FB2"/>
    <w:rsid w:val="00B07CA7"/>
    <w:rsid w:val="00B1279A"/>
    <w:rsid w:val="00B32CE5"/>
    <w:rsid w:val="00B3640F"/>
    <w:rsid w:val="00B4194A"/>
    <w:rsid w:val="00B437E8"/>
    <w:rsid w:val="00B51F2C"/>
    <w:rsid w:val="00B5222E"/>
    <w:rsid w:val="00B53179"/>
    <w:rsid w:val="00B532EA"/>
    <w:rsid w:val="00B57A23"/>
    <w:rsid w:val="00B600CD"/>
    <w:rsid w:val="00B61C96"/>
    <w:rsid w:val="00B73A2A"/>
    <w:rsid w:val="00B75A51"/>
    <w:rsid w:val="00B8190D"/>
    <w:rsid w:val="00B827C6"/>
    <w:rsid w:val="00B94B06"/>
    <w:rsid w:val="00B94C28"/>
    <w:rsid w:val="00BA0EDC"/>
    <w:rsid w:val="00BC10BA"/>
    <w:rsid w:val="00BC5AFD"/>
    <w:rsid w:val="00BF5F16"/>
    <w:rsid w:val="00C00DDE"/>
    <w:rsid w:val="00C04F43"/>
    <w:rsid w:val="00C05271"/>
    <w:rsid w:val="00C0609D"/>
    <w:rsid w:val="00C115AB"/>
    <w:rsid w:val="00C11670"/>
    <w:rsid w:val="00C26CCB"/>
    <w:rsid w:val="00C30249"/>
    <w:rsid w:val="00C35F74"/>
    <w:rsid w:val="00C3723B"/>
    <w:rsid w:val="00C42466"/>
    <w:rsid w:val="00C606C9"/>
    <w:rsid w:val="00C80288"/>
    <w:rsid w:val="00C836F0"/>
    <w:rsid w:val="00C84003"/>
    <w:rsid w:val="00C90650"/>
    <w:rsid w:val="00C9508C"/>
    <w:rsid w:val="00C97D78"/>
    <w:rsid w:val="00CA3ECE"/>
    <w:rsid w:val="00CC2AAE"/>
    <w:rsid w:val="00CC5A42"/>
    <w:rsid w:val="00CD0EAB"/>
    <w:rsid w:val="00CE3CB7"/>
    <w:rsid w:val="00CE5E02"/>
    <w:rsid w:val="00CE6134"/>
    <w:rsid w:val="00CF34DB"/>
    <w:rsid w:val="00CF3917"/>
    <w:rsid w:val="00CF558F"/>
    <w:rsid w:val="00CF7B5A"/>
    <w:rsid w:val="00D010C0"/>
    <w:rsid w:val="00D06B8B"/>
    <w:rsid w:val="00D073E2"/>
    <w:rsid w:val="00D14BB2"/>
    <w:rsid w:val="00D1511D"/>
    <w:rsid w:val="00D1555A"/>
    <w:rsid w:val="00D446EC"/>
    <w:rsid w:val="00D51BF0"/>
    <w:rsid w:val="00D531DB"/>
    <w:rsid w:val="00D55942"/>
    <w:rsid w:val="00D6166F"/>
    <w:rsid w:val="00D61B3D"/>
    <w:rsid w:val="00D8024A"/>
    <w:rsid w:val="00D807BF"/>
    <w:rsid w:val="00D82FCC"/>
    <w:rsid w:val="00D84B92"/>
    <w:rsid w:val="00DA17FC"/>
    <w:rsid w:val="00DA3EF2"/>
    <w:rsid w:val="00DA7887"/>
    <w:rsid w:val="00DB02BD"/>
    <w:rsid w:val="00DB2C26"/>
    <w:rsid w:val="00DB45C3"/>
    <w:rsid w:val="00DC7CCC"/>
    <w:rsid w:val="00DD02F4"/>
    <w:rsid w:val="00DD6622"/>
    <w:rsid w:val="00DE1C7C"/>
    <w:rsid w:val="00DE6B43"/>
    <w:rsid w:val="00E01362"/>
    <w:rsid w:val="00E041C6"/>
    <w:rsid w:val="00E11923"/>
    <w:rsid w:val="00E207D8"/>
    <w:rsid w:val="00E262D4"/>
    <w:rsid w:val="00E36250"/>
    <w:rsid w:val="00E36841"/>
    <w:rsid w:val="00E47F2D"/>
    <w:rsid w:val="00E54511"/>
    <w:rsid w:val="00E60EDC"/>
    <w:rsid w:val="00E61DAC"/>
    <w:rsid w:val="00E72B80"/>
    <w:rsid w:val="00E75FE3"/>
    <w:rsid w:val="00E86C4C"/>
    <w:rsid w:val="00E907A3"/>
    <w:rsid w:val="00EA599E"/>
    <w:rsid w:val="00EA5AE0"/>
    <w:rsid w:val="00EB56E1"/>
    <w:rsid w:val="00EB7AB1"/>
    <w:rsid w:val="00EC32BD"/>
    <w:rsid w:val="00ED536F"/>
    <w:rsid w:val="00EE7CD8"/>
    <w:rsid w:val="00EF37F6"/>
    <w:rsid w:val="00EF48CC"/>
    <w:rsid w:val="00F00801"/>
    <w:rsid w:val="00F2488D"/>
    <w:rsid w:val="00F519D5"/>
    <w:rsid w:val="00F601A0"/>
    <w:rsid w:val="00F6473E"/>
    <w:rsid w:val="00F712E9"/>
    <w:rsid w:val="00F73032"/>
    <w:rsid w:val="00F82AD3"/>
    <w:rsid w:val="00F848FC"/>
    <w:rsid w:val="00F906F6"/>
    <w:rsid w:val="00F9282A"/>
    <w:rsid w:val="00F96BAD"/>
    <w:rsid w:val="00FA139D"/>
    <w:rsid w:val="00FA60F5"/>
    <w:rsid w:val="00FB0E84"/>
    <w:rsid w:val="00FC2405"/>
    <w:rsid w:val="00FD01C2"/>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UnresolvedMention1">
    <w:name w:val="Unresolved Mention1"/>
    <w:basedOn w:val="DefaultParagraphFont"/>
    <w:uiPriority w:val="99"/>
    <w:semiHidden/>
    <w:unhideWhenUsed/>
    <w:rsid w:val="008C60F8"/>
    <w:rPr>
      <w:color w:val="605E5C"/>
      <w:shd w:val="clear" w:color="auto" w:fill="E1DFDD"/>
    </w:rPr>
  </w:style>
  <w:style w:type="paragraph" w:styleId="ListParagraph">
    <w:name w:val="List Paragraph"/>
    <w:aliases w:val="列出段落,numbered,Paragraphe de liste1,Bulletr List Paragraph,列出段落1,Bullet List,FooterText,List Paragraph21,List Paragraph11,Parágrafo da Lista1,Párrafo de lista1,Listeafsnit1,Listenabsatz,リスト段落,Fo"/>
    <w:basedOn w:val="Normal"/>
    <w:link w:val="ListParagraphChar"/>
    <w:uiPriority w:val="34"/>
    <w:qFormat/>
    <w:rsid w:val="008D52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ind w:left="720"/>
      <w:contextualSpacing/>
      <w:jc w:val="left"/>
      <w:textAlignment w:val="auto"/>
    </w:pPr>
    <w:rPr>
      <w:rFonts w:asciiTheme="minorHAnsi" w:hAnsiTheme="minorHAnsi" w:cstheme="minorBidi"/>
      <w:szCs w:val="22"/>
      <w:lang w:eastAsia="ko-KR"/>
    </w:rPr>
  </w:style>
  <w:style w:type="character" w:customStyle="1" w:styleId="ListParagraphChar">
    <w:name w:val="List Paragraph Char"/>
    <w:aliases w:val="列出段落 Char,numbered Char,Paragraphe de liste1 Char,Bulletr List Paragraph Char,列出段落1 Char,Bullet List Char,FooterText Char,List Paragraph21 Char,List Paragraph11 Char,Parágrafo da Lista1 Char,Párrafo de lista1 Char,Listeafsnit1 Char"/>
    <w:link w:val="ListParagraph"/>
    <w:uiPriority w:val="34"/>
    <w:qFormat/>
    <w:rsid w:val="008D52BF"/>
    <w:rPr>
      <w:rFonts w:asciiTheme="minorHAnsi" w:eastAsiaTheme="minorEastAsia" w:hAnsiTheme="minorHAnsi" w:cstheme="minorBidi"/>
      <w:sz w:val="22"/>
      <w:szCs w:val="2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TotalTime>
  <Pages>5</Pages>
  <Words>1868</Words>
  <Characters>10652</Characters>
  <Application>Microsoft Office Word</Application>
  <DocSecurity>0</DocSecurity>
  <Lines>88</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12496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Junghak</cp:lastModifiedBy>
  <cp:revision>27</cp:revision>
  <cp:lastPrinted>1900-01-01T08:00:00Z</cp:lastPrinted>
  <dcterms:created xsi:type="dcterms:W3CDTF">2025-11-16T18:02:00Z</dcterms:created>
  <dcterms:modified xsi:type="dcterms:W3CDTF">2026-01-07T08:26:00Z</dcterms:modified>
</cp:coreProperties>
</file>