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0E4C224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965F25">
              <w:rPr>
                <w:lang w:val="en-CA"/>
              </w:rPr>
              <w:t>N</w:t>
            </w:r>
            <w:r w:rsidR="00B459CE">
              <w:rPr>
                <w:lang w:val="en-CA"/>
              </w:rPr>
              <w:t>0189</w:t>
            </w:r>
            <w:r w:rsidR="006A0E5C" w:rsidRPr="006A0E5C">
              <w:rPr>
                <w:lang w:val="en-CA"/>
              </w:rPr>
              <w:t>-v</w:t>
            </w:r>
            <w:r w:rsidR="00862E6D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59C02AA" w:rsidR="00E61DAC" w:rsidRPr="005B217D" w:rsidRDefault="00A4423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CN"/>
              </w:rPr>
              <w:t xml:space="preserve">AHG17/AHG10: </w:t>
            </w:r>
            <w:r w:rsidR="00E86022">
              <w:rPr>
                <w:rFonts w:hint="eastAsia"/>
                <w:b/>
                <w:szCs w:val="22"/>
                <w:lang w:val="en-CA" w:eastAsia="zh-CN"/>
              </w:rPr>
              <w:t>On</w:t>
            </w:r>
            <w:r w:rsidR="00E86022">
              <w:rPr>
                <w:b/>
                <w:szCs w:val="22"/>
                <w:lang w:val="en-CA"/>
              </w:rPr>
              <w:t xml:space="preserve"> perceptual coding</w:t>
            </w:r>
            <w:r w:rsidR="006301FC">
              <w:rPr>
                <w:b/>
                <w:szCs w:val="22"/>
                <w:lang w:val="en-CA"/>
              </w:rPr>
              <w:t xml:space="preserve"> for next-generation</w:t>
            </w:r>
            <w:r w:rsidR="00C914BA">
              <w:rPr>
                <w:b/>
                <w:szCs w:val="22"/>
                <w:lang w:val="en-CA"/>
              </w:rPr>
              <w:t xml:space="preserve"> video</w:t>
            </w:r>
            <w:r w:rsidR="006301FC">
              <w:rPr>
                <w:b/>
                <w:szCs w:val="22"/>
                <w:lang w:val="en-CA"/>
              </w:rPr>
              <w:t xml:space="preserve"> coding standard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FB18EC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A8A7CC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137810C" w14:textId="1828E8EA" w:rsidR="00E61DAC" w:rsidRDefault="00DA0D6C" w:rsidP="00943E3F">
            <w:pPr>
              <w:spacing w:before="60" w:after="60"/>
              <w:rPr>
                <w:szCs w:val="22"/>
                <w:lang w:eastAsia="zh-CN"/>
              </w:rPr>
            </w:pPr>
            <w:r>
              <w:rPr>
                <w:szCs w:val="22"/>
                <w:lang w:eastAsia="zh-CN"/>
              </w:rPr>
              <w:t>Yin Zhao</w:t>
            </w:r>
          </w:p>
          <w:p w14:paraId="7414DD9C" w14:textId="30B74D1C" w:rsidR="00BC4DDE" w:rsidRDefault="00BC4DDE" w:rsidP="00943E3F">
            <w:pPr>
              <w:spacing w:before="60" w:after="60"/>
            </w:pPr>
            <w:r>
              <w:t>Alexander</w:t>
            </w:r>
            <w:r w:rsidR="00437201">
              <w:t xml:space="preserve"> Karabutov</w:t>
            </w:r>
          </w:p>
          <w:p w14:paraId="4D0D6449" w14:textId="39FF5BCC" w:rsidR="00246F29" w:rsidRDefault="00246F29" w:rsidP="00943E3F">
            <w:pPr>
              <w:spacing w:before="60" w:after="60"/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T</w:t>
            </w:r>
            <w:r>
              <w:rPr>
                <w:lang w:eastAsia="zh-CN"/>
              </w:rPr>
              <w:t>iansheng</w:t>
            </w:r>
            <w:proofErr w:type="spellEnd"/>
            <w:r>
              <w:rPr>
                <w:lang w:eastAsia="zh-CN"/>
              </w:rPr>
              <w:t xml:space="preserve"> Guo</w:t>
            </w:r>
          </w:p>
          <w:p w14:paraId="14716A05" w14:textId="259C1098" w:rsidR="00F111FB" w:rsidRDefault="00F111FB" w:rsidP="00943E3F">
            <w:pPr>
              <w:spacing w:before="60" w:after="60"/>
              <w:rPr>
                <w:szCs w:val="22"/>
                <w:lang w:eastAsia="zh-CN"/>
              </w:rPr>
            </w:pPr>
            <w:r>
              <w:rPr>
                <w:rFonts w:hint="eastAsia"/>
                <w:lang w:eastAsia="zh-CN"/>
              </w:rPr>
              <w:t>P</w:t>
            </w:r>
            <w:r>
              <w:rPr>
                <w:lang w:eastAsia="zh-CN"/>
              </w:rPr>
              <w:t>anqi Jia</w:t>
            </w:r>
          </w:p>
          <w:p w14:paraId="49D81240" w14:textId="33F25E35" w:rsidR="00943E3F" w:rsidRPr="00366949" w:rsidRDefault="008E56D6" w:rsidP="00943E3F">
            <w:pPr>
              <w:spacing w:before="60" w:after="60"/>
              <w:rPr>
                <w:szCs w:val="22"/>
                <w:lang w:eastAsia="zh-CN"/>
              </w:rPr>
            </w:pPr>
            <w:r>
              <w:rPr>
                <w:szCs w:val="22"/>
                <w:lang w:eastAsia="zh-CN"/>
              </w:rPr>
              <w:t>Elena Alshina</w:t>
            </w:r>
          </w:p>
        </w:tc>
        <w:tc>
          <w:tcPr>
            <w:tcW w:w="900" w:type="dxa"/>
          </w:tcPr>
          <w:p w14:paraId="0140ECA2" w14:textId="060AE9D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FD75787" w14:textId="702D5A70" w:rsidR="00E61DAC" w:rsidRDefault="00E61DAC" w:rsidP="00E8602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1" w:history="1">
              <w:r w:rsidR="00E86022" w:rsidRPr="00233901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32C2ABFD" w14:textId="5BAAD8B6" w:rsidR="00E86022" w:rsidRPr="00E86022" w:rsidRDefault="003434D3" w:rsidP="00E86022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86022" w:rsidRPr="00233901">
                <w:rPr>
                  <w:rStyle w:val="a6"/>
                  <w:szCs w:val="22"/>
                  <w:lang w:val="en-CA"/>
                </w:rPr>
                <w:t>elena.alshina@huawei.com</w:t>
              </w:r>
            </w:hyperlink>
          </w:p>
        </w:tc>
      </w:tr>
      <w:tr w:rsidR="00E61DAC" w:rsidRPr="00A9299E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1614C32" w:rsidR="00E61DAC" w:rsidRPr="00A9299E" w:rsidRDefault="00943E3F">
            <w:pPr>
              <w:spacing w:before="60" w:after="60"/>
              <w:rPr>
                <w:szCs w:val="22"/>
              </w:rPr>
            </w:pPr>
            <w:r w:rsidRPr="00A9299E">
              <w:rPr>
                <w:szCs w:val="22"/>
              </w:rPr>
              <w:t>Huawei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A86698B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6D36120" w14:textId="70410045" w:rsidR="00C62D7E" w:rsidRDefault="00E86022" w:rsidP="007B5AEC">
      <w:r>
        <w:t xml:space="preserve">NNVC and ECM have been </w:t>
      </w:r>
      <w:r w:rsidR="00B83FC1">
        <w:t>developed</w:t>
      </w:r>
      <w:r>
        <w:t xml:space="preserve"> with MSE-oriented optimization</w:t>
      </w:r>
      <w:r w:rsidR="00F30137">
        <w:t xml:space="preserve"> and evaluated with PSNR-BD-rate</w:t>
      </w:r>
      <w:r w:rsidR="007B5AEC">
        <w:t xml:space="preserve">. </w:t>
      </w:r>
      <w:r>
        <w:t>It is suggested to consider perceptual</w:t>
      </w:r>
      <w:r w:rsidR="00E92AD5">
        <w:rPr>
          <w:lang w:eastAsia="zh-CN"/>
        </w:rPr>
        <w:t>ly oriented</w:t>
      </w:r>
      <w:r>
        <w:t xml:space="preserve"> </w:t>
      </w:r>
      <w:r w:rsidR="00F30137">
        <w:t xml:space="preserve">coding tools in the development of next-generation </w:t>
      </w:r>
      <w:r w:rsidR="00E92AD5">
        <w:t xml:space="preserve">video coding </w:t>
      </w:r>
      <w:r w:rsidR="00F30137">
        <w:t>standard.</w:t>
      </w:r>
    </w:p>
    <w:p w14:paraId="3958A40E" w14:textId="77777777" w:rsidR="00943E3F" w:rsidRDefault="00943E3F" w:rsidP="00943E3F"/>
    <w:p w14:paraId="0BFA71F5" w14:textId="49AC3DB3" w:rsidR="00943E3F" w:rsidRDefault="00912C5A" w:rsidP="00943E3F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29ADC57D" w14:textId="6F111E34" w:rsidR="00F30137" w:rsidRDefault="00F30137" w:rsidP="00943E3F">
      <w:pPr>
        <w:rPr>
          <w:lang w:eastAsia="zh-CN"/>
        </w:rPr>
      </w:pPr>
      <w:r>
        <w:rPr>
          <w:lang w:eastAsia="zh-CN"/>
        </w:rPr>
        <w:t>Mean Squared Error (</w:t>
      </w:r>
      <w:r>
        <w:rPr>
          <w:rFonts w:hint="eastAsia"/>
          <w:lang w:eastAsia="zh-CN"/>
        </w:rPr>
        <w:t>M</w:t>
      </w:r>
      <w:r>
        <w:rPr>
          <w:lang w:eastAsia="zh-CN"/>
        </w:rPr>
        <w:t>SE) has been identified not highly correlated to visual quality, since it does not reflect the masking effects of human vision. Many codecs have perceptual optimization option</w:t>
      </w:r>
      <w:r w:rsidR="00D57C77">
        <w:rPr>
          <w:lang w:eastAsia="zh-CN"/>
        </w:rPr>
        <w:t>s</w:t>
      </w:r>
      <w:r>
        <w:rPr>
          <w:lang w:eastAsia="zh-CN"/>
        </w:rPr>
        <w:t xml:space="preserve"> (e.g., AQ mode in x265 and QPA in VTM)</w:t>
      </w:r>
      <w:r w:rsidR="00AA028D">
        <w:rPr>
          <w:lang w:eastAsia="zh-CN"/>
        </w:rPr>
        <w:t>. Product codecs are often</w:t>
      </w:r>
      <w:r>
        <w:rPr>
          <w:lang w:eastAsia="zh-CN"/>
        </w:rPr>
        <w:t xml:space="preserve"> </w:t>
      </w:r>
      <w:r w:rsidR="00AA028D">
        <w:rPr>
          <w:lang w:eastAsia="zh-CN"/>
        </w:rPr>
        <w:t>deployed with perceptual optimization</w:t>
      </w:r>
      <w:r w:rsidR="00F7767A">
        <w:rPr>
          <w:lang w:eastAsia="zh-CN"/>
        </w:rPr>
        <w:t xml:space="preserve">, even though the perceptual optimization </w:t>
      </w:r>
      <w:r w:rsidR="00045011">
        <w:rPr>
          <w:lang w:eastAsia="zh-CN"/>
        </w:rPr>
        <w:t>often</w:t>
      </w:r>
      <w:r w:rsidR="00F22DB4">
        <w:rPr>
          <w:lang w:eastAsia="zh-CN"/>
        </w:rPr>
        <w:t xml:space="preserve"> </w:t>
      </w:r>
      <w:r w:rsidR="00F7767A">
        <w:rPr>
          <w:lang w:eastAsia="zh-CN"/>
        </w:rPr>
        <w:t>introduce</w:t>
      </w:r>
      <w:r w:rsidR="00A01C9A">
        <w:rPr>
          <w:lang w:eastAsia="zh-CN"/>
        </w:rPr>
        <w:t>s</w:t>
      </w:r>
      <w:r w:rsidR="00F7767A">
        <w:rPr>
          <w:lang w:eastAsia="zh-CN"/>
        </w:rPr>
        <w:t xml:space="preserve"> </w:t>
      </w:r>
      <w:r w:rsidR="00E906B6">
        <w:rPr>
          <w:lang w:eastAsia="zh-CN"/>
        </w:rPr>
        <w:t>certain amount of</w:t>
      </w:r>
      <w:r w:rsidR="00F7767A">
        <w:rPr>
          <w:lang w:eastAsia="zh-CN"/>
        </w:rPr>
        <w:t xml:space="preserve"> PSNR drop</w:t>
      </w:r>
      <w:r>
        <w:rPr>
          <w:lang w:eastAsia="zh-CN"/>
        </w:rPr>
        <w:t>.</w:t>
      </w:r>
    </w:p>
    <w:p w14:paraId="55D5E760" w14:textId="628D0FFF" w:rsidR="00912C5A" w:rsidRDefault="00912C5A" w:rsidP="00943E3F">
      <w:pPr>
        <w:rPr>
          <w:lang w:eastAsia="zh-CN"/>
        </w:rPr>
      </w:pPr>
      <w:r>
        <w:rPr>
          <w:lang w:eastAsia="zh-CN"/>
        </w:rPr>
        <w:t>I</w:t>
      </w:r>
      <w:r w:rsidR="00F30137">
        <w:rPr>
          <w:lang w:eastAsia="zh-CN"/>
        </w:rPr>
        <w:t xml:space="preserve">n the development of previous standards (e.g., VVC, HEVC), </w:t>
      </w:r>
      <w:r>
        <w:rPr>
          <w:lang w:eastAsia="zh-CN"/>
        </w:rPr>
        <w:t>the CTC are mostly based on PSNR metric</w:t>
      </w:r>
      <w:r w:rsidR="006B162F">
        <w:rPr>
          <w:lang w:eastAsia="zh-CN"/>
        </w:rPr>
        <w:t>. I</w:t>
      </w:r>
      <w:r>
        <w:rPr>
          <w:lang w:eastAsia="zh-CN"/>
        </w:rPr>
        <w:t xml:space="preserve">t is expected that perceptual tuning can be done by encoder vendors </w:t>
      </w:r>
      <w:r w:rsidR="00D800D0">
        <w:rPr>
          <w:lang w:eastAsia="zh-CN"/>
        </w:rPr>
        <w:t xml:space="preserve">based on </w:t>
      </w:r>
      <w:r w:rsidR="00025734">
        <w:rPr>
          <w:lang w:eastAsia="zh-CN"/>
        </w:rPr>
        <w:t xml:space="preserve">the </w:t>
      </w:r>
      <w:r w:rsidR="00D800D0">
        <w:rPr>
          <w:lang w:eastAsia="zh-CN"/>
        </w:rPr>
        <w:t xml:space="preserve">coding </w:t>
      </w:r>
      <w:r>
        <w:rPr>
          <w:lang w:eastAsia="zh-CN"/>
        </w:rPr>
        <w:t>tool</w:t>
      </w:r>
      <w:r w:rsidR="00D800D0">
        <w:rPr>
          <w:lang w:eastAsia="zh-CN"/>
        </w:rPr>
        <w:t>s</w:t>
      </w:r>
      <w:r>
        <w:rPr>
          <w:lang w:eastAsia="zh-CN"/>
        </w:rPr>
        <w:t xml:space="preserve"> defined by the standard. However, </w:t>
      </w:r>
      <w:r w:rsidR="006B162F">
        <w:rPr>
          <w:lang w:eastAsia="zh-CN"/>
        </w:rPr>
        <w:t>the</w:t>
      </w:r>
      <w:r w:rsidR="00025734">
        <w:rPr>
          <w:lang w:eastAsia="zh-CN"/>
        </w:rPr>
        <w:t xml:space="preserve"> ultimate </w:t>
      </w:r>
      <w:r w:rsidR="00387FBA">
        <w:rPr>
          <w:lang w:eastAsia="zh-CN"/>
        </w:rPr>
        <w:t>target</w:t>
      </w:r>
      <w:r w:rsidR="00025734">
        <w:rPr>
          <w:lang w:eastAsia="zh-CN"/>
        </w:rPr>
        <w:t xml:space="preserve"> </w:t>
      </w:r>
      <w:r w:rsidR="006B162F">
        <w:rPr>
          <w:lang w:eastAsia="zh-CN"/>
        </w:rPr>
        <w:t xml:space="preserve">for video coding </w:t>
      </w:r>
      <w:r>
        <w:rPr>
          <w:lang w:eastAsia="zh-CN"/>
        </w:rPr>
        <w:t>visual quality, not PSNR.</w:t>
      </w:r>
      <w:r w:rsidR="00025734">
        <w:rPr>
          <w:lang w:eastAsia="zh-CN"/>
        </w:rPr>
        <w:t xml:space="preserve"> This paradigm of developing a standard may have two </w:t>
      </w:r>
      <w:r w:rsidR="003C7031">
        <w:rPr>
          <w:lang w:eastAsia="zh-CN"/>
        </w:rPr>
        <w:t>limitations</w:t>
      </w:r>
      <w:r w:rsidR="00025734">
        <w:rPr>
          <w:lang w:eastAsia="zh-CN"/>
        </w:rPr>
        <w:t>:</w:t>
      </w:r>
    </w:p>
    <w:p w14:paraId="7CEADCD3" w14:textId="6C53D65C" w:rsidR="00025734" w:rsidRDefault="00025734" w:rsidP="00025734">
      <w:pPr>
        <w:pStyle w:val="ad"/>
        <w:numPr>
          <w:ilvl w:val="0"/>
          <w:numId w:val="17"/>
        </w:numPr>
        <w:rPr>
          <w:lang w:eastAsia="zh-CN"/>
        </w:rPr>
      </w:pPr>
      <w:r>
        <w:rPr>
          <w:lang w:eastAsia="zh-CN"/>
        </w:rPr>
        <w:t xml:space="preserve">The perceptual tuning capability of the standard </w:t>
      </w:r>
      <w:r w:rsidR="00350839">
        <w:rPr>
          <w:lang w:eastAsia="zh-CN"/>
        </w:rPr>
        <w:t xml:space="preserve">may </w:t>
      </w:r>
      <w:r>
        <w:rPr>
          <w:lang w:eastAsia="zh-CN"/>
        </w:rPr>
        <w:t xml:space="preserve">not </w:t>
      </w:r>
      <w:r w:rsidR="00350839">
        <w:rPr>
          <w:lang w:eastAsia="zh-CN"/>
        </w:rPr>
        <w:t xml:space="preserve">be </w:t>
      </w:r>
      <w:r>
        <w:rPr>
          <w:lang w:eastAsia="zh-CN"/>
        </w:rPr>
        <w:t>well tested and verified during the standard development phase.</w:t>
      </w:r>
    </w:p>
    <w:p w14:paraId="78702FD1" w14:textId="266B23DA" w:rsidR="00025734" w:rsidRDefault="00025734" w:rsidP="00025734">
      <w:pPr>
        <w:pStyle w:val="ad"/>
        <w:numPr>
          <w:ilvl w:val="0"/>
          <w:numId w:val="17"/>
        </w:numPr>
        <w:rPr>
          <w:lang w:eastAsia="zh-CN"/>
        </w:rPr>
      </w:pPr>
      <w:r>
        <w:rPr>
          <w:lang w:eastAsia="zh-CN"/>
        </w:rPr>
        <w:t xml:space="preserve">The CTC </w:t>
      </w:r>
      <w:r w:rsidR="006B162F">
        <w:rPr>
          <w:lang w:eastAsia="zh-CN"/>
        </w:rPr>
        <w:t xml:space="preserve">which </w:t>
      </w:r>
      <w:r>
        <w:rPr>
          <w:lang w:eastAsia="zh-CN"/>
        </w:rPr>
        <w:t>emphasiz</w:t>
      </w:r>
      <w:r w:rsidR="006B162F">
        <w:rPr>
          <w:lang w:eastAsia="zh-CN"/>
        </w:rPr>
        <w:t>es</w:t>
      </w:r>
      <w:r>
        <w:rPr>
          <w:lang w:eastAsia="zh-CN"/>
        </w:rPr>
        <w:t xml:space="preserve"> PSNR may </w:t>
      </w:r>
      <w:r w:rsidR="00350839">
        <w:rPr>
          <w:lang w:eastAsia="zh-CN"/>
        </w:rPr>
        <w:t xml:space="preserve">not encourage </w:t>
      </w:r>
      <w:r>
        <w:rPr>
          <w:lang w:eastAsia="zh-CN"/>
        </w:rPr>
        <w:t>the development of normative perceptual optimization tools.</w:t>
      </w:r>
    </w:p>
    <w:p w14:paraId="6E3771D4" w14:textId="5ABB1C40" w:rsidR="00F30137" w:rsidRDefault="00912C5A" w:rsidP="00943E3F">
      <w:pPr>
        <w:rPr>
          <w:lang w:eastAsia="zh-CN"/>
        </w:rPr>
      </w:pPr>
      <w:r>
        <w:rPr>
          <w:lang w:eastAsia="zh-CN"/>
        </w:rPr>
        <w:t xml:space="preserve">Therefore, we suggest that JVET should consider establishing CTC </w:t>
      </w:r>
      <w:r w:rsidR="00DE165C">
        <w:rPr>
          <w:lang w:eastAsia="zh-CN"/>
        </w:rPr>
        <w:t xml:space="preserve">for next-generation standard </w:t>
      </w:r>
      <w:r>
        <w:rPr>
          <w:lang w:eastAsia="zh-CN"/>
        </w:rPr>
        <w:t>more directly towards perceptual quality</w:t>
      </w:r>
      <w:r w:rsidR="00EB6359">
        <w:rPr>
          <w:lang w:eastAsia="zh-CN"/>
        </w:rPr>
        <w:t>.</w:t>
      </w:r>
      <w:r>
        <w:rPr>
          <w:lang w:eastAsia="zh-CN"/>
        </w:rPr>
        <w:t xml:space="preserve"> </w:t>
      </w:r>
      <w:r w:rsidR="00EB6359">
        <w:rPr>
          <w:lang w:eastAsia="zh-CN"/>
        </w:rPr>
        <w:t xml:space="preserve">It is also suggested to </w:t>
      </w:r>
      <w:r w:rsidR="00025734">
        <w:rPr>
          <w:lang w:eastAsia="zh-CN"/>
        </w:rPr>
        <w:t>consider normative perceptual coding tools in the next-generation video coding standard</w:t>
      </w:r>
      <w:r w:rsidR="00AB297B">
        <w:rPr>
          <w:lang w:eastAsia="zh-CN"/>
        </w:rPr>
        <w:t xml:space="preserve">, </w:t>
      </w:r>
      <w:r w:rsidR="00EB6359">
        <w:rPr>
          <w:lang w:eastAsia="zh-CN"/>
        </w:rPr>
        <w:t xml:space="preserve">since </w:t>
      </w:r>
      <w:r w:rsidR="007663C9">
        <w:rPr>
          <w:lang w:eastAsia="zh-CN"/>
        </w:rPr>
        <w:t>they may contribute to</w:t>
      </w:r>
      <w:r w:rsidR="00025734">
        <w:rPr>
          <w:lang w:eastAsia="zh-CN"/>
        </w:rPr>
        <w:t xml:space="preserve"> </w:t>
      </w:r>
      <w:r w:rsidR="00454454">
        <w:rPr>
          <w:lang w:eastAsia="zh-CN"/>
        </w:rPr>
        <w:t>coding efficiency improvement</w:t>
      </w:r>
      <w:r w:rsidR="007663C9">
        <w:rPr>
          <w:lang w:eastAsia="zh-CN"/>
        </w:rPr>
        <w:t xml:space="preserve"> beyond the capability of previous standards</w:t>
      </w:r>
      <w:r w:rsidR="00454454">
        <w:rPr>
          <w:lang w:eastAsia="zh-CN"/>
        </w:rPr>
        <w:t>.</w:t>
      </w:r>
    </w:p>
    <w:p w14:paraId="2F8726FC" w14:textId="5264A09A" w:rsidR="00F30137" w:rsidRPr="00AB297B" w:rsidRDefault="00F30137" w:rsidP="0090281D">
      <w:pPr>
        <w:rPr>
          <w:rFonts w:hint="eastAsia"/>
          <w:lang w:eastAsia="zh-CN"/>
        </w:rPr>
      </w:pPr>
    </w:p>
    <w:p w14:paraId="1F4AD8EE" w14:textId="33C9E61C" w:rsidR="00FB7839" w:rsidRDefault="00025734" w:rsidP="00FB7839">
      <w:pPr>
        <w:pStyle w:val="1"/>
      </w:pPr>
      <w:r>
        <w:t xml:space="preserve">Some perceptual coding tools in </w:t>
      </w:r>
      <w:r w:rsidR="00862E8C">
        <w:t>previous</w:t>
      </w:r>
      <w:r>
        <w:t xml:space="preserve"> proposals</w:t>
      </w:r>
    </w:p>
    <w:p w14:paraId="01934C07" w14:textId="58C22C55" w:rsidR="00943E3F" w:rsidRDefault="00025734" w:rsidP="00943E3F">
      <w:pPr>
        <w:rPr>
          <w:lang w:eastAsia="zh-CN"/>
        </w:rPr>
      </w:pPr>
      <w:r>
        <w:rPr>
          <w:lang w:eastAsia="zh-CN"/>
        </w:rPr>
        <w:t xml:space="preserve">This </w:t>
      </w:r>
      <w:r w:rsidR="00454454">
        <w:rPr>
          <w:lang w:eastAsia="zh-CN"/>
        </w:rPr>
        <w:t xml:space="preserve">section </w:t>
      </w:r>
      <w:r w:rsidR="00807DC0">
        <w:rPr>
          <w:lang w:eastAsia="zh-CN"/>
        </w:rPr>
        <w:t xml:space="preserve">provides a </w:t>
      </w:r>
      <w:r w:rsidR="00717811">
        <w:rPr>
          <w:lang w:eastAsia="zh-CN"/>
        </w:rPr>
        <w:t xml:space="preserve">brief </w:t>
      </w:r>
      <w:r w:rsidR="00807DC0">
        <w:rPr>
          <w:lang w:eastAsia="zh-CN"/>
        </w:rPr>
        <w:t>summary of</w:t>
      </w:r>
      <w:r w:rsidR="00454454">
        <w:rPr>
          <w:lang w:eastAsia="zh-CN"/>
        </w:rPr>
        <w:t xml:space="preserve"> several perceptual coding </w:t>
      </w:r>
      <w:r w:rsidR="00807DC0">
        <w:rPr>
          <w:lang w:eastAsia="zh-CN"/>
        </w:rPr>
        <w:t xml:space="preserve">tools </w:t>
      </w:r>
      <w:r w:rsidR="007E0A57">
        <w:rPr>
          <w:lang w:eastAsia="zh-CN"/>
        </w:rPr>
        <w:t xml:space="preserve">that </w:t>
      </w:r>
      <w:r w:rsidR="0044507B">
        <w:rPr>
          <w:lang w:eastAsia="zh-CN"/>
        </w:rPr>
        <w:t xml:space="preserve">we </w:t>
      </w:r>
      <w:r w:rsidR="0027524A">
        <w:rPr>
          <w:lang w:eastAsia="zh-CN"/>
        </w:rPr>
        <w:t xml:space="preserve">have </w:t>
      </w:r>
      <w:r w:rsidR="0044507B">
        <w:rPr>
          <w:lang w:eastAsia="zh-CN"/>
        </w:rPr>
        <w:t>identified</w:t>
      </w:r>
      <w:r w:rsidR="00807DC0">
        <w:rPr>
          <w:lang w:eastAsia="zh-CN"/>
        </w:rPr>
        <w:t xml:space="preserve"> in the previous </w:t>
      </w:r>
      <w:r w:rsidR="0044507B">
        <w:rPr>
          <w:lang w:eastAsia="zh-CN"/>
        </w:rPr>
        <w:t xml:space="preserve">JCTVC </w:t>
      </w:r>
      <w:r w:rsidR="008354A5">
        <w:rPr>
          <w:lang w:eastAsia="zh-CN"/>
        </w:rPr>
        <w:t>or</w:t>
      </w:r>
      <w:r w:rsidR="0044507B">
        <w:rPr>
          <w:lang w:eastAsia="zh-CN"/>
        </w:rPr>
        <w:t xml:space="preserve"> </w:t>
      </w:r>
      <w:r w:rsidR="00807DC0">
        <w:rPr>
          <w:lang w:eastAsia="zh-CN"/>
        </w:rPr>
        <w:t>JVET proposals.</w:t>
      </w:r>
      <w:r w:rsidR="00017C82">
        <w:rPr>
          <w:lang w:eastAsia="zh-CN"/>
        </w:rPr>
        <w:t xml:space="preserve"> </w:t>
      </w:r>
      <w:r w:rsidR="005A261C">
        <w:rPr>
          <w:lang w:eastAsia="zh-CN"/>
        </w:rPr>
        <w:t>The f</w:t>
      </w:r>
      <w:r w:rsidR="00017C82">
        <w:rPr>
          <w:lang w:eastAsia="zh-CN"/>
        </w:rPr>
        <w:t>irst three are normative coding tools.</w:t>
      </w:r>
    </w:p>
    <w:p w14:paraId="75A544B2" w14:textId="77777777" w:rsidR="00331E26" w:rsidRDefault="00331E2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41A680AE" w14:textId="591AD68A" w:rsidR="005315C0" w:rsidRDefault="005315C0" w:rsidP="005315C0">
      <w:pPr>
        <w:jc w:val="center"/>
        <w:rPr>
          <w:lang w:eastAsia="zh-CN"/>
        </w:rPr>
      </w:pPr>
      <w:r>
        <w:rPr>
          <w:rFonts w:hint="eastAsia"/>
          <w:lang w:eastAsia="zh-CN"/>
        </w:rPr>
        <w:lastRenderedPageBreak/>
        <w:t>T</w:t>
      </w:r>
      <w:r>
        <w:rPr>
          <w:lang w:eastAsia="zh-CN"/>
        </w:rPr>
        <w:t>able 1. Some perceptual coding related proposals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4206"/>
      </w:tblGrid>
      <w:tr w:rsidR="00862E8C" w14:paraId="5CBE9080" w14:textId="77777777" w:rsidTr="0044507B">
        <w:tc>
          <w:tcPr>
            <w:tcW w:w="1696" w:type="dxa"/>
          </w:tcPr>
          <w:p w14:paraId="4C5DD617" w14:textId="1E4273CD" w:rsidR="00862E8C" w:rsidRPr="00331E26" w:rsidRDefault="00862E8C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331E26">
              <w:rPr>
                <w:rFonts w:ascii="Arial" w:hAnsi="Arial" w:cs="Arial" w:hint="eastAsia"/>
                <w:color w:val="000000"/>
                <w:sz w:val="16"/>
                <w:szCs w:val="16"/>
                <w:shd w:val="clear" w:color="auto" w:fill="FFFFFF"/>
              </w:rPr>
              <w:t>D</w:t>
            </w:r>
            <w:r w:rsidRPr="00331E2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oc</w:t>
            </w:r>
            <w:r w:rsidR="0044507B" w:rsidRPr="00331E2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number</w:t>
            </w:r>
          </w:p>
        </w:tc>
        <w:tc>
          <w:tcPr>
            <w:tcW w:w="3402" w:type="dxa"/>
          </w:tcPr>
          <w:p w14:paraId="46EB1E80" w14:textId="4339D670" w:rsidR="00862E8C" w:rsidRPr="00331E26" w:rsidRDefault="0044507B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331E2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Title</w:t>
            </w:r>
          </w:p>
        </w:tc>
        <w:tc>
          <w:tcPr>
            <w:tcW w:w="4206" w:type="dxa"/>
          </w:tcPr>
          <w:p w14:paraId="44FDEECA" w14:textId="74D41D77" w:rsidR="00862E8C" w:rsidRPr="00331E26" w:rsidRDefault="0044507B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331E26">
              <w:rPr>
                <w:rFonts w:ascii="Arial" w:hAnsi="Arial" w:cs="Arial" w:hint="eastAsia"/>
                <w:color w:val="000000"/>
                <w:sz w:val="16"/>
                <w:szCs w:val="16"/>
                <w:shd w:val="clear" w:color="auto" w:fill="FFFFFF"/>
              </w:rPr>
              <w:t>P</w:t>
            </w:r>
            <w:r w:rsidRPr="00331E26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erceptual coding technology</w:t>
            </w:r>
          </w:p>
        </w:tc>
      </w:tr>
      <w:tr w:rsidR="00862E8C" w14:paraId="000110FE" w14:textId="77777777" w:rsidTr="0044507B">
        <w:tc>
          <w:tcPr>
            <w:tcW w:w="1696" w:type="dxa"/>
          </w:tcPr>
          <w:p w14:paraId="15BA6588" w14:textId="3B276EFB" w:rsidR="00862E8C" w:rsidRPr="007D42EE" w:rsidRDefault="003434D3" w:rsidP="00F235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16"/>
                <w:szCs w:val="16"/>
              </w:rPr>
            </w:pPr>
            <w:hyperlink r:id="rId13" w:history="1">
              <w:r w:rsidR="00F23575" w:rsidRPr="007D42EE">
                <w:rPr>
                  <w:rStyle w:val="a6"/>
                  <w:rFonts w:ascii="Arial" w:hAnsi="Arial" w:cs="Arial"/>
                  <w:sz w:val="16"/>
                  <w:szCs w:val="16"/>
                </w:rPr>
                <w:t>JCTVC-H0477</w:t>
              </w:r>
            </w:hyperlink>
          </w:p>
        </w:tc>
        <w:tc>
          <w:tcPr>
            <w:tcW w:w="3402" w:type="dxa"/>
          </w:tcPr>
          <w:p w14:paraId="2AD5BC84" w14:textId="1E29B4C4" w:rsidR="00862E8C" w:rsidRPr="007D42EE" w:rsidRDefault="0044507B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44507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On Just Noticeable Distortion Quantization in the HEVC Codec</w:t>
            </w:r>
          </w:p>
        </w:tc>
        <w:tc>
          <w:tcPr>
            <w:tcW w:w="4206" w:type="dxa"/>
          </w:tcPr>
          <w:p w14:paraId="64ADF0F0" w14:textId="6BFDD05F" w:rsidR="00862E8C" w:rsidRPr="007D42EE" w:rsidRDefault="00F7767A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Decoder-side quantization step based on average pixel intensity of prediction block (i.e., exploiting luminance masking effect)</w:t>
            </w:r>
          </w:p>
        </w:tc>
      </w:tr>
      <w:tr w:rsidR="00862E8C" w14:paraId="132AF576" w14:textId="77777777" w:rsidTr="0044507B">
        <w:tc>
          <w:tcPr>
            <w:tcW w:w="1696" w:type="dxa"/>
          </w:tcPr>
          <w:p w14:paraId="02C53D55" w14:textId="702E74A0" w:rsidR="00862E8C" w:rsidRPr="007D42EE" w:rsidRDefault="003434D3" w:rsidP="00943E3F">
            <w:pPr>
              <w:rPr>
                <w:sz w:val="16"/>
                <w:szCs w:val="16"/>
                <w:lang w:eastAsia="zh-CN"/>
              </w:rPr>
            </w:pPr>
            <w:hyperlink r:id="rId14" w:history="1">
              <w:r w:rsidR="003A0D3F" w:rsidRPr="007D42EE">
                <w:rPr>
                  <w:rStyle w:val="a6"/>
                  <w:rFonts w:ascii="Arial" w:hAnsi="Arial" w:cs="Arial"/>
                  <w:sz w:val="16"/>
                  <w:szCs w:val="16"/>
                  <w:shd w:val="clear" w:color="auto" w:fill="FFFFFF"/>
                </w:rPr>
                <w:t>JVET-L0360</w:t>
              </w:r>
            </w:hyperlink>
          </w:p>
        </w:tc>
        <w:tc>
          <w:tcPr>
            <w:tcW w:w="3402" w:type="dxa"/>
          </w:tcPr>
          <w:p w14:paraId="63CEA857" w14:textId="1F4DE489" w:rsidR="00862E8C" w:rsidRPr="007D42EE" w:rsidRDefault="003A0D3F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CE7: Adaptive residual scaling (CE7.2.1, CE7.2.2, CE7.2.3)</w:t>
            </w:r>
          </w:p>
        </w:tc>
        <w:tc>
          <w:tcPr>
            <w:tcW w:w="4206" w:type="dxa"/>
          </w:tcPr>
          <w:p w14:paraId="0A1CEFDF" w14:textId="73AE7E12" w:rsidR="00862E8C" w:rsidRPr="007D42EE" w:rsidRDefault="003A0D3F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7D42EE">
              <w:rPr>
                <w:rFonts w:ascii="Arial" w:hAnsi="Arial" w:cs="Arial" w:hint="eastAsia"/>
                <w:color w:val="000000"/>
                <w:sz w:val="16"/>
                <w:szCs w:val="16"/>
                <w:shd w:val="clear" w:color="auto" w:fill="FFFFFF"/>
              </w:rPr>
              <w:t>D</w:t>
            </w: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ecoder-side residual scaling based on luminance and variance of neighboring reconstructed pixels (</w:t>
            </w:r>
            <w:r w:rsidR="0096410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i.e., exploiting luminance and contrast </w:t>
            </w: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masking</w:t>
            </w:r>
            <w:r w:rsidR="00350839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effects</w:t>
            </w:r>
            <w:r w:rsidR="0096410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7D42EE" w14:paraId="78FC8AF3" w14:textId="77777777" w:rsidTr="0044507B">
        <w:tc>
          <w:tcPr>
            <w:tcW w:w="1696" w:type="dxa"/>
          </w:tcPr>
          <w:p w14:paraId="6CE3FB96" w14:textId="516D984F" w:rsidR="007D42EE" w:rsidRPr="007D42EE" w:rsidRDefault="003434D3" w:rsidP="00943E3F">
            <w:pPr>
              <w:rPr>
                <w:rStyle w:val="a6"/>
                <w:rFonts w:ascii="Arial" w:hAnsi="Arial" w:cs="Arial"/>
                <w:sz w:val="16"/>
                <w:szCs w:val="16"/>
                <w:shd w:val="clear" w:color="auto" w:fill="FFFFFF"/>
              </w:rPr>
            </w:pPr>
            <w:hyperlink r:id="rId15" w:history="1">
              <w:r w:rsidR="007D42EE" w:rsidRPr="007D42EE">
                <w:rPr>
                  <w:rStyle w:val="a6"/>
                  <w:rFonts w:ascii="Arial" w:hAnsi="Arial" w:cs="Arial"/>
                  <w:sz w:val="16"/>
                  <w:szCs w:val="16"/>
                  <w:shd w:val="clear" w:color="auto" w:fill="FFFFFF"/>
                </w:rPr>
                <w:t>JVET-AM0057</w:t>
              </w:r>
            </w:hyperlink>
          </w:p>
        </w:tc>
        <w:tc>
          <w:tcPr>
            <w:tcW w:w="3402" w:type="dxa"/>
          </w:tcPr>
          <w:p w14:paraId="01379B16" w14:textId="0DC5B5AD" w:rsidR="007D42EE" w:rsidRPr="007D42EE" w:rsidRDefault="007D42EE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AHG11: A Hybrid Framework Integrating End-to-End Learned Image Codec with Conventional Codec</w:t>
            </w:r>
          </w:p>
        </w:tc>
        <w:tc>
          <w:tcPr>
            <w:tcW w:w="4206" w:type="dxa"/>
          </w:tcPr>
          <w:p w14:paraId="4D455C8E" w14:textId="17DF573A" w:rsidR="007D42EE" w:rsidRPr="007D42EE" w:rsidRDefault="00964101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  <w:shd w:val="clear" w:color="auto" w:fill="FFFFFF"/>
                <w:lang w:eastAsia="zh-CN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zh-CN"/>
              </w:rPr>
              <w:t>erceptual finetuning AI intra coding model</w:t>
            </w:r>
            <w:r w:rsidR="00350839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zh-CN"/>
              </w:rPr>
              <w:t>, improving perceptual quality and having more coding gain in terms of perceptual metrics</w:t>
            </w:r>
          </w:p>
        </w:tc>
      </w:tr>
      <w:tr w:rsidR="00862E8C" w14:paraId="12FF170D" w14:textId="77777777" w:rsidTr="0044507B">
        <w:tc>
          <w:tcPr>
            <w:tcW w:w="1696" w:type="dxa"/>
          </w:tcPr>
          <w:p w14:paraId="7217733A" w14:textId="0801B241" w:rsidR="00862E8C" w:rsidRPr="007D42EE" w:rsidRDefault="003434D3" w:rsidP="00943E3F">
            <w:pPr>
              <w:rPr>
                <w:sz w:val="16"/>
                <w:szCs w:val="16"/>
                <w:lang w:eastAsia="zh-CN"/>
              </w:rPr>
            </w:pPr>
            <w:hyperlink r:id="rId16" w:history="1">
              <w:r w:rsidR="007D42EE" w:rsidRPr="007D42EE">
                <w:rPr>
                  <w:rStyle w:val="a6"/>
                  <w:rFonts w:ascii="Arial" w:hAnsi="Arial" w:cs="Arial"/>
                  <w:sz w:val="16"/>
                  <w:szCs w:val="16"/>
                  <w:shd w:val="clear" w:color="auto" w:fill="FFFFFF"/>
                </w:rPr>
                <w:t>JVET-J0025</w:t>
              </w:r>
            </w:hyperlink>
          </w:p>
        </w:tc>
        <w:tc>
          <w:tcPr>
            <w:tcW w:w="3402" w:type="dxa"/>
          </w:tcPr>
          <w:p w14:paraId="08AC5D3A" w14:textId="713DDB0F" w:rsidR="00862E8C" w:rsidRPr="007D42EE" w:rsidRDefault="007D42EE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Description of SDR, HDR and 360° video coding technology proposal by Samsung, Huawei, GoPro, and </w:t>
            </w:r>
            <w:proofErr w:type="spellStart"/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HiSilicon</w:t>
            </w:r>
            <w:proofErr w:type="spellEnd"/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– mobile application scenario</w:t>
            </w:r>
          </w:p>
        </w:tc>
        <w:tc>
          <w:tcPr>
            <w:tcW w:w="4206" w:type="dxa"/>
          </w:tcPr>
          <w:p w14:paraId="578135F0" w14:textId="45883D8C" w:rsidR="00862E8C" w:rsidRPr="007D42EE" w:rsidRDefault="007D42EE" w:rsidP="00943E3F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7D42EE">
              <w:rPr>
                <w:rFonts w:ascii="Arial" w:hAnsi="Arial" w:cs="Arial" w:hint="eastAsia"/>
                <w:color w:val="000000"/>
                <w:sz w:val="16"/>
                <w:szCs w:val="16"/>
                <w:shd w:val="clear" w:color="auto" w:fill="FFFFFF"/>
              </w:rPr>
              <w:t>E</w:t>
            </w: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ncoder-only perceptual rate distortion optimization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(section 3.1.1)</w:t>
            </w:r>
          </w:p>
        </w:tc>
      </w:tr>
      <w:tr w:rsidR="007D42EE" w14:paraId="6B4B3523" w14:textId="77777777" w:rsidTr="0044507B">
        <w:tc>
          <w:tcPr>
            <w:tcW w:w="1696" w:type="dxa"/>
          </w:tcPr>
          <w:p w14:paraId="5F23FF8C" w14:textId="3F4816CE" w:rsidR="007D42EE" w:rsidRPr="007D42EE" w:rsidRDefault="003434D3" w:rsidP="007D42EE">
            <w:pPr>
              <w:rPr>
                <w:sz w:val="16"/>
                <w:szCs w:val="16"/>
                <w:lang w:eastAsia="zh-CN"/>
              </w:rPr>
            </w:pPr>
            <w:hyperlink r:id="rId17" w:history="1">
              <w:r w:rsidR="007D42EE" w:rsidRPr="007D42EE">
                <w:rPr>
                  <w:rStyle w:val="a6"/>
                  <w:rFonts w:ascii="Arial" w:hAnsi="Arial" w:cs="Arial"/>
                  <w:sz w:val="16"/>
                  <w:szCs w:val="16"/>
                  <w:shd w:val="clear" w:color="auto" w:fill="FFFFFF"/>
                </w:rPr>
                <w:t>JVET-L0210</w:t>
              </w:r>
            </w:hyperlink>
          </w:p>
        </w:tc>
        <w:tc>
          <w:tcPr>
            <w:tcW w:w="3402" w:type="dxa"/>
          </w:tcPr>
          <w:p w14:paraId="030F960C" w14:textId="4B9FA810" w:rsidR="007D42EE" w:rsidRPr="007D42EE" w:rsidRDefault="007D42EE" w:rsidP="007D42EE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3A0D3F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CE7: Adaptive quantization via perceptually optimized QP adaptation (Test 7.2.6)</w:t>
            </w:r>
          </w:p>
        </w:tc>
        <w:tc>
          <w:tcPr>
            <w:tcW w:w="4206" w:type="dxa"/>
          </w:tcPr>
          <w:p w14:paraId="07FC0B53" w14:textId="53CF1F48" w:rsidR="007D42EE" w:rsidRPr="007D42EE" w:rsidRDefault="007D42EE" w:rsidP="007D42EE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7D42EE">
              <w:rPr>
                <w:rFonts w:ascii="Arial" w:hAnsi="Arial" w:cs="Arial" w:hint="eastAsia"/>
                <w:color w:val="000000"/>
                <w:sz w:val="16"/>
                <w:szCs w:val="16"/>
                <w:shd w:val="clear" w:color="auto" w:fill="FFFFFF"/>
              </w:rPr>
              <w:t>E</w:t>
            </w:r>
            <w:r w:rsidRPr="007D42E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ncoder-only </w:t>
            </w:r>
            <w:r w:rsidR="00FE7EB9" w:rsidRPr="00FE7EB9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CTU-wise subjectively optimized QP adaptation</w:t>
            </w:r>
          </w:p>
        </w:tc>
      </w:tr>
    </w:tbl>
    <w:p w14:paraId="7CE5E785" w14:textId="0DB5A181" w:rsidR="00943E3F" w:rsidRDefault="00943E3F" w:rsidP="00943E3F"/>
    <w:p w14:paraId="2FBBBF6B" w14:textId="591F1E6F" w:rsidR="006D0D46" w:rsidRDefault="0049045D" w:rsidP="006D0D46">
      <w:pPr>
        <w:pStyle w:val="1"/>
        <w:rPr>
          <w:lang w:val="en-CA"/>
        </w:rPr>
      </w:pPr>
      <w:r>
        <w:rPr>
          <w:lang w:val="en-CA"/>
        </w:rPr>
        <w:t>An example of perceptual optimization</w:t>
      </w:r>
    </w:p>
    <w:p w14:paraId="0517E624" w14:textId="1BF05C09" w:rsidR="00C43831" w:rsidRDefault="0015352D" w:rsidP="00943E3F">
      <w:pPr>
        <w:rPr>
          <w:lang w:eastAsia="zh-CN"/>
        </w:rPr>
      </w:pPr>
      <w:r>
        <w:rPr>
          <w:rFonts w:hint="eastAsia"/>
          <w:lang w:eastAsia="zh-CN"/>
        </w:rPr>
        <w:t>J</w:t>
      </w:r>
      <w:r>
        <w:rPr>
          <w:lang w:eastAsia="zh-CN"/>
        </w:rPr>
        <w:t xml:space="preserve">PEG AI </w:t>
      </w:r>
      <w:r w:rsidR="00D9636C">
        <w:rPr>
          <w:lang w:eastAsia="zh-CN"/>
        </w:rPr>
        <w:t>[1]</w:t>
      </w:r>
      <w:r w:rsidR="00D9636C">
        <w:rPr>
          <w:lang w:eastAsia="zh-CN"/>
        </w:rPr>
        <w:t xml:space="preserve"> </w:t>
      </w:r>
      <w:r w:rsidR="00270F4F">
        <w:rPr>
          <w:lang w:eastAsia="zh-CN"/>
        </w:rPr>
        <w:t>is</w:t>
      </w:r>
      <w:r>
        <w:rPr>
          <w:lang w:eastAsia="zh-CN"/>
        </w:rPr>
        <w:t xml:space="preserve"> </w:t>
      </w:r>
      <w:r w:rsidR="006A02AB">
        <w:rPr>
          <w:lang w:eastAsia="zh-CN"/>
        </w:rPr>
        <w:t xml:space="preserve">an example of codec that is </w:t>
      </w:r>
      <w:r>
        <w:rPr>
          <w:lang w:eastAsia="zh-CN"/>
        </w:rPr>
        <w:t>optimized towards perceptual quality</w:t>
      </w:r>
      <w:r w:rsidR="00DB03CA">
        <w:rPr>
          <w:lang w:eastAsia="zh-CN"/>
        </w:rPr>
        <w:t>.</w:t>
      </w:r>
      <w:r>
        <w:rPr>
          <w:lang w:eastAsia="zh-CN"/>
        </w:rPr>
        <w:t xml:space="preserve"> </w:t>
      </w:r>
      <w:r w:rsidR="00642DEF">
        <w:rPr>
          <w:lang w:eastAsia="zh-CN"/>
        </w:rPr>
        <w:t>JPEG AI</w:t>
      </w:r>
      <w:r w:rsidR="00DB03CA">
        <w:rPr>
          <w:lang w:eastAsia="zh-CN"/>
        </w:rPr>
        <w:t xml:space="preserve"> </w:t>
      </w:r>
      <w:r w:rsidR="002C64E8">
        <w:rPr>
          <w:lang w:eastAsia="zh-CN"/>
        </w:rPr>
        <w:t xml:space="preserve">training </w:t>
      </w:r>
      <w:r w:rsidR="00DB03CA">
        <w:rPr>
          <w:lang w:eastAsia="zh-CN"/>
        </w:rPr>
        <w:t xml:space="preserve">is based on </w:t>
      </w:r>
      <w:r>
        <w:rPr>
          <w:lang w:eastAsia="zh-CN"/>
        </w:rPr>
        <w:t xml:space="preserve">a loss function of weighted MSE and </w:t>
      </w:r>
      <w:proofErr w:type="spellStart"/>
      <w:r>
        <w:rPr>
          <w:lang w:eastAsia="zh-CN"/>
        </w:rPr>
        <w:t>MsSSIM</w:t>
      </w:r>
      <w:proofErr w:type="spellEnd"/>
      <w:r w:rsidR="00805288">
        <w:rPr>
          <w:lang w:eastAsia="zh-CN"/>
        </w:rPr>
        <w:t xml:space="preserve">, therefore the model natively exploits </w:t>
      </w:r>
      <w:r w:rsidR="00D9636C">
        <w:rPr>
          <w:lang w:eastAsia="zh-CN"/>
        </w:rPr>
        <w:t xml:space="preserve">luminance and </w:t>
      </w:r>
      <w:r w:rsidR="00805288">
        <w:rPr>
          <w:lang w:eastAsia="zh-CN"/>
        </w:rPr>
        <w:t>contrast masking of human vision to some extent</w:t>
      </w:r>
      <w:r w:rsidR="002C64E8">
        <w:rPr>
          <w:lang w:eastAsia="zh-CN"/>
        </w:rPr>
        <w:t xml:space="preserve">. In this section, </w:t>
      </w:r>
      <w:r w:rsidR="002B091D">
        <w:rPr>
          <w:lang w:eastAsia="zh-CN"/>
        </w:rPr>
        <w:t>three</w:t>
      </w:r>
      <w:r w:rsidR="002C64E8">
        <w:rPr>
          <w:lang w:eastAsia="zh-CN"/>
        </w:rPr>
        <w:t xml:space="preserve"> examples of JPEG AI </w:t>
      </w:r>
      <w:r w:rsidR="00C43831">
        <w:rPr>
          <w:lang w:eastAsia="zh-CN"/>
        </w:rPr>
        <w:t xml:space="preserve">coded images </w:t>
      </w:r>
      <w:r w:rsidR="00FE0FCC">
        <w:rPr>
          <w:lang w:eastAsia="zh-CN"/>
        </w:rPr>
        <w:t>and</w:t>
      </w:r>
      <w:r w:rsidR="002C64E8">
        <w:rPr>
          <w:lang w:eastAsia="zh-CN"/>
        </w:rPr>
        <w:t xml:space="preserve"> VTM </w:t>
      </w:r>
      <w:r w:rsidR="00C43831">
        <w:rPr>
          <w:lang w:eastAsia="zh-CN"/>
        </w:rPr>
        <w:t xml:space="preserve">coded images </w:t>
      </w:r>
      <w:r w:rsidR="006B3FA5">
        <w:rPr>
          <w:lang w:eastAsia="zh-CN"/>
        </w:rPr>
        <w:t xml:space="preserve">of </w:t>
      </w:r>
      <w:proofErr w:type="spellStart"/>
      <w:r w:rsidR="006B3FA5">
        <w:rPr>
          <w:lang w:eastAsia="zh-CN"/>
        </w:rPr>
        <w:t>CfE</w:t>
      </w:r>
      <w:proofErr w:type="spellEnd"/>
      <w:r w:rsidR="006B3FA5">
        <w:rPr>
          <w:lang w:eastAsia="zh-CN"/>
        </w:rPr>
        <w:t xml:space="preserve"> sequences </w:t>
      </w:r>
      <w:r w:rsidR="00AE7EA6">
        <w:rPr>
          <w:lang w:eastAsia="zh-CN"/>
        </w:rPr>
        <w:t xml:space="preserve">at close bitrates </w:t>
      </w:r>
      <w:r w:rsidR="002C64E8">
        <w:rPr>
          <w:lang w:eastAsia="zh-CN"/>
        </w:rPr>
        <w:t>are provided</w:t>
      </w:r>
      <w:r w:rsidR="00F214B2">
        <w:rPr>
          <w:lang w:eastAsia="zh-CN"/>
        </w:rPr>
        <w:t>, as shown in Figure 1 to Figure 3</w:t>
      </w:r>
      <w:r w:rsidR="002C64E8">
        <w:rPr>
          <w:lang w:eastAsia="zh-CN"/>
        </w:rPr>
        <w:t xml:space="preserve">. </w:t>
      </w:r>
      <w:r w:rsidR="0049045D">
        <w:rPr>
          <w:lang w:eastAsia="zh-CN"/>
        </w:rPr>
        <w:t xml:space="preserve">In this experiment, </w:t>
      </w:r>
      <w:r w:rsidR="00C86316">
        <w:rPr>
          <w:lang w:eastAsia="zh-CN"/>
        </w:rPr>
        <w:t xml:space="preserve">VTM 23.11 </w:t>
      </w:r>
      <w:r w:rsidR="00F82200">
        <w:rPr>
          <w:lang w:eastAsia="zh-CN"/>
        </w:rPr>
        <w:t xml:space="preserve">(default </w:t>
      </w:r>
      <w:r w:rsidR="00A23192">
        <w:rPr>
          <w:lang w:eastAsia="zh-CN"/>
        </w:rPr>
        <w:t xml:space="preserve">RA </w:t>
      </w:r>
      <w:r w:rsidR="00F82200">
        <w:rPr>
          <w:lang w:eastAsia="zh-CN"/>
        </w:rPr>
        <w:t>configuration</w:t>
      </w:r>
      <w:r w:rsidR="00F55BE7">
        <w:rPr>
          <w:lang w:eastAsia="zh-CN"/>
        </w:rPr>
        <w:t>, -f 1</w:t>
      </w:r>
      <w:r w:rsidR="00F82200">
        <w:rPr>
          <w:lang w:eastAsia="zh-CN"/>
        </w:rPr>
        <w:t xml:space="preserve">) </w:t>
      </w:r>
      <w:r w:rsidR="00C86316">
        <w:rPr>
          <w:lang w:eastAsia="zh-CN"/>
        </w:rPr>
        <w:t xml:space="preserve">and </w:t>
      </w:r>
      <w:r w:rsidR="0049045D">
        <w:rPr>
          <w:lang w:eastAsia="zh-CN"/>
        </w:rPr>
        <w:t xml:space="preserve">JPEG AI Base OP (i.e., ~40kmac/pix encoder and ~22 </w:t>
      </w:r>
      <w:proofErr w:type="spellStart"/>
      <w:r w:rsidR="0049045D">
        <w:rPr>
          <w:lang w:eastAsia="zh-CN"/>
        </w:rPr>
        <w:t>kmac</w:t>
      </w:r>
      <w:proofErr w:type="spellEnd"/>
      <w:r w:rsidR="0049045D">
        <w:rPr>
          <w:lang w:eastAsia="zh-CN"/>
        </w:rPr>
        <w:t>/pix decoder)</w:t>
      </w:r>
      <w:r w:rsidR="00C86316">
        <w:rPr>
          <w:lang w:eastAsia="zh-CN"/>
        </w:rPr>
        <w:t xml:space="preserve"> are used</w:t>
      </w:r>
      <w:r w:rsidR="0049045D">
        <w:rPr>
          <w:lang w:eastAsia="zh-CN"/>
        </w:rPr>
        <w:t>.</w:t>
      </w:r>
      <w:r w:rsidR="009E66F8">
        <w:rPr>
          <w:lang w:eastAsia="zh-CN"/>
        </w:rPr>
        <w:t xml:space="preserve"> VTM QPs for the images are </w:t>
      </w:r>
      <w:r w:rsidR="00E375A9">
        <w:rPr>
          <w:lang w:eastAsia="zh-CN"/>
        </w:rPr>
        <w:t>around 27 ~ 32 (</w:t>
      </w:r>
      <w:r w:rsidR="00791078">
        <w:rPr>
          <w:lang w:eastAsia="zh-CN"/>
        </w:rPr>
        <w:t>i.e.,</w:t>
      </w:r>
      <w:r w:rsidR="00E375A9">
        <w:rPr>
          <w:lang w:eastAsia="zh-CN"/>
        </w:rPr>
        <w:t xml:space="preserve"> </w:t>
      </w:r>
      <w:r w:rsidR="009E66F8">
        <w:rPr>
          <w:lang w:eastAsia="zh-CN"/>
        </w:rPr>
        <w:t xml:space="preserve">the highest rate point QP of the </w:t>
      </w:r>
      <w:proofErr w:type="spellStart"/>
      <w:r w:rsidR="009E66F8">
        <w:rPr>
          <w:lang w:eastAsia="zh-CN"/>
        </w:rPr>
        <w:t>CfE</w:t>
      </w:r>
      <w:proofErr w:type="spellEnd"/>
      <w:r w:rsidR="009E66F8">
        <w:rPr>
          <w:lang w:eastAsia="zh-CN"/>
        </w:rPr>
        <w:t xml:space="preserve"> anchor minus 5</w:t>
      </w:r>
      <w:r w:rsidR="00B57546">
        <w:rPr>
          <w:lang w:eastAsia="zh-CN"/>
        </w:rPr>
        <w:t>, under which most regions of decoded images are of good quality</w:t>
      </w:r>
      <w:r w:rsidR="00E375A9">
        <w:rPr>
          <w:lang w:eastAsia="zh-CN"/>
        </w:rPr>
        <w:t>)</w:t>
      </w:r>
      <w:r w:rsidR="00BB671B">
        <w:rPr>
          <w:lang w:eastAsia="zh-CN"/>
        </w:rPr>
        <w:t xml:space="preserve">, </w:t>
      </w:r>
      <w:r w:rsidR="009E66F8">
        <w:rPr>
          <w:lang w:eastAsia="zh-CN"/>
        </w:rPr>
        <w:t xml:space="preserve">and JPEG AI </w:t>
      </w:r>
      <w:r w:rsidR="000F4674">
        <w:rPr>
          <w:lang w:eastAsia="zh-CN"/>
        </w:rPr>
        <w:t xml:space="preserve">coded images </w:t>
      </w:r>
      <w:r w:rsidR="00BB671B">
        <w:rPr>
          <w:lang w:eastAsia="zh-CN"/>
        </w:rPr>
        <w:t xml:space="preserve">are </w:t>
      </w:r>
      <w:r w:rsidR="000F4674">
        <w:rPr>
          <w:lang w:eastAsia="zh-CN"/>
        </w:rPr>
        <w:t>matched</w:t>
      </w:r>
      <w:r w:rsidR="00BB671B">
        <w:rPr>
          <w:lang w:eastAsia="zh-CN"/>
        </w:rPr>
        <w:t xml:space="preserve"> to </w:t>
      </w:r>
      <w:r w:rsidR="008930FE">
        <w:rPr>
          <w:lang w:eastAsia="zh-CN"/>
        </w:rPr>
        <w:t>a close</w:t>
      </w:r>
      <w:r w:rsidR="00BB671B">
        <w:rPr>
          <w:lang w:eastAsia="zh-CN"/>
        </w:rPr>
        <w:t xml:space="preserve"> </w:t>
      </w:r>
      <w:r w:rsidR="009E66F8">
        <w:rPr>
          <w:lang w:eastAsia="zh-CN"/>
        </w:rPr>
        <w:t xml:space="preserve">bitrate of the VTM </w:t>
      </w:r>
      <w:r w:rsidR="008930FE">
        <w:rPr>
          <w:lang w:eastAsia="zh-CN"/>
        </w:rPr>
        <w:t>coded images for comparison</w:t>
      </w:r>
      <w:r w:rsidR="009E66F8">
        <w:rPr>
          <w:lang w:eastAsia="zh-CN"/>
        </w:rPr>
        <w:t>.</w:t>
      </w:r>
    </w:p>
    <w:p w14:paraId="7BAE4C53" w14:textId="3A500AFB" w:rsidR="00DB03CA" w:rsidRDefault="007F0EA1" w:rsidP="00943E3F">
      <w:pPr>
        <w:rPr>
          <w:lang w:eastAsia="zh-CN"/>
        </w:rPr>
      </w:pPr>
      <w:r>
        <w:rPr>
          <w:lang w:eastAsia="zh-CN"/>
        </w:rPr>
        <w:t xml:space="preserve">When rate is not sufficient, </w:t>
      </w:r>
      <w:r w:rsidR="00DB03CA">
        <w:rPr>
          <w:rFonts w:hint="eastAsia"/>
          <w:lang w:eastAsia="zh-CN"/>
        </w:rPr>
        <w:t>V</w:t>
      </w:r>
      <w:r w:rsidR="00DB03CA">
        <w:rPr>
          <w:lang w:eastAsia="zh-CN"/>
        </w:rPr>
        <w:t>TM</w:t>
      </w:r>
      <w:r w:rsidR="00C43831">
        <w:rPr>
          <w:lang w:eastAsia="zh-CN"/>
        </w:rPr>
        <w:t xml:space="preserve"> coded images</w:t>
      </w:r>
      <w:r w:rsidR="00DB03CA">
        <w:rPr>
          <w:lang w:eastAsia="zh-CN"/>
        </w:rPr>
        <w:t xml:space="preserve"> </w:t>
      </w:r>
      <w:r w:rsidR="006A51EB">
        <w:rPr>
          <w:lang w:eastAsia="zh-CN"/>
        </w:rPr>
        <w:t>tend to</w:t>
      </w:r>
      <w:r w:rsidR="00DB03CA">
        <w:rPr>
          <w:lang w:eastAsia="zh-CN"/>
        </w:rPr>
        <w:t xml:space="preserve"> lose </w:t>
      </w:r>
      <w:r w:rsidR="00805288">
        <w:rPr>
          <w:lang w:eastAsia="zh-CN"/>
        </w:rPr>
        <w:t>textures</w:t>
      </w:r>
      <w:r w:rsidR="00DB03CA">
        <w:rPr>
          <w:lang w:eastAsia="zh-CN"/>
        </w:rPr>
        <w:t xml:space="preserve"> on lower contrast regions in the image</w:t>
      </w:r>
      <w:r w:rsidR="00C43831">
        <w:rPr>
          <w:lang w:eastAsia="zh-CN"/>
        </w:rPr>
        <w:t>, creating large blurred area</w:t>
      </w:r>
      <w:r w:rsidR="003B131D">
        <w:rPr>
          <w:lang w:eastAsia="zh-CN"/>
        </w:rPr>
        <w:t xml:space="preserve"> which is easily noticed by human eyes</w:t>
      </w:r>
      <w:r w:rsidR="00EF766A">
        <w:rPr>
          <w:lang w:eastAsia="zh-CN"/>
        </w:rPr>
        <w:t>.</w:t>
      </w:r>
      <w:r w:rsidR="00DB03CA">
        <w:rPr>
          <w:lang w:eastAsia="zh-CN"/>
        </w:rPr>
        <w:t xml:space="preserve"> JPEG AI </w:t>
      </w:r>
      <w:r w:rsidR="00C43831">
        <w:rPr>
          <w:lang w:eastAsia="zh-CN"/>
        </w:rPr>
        <w:t xml:space="preserve">coded images </w:t>
      </w:r>
      <w:r w:rsidR="003C6A53">
        <w:rPr>
          <w:lang w:eastAsia="zh-CN"/>
        </w:rPr>
        <w:t>have</w:t>
      </w:r>
      <w:r w:rsidR="00DB03CA">
        <w:rPr>
          <w:lang w:eastAsia="zh-CN"/>
        </w:rPr>
        <w:t xml:space="preserve"> more balanced </w:t>
      </w:r>
      <w:r w:rsidR="005D2FC4">
        <w:rPr>
          <w:lang w:eastAsia="zh-CN"/>
        </w:rPr>
        <w:t xml:space="preserve">visual </w:t>
      </w:r>
      <w:r w:rsidR="00DB03CA">
        <w:rPr>
          <w:lang w:eastAsia="zh-CN"/>
        </w:rPr>
        <w:t>quality distribution across different regions</w:t>
      </w:r>
      <w:r w:rsidR="00C43831">
        <w:rPr>
          <w:lang w:eastAsia="zh-CN"/>
        </w:rPr>
        <w:t xml:space="preserve"> and </w:t>
      </w:r>
      <w:r w:rsidR="00E522A8">
        <w:rPr>
          <w:lang w:eastAsia="zh-CN"/>
        </w:rPr>
        <w:t>visually</w:t>
      </w:r>
      <w:r w:rsidR="00B573B3">
        <w:rPr>
          <w:lang w:eastAsia="zh-CN"/>
        </w:rPr>
        <w:t xml:space="preserve"> </w:t>
      </w:r>
      <w:r w:rsidR="00C43831">
        <w:rPr>
          <w:lang w:eastAsia="zh-CN"/>
        </w:rPr>
        <w:t>keep more details of the image</w:t>
      </w:r>
      <w:r w:rsidR="00A6237F">
        <w:rPr>
          <w:lang w:eastAsia="zh-CN"/>
        </w:rPr>
        <w:t xml:space="preserve">, although </w:t>
      </w:r>
      <w:r w:rsidR="00C63D75">
        <w:rPr>
          <w:lang w:eastAsia="zh-CN"/>
        </w:rPr>
        <w:t>a few</w:t>
      </w:r>
      <w:r w:rsidR="00A6237F">
        <w:rPr>
          <w:lang w:eastAsia="zh-CN"/>
        </w:rPr>
        <w:t xml:space="preserve"> small regions may have lower </w:t>
      </w:r>
      <w:r w:rsidR="001E03C2">
        <w:rPr>
          <w:lang w:eastAsia="zh-CN"/>
        </w:rPr>
        <w:t xml:space="preserve">visual </w:t>
      </w:r>
      <w:r w:rsidR="00A6237F">
        <w:rPr>
          <w:lang w:eastAsia="zh-CN"/>
        </w:rPr>
        <w:t xml:space="preserve">quality </w:t>
      </w:r>
      <w:r w:rsidR="001E03C2">
        <w:rPr>
          <w:lang w:eastAsia="zh-CN"/>
        </w:rPr>
        <w:t>compared with</w:t>
      </w:r>
      <w:r w:rsidR="00A6237F">
        <w:rPr>
          <w:lang w:eastAsia="zh-CN"/>
        </w:rPr>
        <w:t xml:space="preserve"> VTM if looking closely</w:t>
      </w:r>
      <w:r w:rsidR="00C63D75">
        <w:rPr>
          <w:lang w:eastAsia="zh-CN"/>
        </w:rPr>
        <w:t xml:space="preserve"> to the screen</w:t>
      </w:r>
      <w:r w:rsidR="00DB03CA">
        <w:rPr>
          <w:lang w:eastAsia="zh-CN"/>
        </w:rPr>
        <w:t xml:space="preserve">. </w:t>
      </w:r>
      <w:r w:rsidR="00B47743">
        <w:rPr>
          <w:lang w:eastAsia="zh-CN"/>
        </w:rPr>
        <w:t>Unfortunately</w:t>
      </w:r>
      <w:r w:rsidR="00C43831">
        <w:rPr>
          <w:lang w:eastAsia="zh-CN"/>
        </w:rPr>
        <w:t xml:space="preserve">, </w:t>
      </w:r>
      <w:r w:rsidR="00805288">
        <w:rPr>
          <w:lang w:eastAsia="zh-CN"/>
        </w:rPr>
        <w:t xml:space="preserve">JPEG AI </w:t>
      </w:r>
      <w:r w:rsidR="00C43831">
        <w:rPr>
          <w:lang w:eastAsia="zh-CN"/>
        </w:rPr>
        <w:t xml:space="preserve">coded images </w:t>
      </w:r>
      <w:r w:rsidR="00805288">
        <w:rPr>
          <w:lang w:eastAsia="zh-CN"/>
        </w:rPr>
        <w:t>ha</w:t>
      </w:r>
      <w:r w:rsidR="00C43831">
        <w:rPr>
          <w:lang w:eastAsia="zh-CN"/>
        </w:rPr>
        <w:t>ve</w:t>
      </w:r>
      <w:r w:rsidR="00805288">
        <w:rPr>
          <w:lang w:eastAsia="zh-CN"/>
        </w:rPr>
        <w:t xml:space="preserve"> lower PSNR values than VTM</w:t>
      </w:r>
      <w:r w:rsidR="00B47743">
        <w:rPr>
          <w:lang w:eastAsia="zh-CN"/>
        </w:rPr>
        <w:t xml:space="preserve"> coded images</w:t>
      </w:r>
      <w:r w:rsidR="00805288">
        <w:rPr>
          <w:lang w:eastAsia="zh-CN"/>
        </w:rPr>
        <w:t>.</w:t>
      </w:r>
      <w:r w:rsidR="00B47743">
        <w:rPr>
          <w:lang w:eastAsia="zh-CN"/>
        </w:rPr>
        <w:t xml:space="preserve"> </w:t>
      </w:r>
    </w:p>
    <w:p w14:paraId="33FD566C" w14:textId="0FF94E5B" w:rsidR="002723AF" w:rsidRDefault="002723AF" w:rsidP="00943E3F">
      <w:pPr>
        <w:rPr>
          <w:lang w:eastAsia="zh-CN"/>
        </w:rPr>
      </w:pPr>
      <w:r>
        <w:rPr>
          <w:lang w:eastAsia="zh-CN"/>
        </w:rPr>
        <w:t xml:space="preserve">PSNR, </w:t>
      </w:r>
      <w:proofErr w:type="spellStart"/>
      <w:r>
        <w:rPr>
          <w:lang w:eastAsia="zh-CN"/>
        </w:rPr>
        <w:t>MsSSIM</w:t>
      </w:r>
      <w:proofErr w:type="spellEnd"/>
      <w:r>
        <w:rPr>
          <w:lang w:eastAsia="zh-CN"/>
        </w:rPr>
        <w:t xml:space="preserve"> and VMAF scores are also provided in the tables below the figures. From these samples, </w:t>
      </w:r>
      <w:proofErr w:type="spellStart"/>
      <w:r>
        <w:rPr>
          <w:lang w:eastAsia="zh-CN"/>
        </w:rPr>
        <w:t>MsSSIM</w:t>
      </w:r>
      <w:proofErr w:type="spellEnd"/>
      <w:r>
        <w:rPr>
          <w:lang w:eastAsia="zh-CN"/>
        </w:rPr>
        <w:t xml:space="preserve"> and VMAF seem to be </w:t>
      </w:r>
      <w:r w:rsidR="00EE2B0A">
        <w:rPr>
          <w:lang w:eastAsia="zh-CN"/>
        </w:rPr>
        <w:t>more correlated</w:t>
      </w:r>
      <w:r>
        <w:rPr>
          <w:lang w:eastAsia="zh-CN"/>
        </w:rPr>
        <w:t xml:space="preserve"> to subjective quality than PSNR.</w:t>
      </w:r>
      <w:r w:rsidR="00676913">
        <w:rPr>
          <w:lang w:eastAsia="zh-CN"/>
        </w:rPr>
        <w:t xml:space="preserve"> </w:t>
      </w:r>
      <w:r w:rsidR="00676913">
        <w:t xml:space="preserve">PSNR and MS-SSIM are calculated using </w:t>
      </w:r>
      <w:proofErr w:type="spellStart"/>
      <w:r w:rsidR="00676913">
        <w:t>HDRTools</w:t>
      </w:r>
      <w:proofErr w:type="spellEnd"/>
      <w:r w:rsidR="00676913">
        <w:t xml:space="preserve"> v0.24, and VMAF is calculated using VMAF v2.3.1.</w:t>
      </w:r>
    </w:p>
    <w:p w14:paraId="7CEEAA90" w14:textId="77777777" w:rsidR="00DB03CA" w:rsidRDefault="00DB03C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br w:type="page"/>
      </w:r>
    </w:p>
    <w:p w14:paraId="6A236AE7" w14:textId="2D93F124" w:rsidR="0015352D" w:rsidRDefault="00B7188C" w:rsidP="00B7188C">
      <w:pPr>
        <w:spacing w:before="0"/>
        <w:ind w:left="357" w:hanging="357"/>
        <w:jc w:val="center"/>
      </w:pPr>
      <w:r>
        <w:rPr>
          <w:noProof/>
        </w:rPr>
        <w:lastRenderedPageBreak/>
        <w:drawing>
          <wp:inline distT="0" distB="0" distL="0" distR="0" wp14:anchorId="1F96C8B3" wp14:editId="045EEF9A">
            <wp:extent cx="2689200" cy="28008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1ECB" w14:textId="2FEF2F18" w:rsidR="002C64E8" w:rsidRDefault="008F2FC4" w:rsidP="00B7188C">
      <w:pPr>
        <w:spacing w:beforeLines="50" w:before="120"/>
        <w:ind w:left="357" w:hanging="357"/>
        <w:rPr>
          <w:lang w:eastAsia="zh-CN"/>
        </w:rPr>
      </w:pPr>
      <w:r>
        <w:rPr>
          <w:rFonts w:hint="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1A2112" wp14:editId="57702E30">
                <wp:simplePos x="0" y="0"/>
                <wp:positionH relativeFrom="column">
                  <wp:posOffset>2868299</wp:posOffset>
                </wp:positionH>
                <wp:positionV relativeFrom="paragraph">
                  <wp:posOffset>1799699</wp:posOffset>
                </wp:positionV>
                <wp:extent cx="2625090" cy="456666"/>
                <wp:effectExtent l="0" t="0" r="22860" b="1968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090" cy="45666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87E59F" id="Oval 3" o:spid="_x0000_s1026" style="position:absolute;left:0;text-align:left;margin-left:225.85pt;margin-top:141.7pt;width:206.7pt;height:35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97zkQIAAIMFAAAOAAAAZHJzL2Uyb0RvYy54bWysVFFv2yAQfp+0/4B4X+2kSbdGdaqoVaZJ&#10;VVutnfpMMMRImGNA4mS/fgfYbrRWe5jmB8xxd9/xHXd3dX1oNdkL5xWYik7OSkqE4VArs63oj+f1&#10;py+U+MBMzTQYUdGj8PR6+fHDVWcXYgoN6Fo4giDGLzpb0SYEuygKzxvRMn8GVhhUSnAtCyi6bVE7&#10;1iF6q4tpWV4UHbjaOuDCezy9zUq6TPhSCh4epPQiEF1RvFtIq0vrJq7F8ootto7ZRvH+GuwfbtEy&#10;ZTDoCHXLAiM7p95AtYo78CDDGYe2ACkVF4kDspmUf7B5apgViQsmx9sxTf7/wfL7/aMjqq7oOSWG&#10;tfhED3umyXnMTGf9Ag2e7KPrJY/bSPMgXRv/SIAcUjaPYzbFIRCOh9OL6by8xKRz1M3mF/hF0OLV&#10;2zofvgpoSdxUVGitrI+E2YLt73zI1oNVPDawVlrjOVtoE1cPWtXxLAluu7nRjiCBiq7XJX59xBMz&#10;jB9di0gu00m7cNQiw34XEhMSCaSbpFIUIyzjXJgwyaqG1SJHm58Gi8UbPRJZbRAwIku85YjdAwyW&#10;GWTAzrx7++gqUiWPzuXfLpadR48UGUwYnVtlwL0HoJFVHznbD0nKqYlZ2kB9xHJxkPvIW75W+HR3&#10;zIdH5rBx8LVxGIQHXKSGrqLQ7yhpwP167zzaYz2jlpIOG7Gi/ueOOUGJ/maw0i8ns1ns3CTM5p+n&#10;KLhTzeZUY3btDeDrT3DsWJ620T7oYSsdtC84M1YxKqqY4Ri7ojy4QbgJeUDg1OFitUpm2K2WhTvz&#10;ZHkEj1mNdfl8eGHO9vUbsPLvYWjaNzWcbaOngdUugFSpwF/z2ucbOz0VTj+V4ig5lZPV6+xc/gYA&#10;AP//AwBQSwMEFAAGAAgAAAAhAIKYxtTfAAAACwEAAA8AAABkcnMvZG93bnJldi54bWxMj8FOwzAQ&#10;RO9I/IO1SFwQddI0aQjZVBVSDxxbkLhuYzeJsNdR7Lbp32NOcFzN08zbejNbIy568oNjhHSRgNDc&#10;OjVwh/D5sXsuQfhArMg41gg37WHT3N/VVCl35b2+HEInYgn7ihD6EMZKSt/22pJfuFFzzE5ushTi&#10;OXVSTXSN5dbIZZIU0tLAcaGnUb/1uv0+nC3C9iaD2fuX3ZMquCjCl38nUyI+PszbVxBBz+EPhl/9&#10;qA5NdDq6MysvDMIqT9cRRViW2QpEJMoiT0EcEbI8z0A2tfz/Q/MDAAD//wMAUEsBAi0AFAAGAAgA&#10;AAAhALaDOJL+AAAA4QEAABMAAAAAAAAAAAAAAAAAAAAAAFtDb250ZW50X1R5cGVzXS54bWxQSwEC&#10;LQAUAAYACAAAACEAOP0h/9YAAACUAQAACwAAAAAAAAAAAAAAAAAvAQAAX3JlbHMvLnJlbHNQSwEC&#10;LQAUAAYACAAAACEA3Gfe85ECAACDBQAADgAAAAAAAAAAAAAAAAAuAgAAZHJzL2Uyb0RvYy54bWxQ&#10;SwECLQAUAAYACAAAACEAgpjG1N8AAAALAQAADwAAAAAAAAAAAAAAAADrBAAAZHJzL2Rvd25yZXYu&#10;eG1sUEsFBgAAAAAEAAQA8wAAAPcFAAAAAA==&#10;" filled="f" strokecolor="red" strokeweight="1pt">
                <v:stroke joinstyle="miter"/>
              </v:oval>
            </w:pict>
          </mc:Fallback>
        </mc:AlternateContent>
      </w:r>
      <w:r w:rsidR="003529E7">
        <w:rPr>
          <w:rFonts w:hint="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29A256" wp14:editId="0EB0F76C">
                <wp:simplePos x="0" y="0"/>
                <wp:positionH relativeFrom="column">
                  <wp:posOffset>113879</wp:posOffset>
                </wp:positionH>
                <wp:positionV relativeFrom="paragraph">
                  <wp:posOffset>1794089</wp:posOffset>
                </wp:positionV>
                <wp:extent cx="2627837" cy="434547"/>
                <wp:effectExtent l="0" t="0" r="20320" b="2286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837" cy="43454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E1E7C9" id="Oval 2" o:spid="_x0000_s1026" style="position:absolute;left:0;text-align:left;margin-left:8.95pt;margin-top:141.25pt;width:206.9pt;height:34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fYXkwIAAIMFAAAOAAAAZHJzL2Uyb0RvYy54bWysVMFu2zAMvQ/YPwi6r07ctOmMOkXQIsOA&#10;Yi3WDj0rspQIkEVNUuJkXz9Kst1gLXYYloNCiuSjHk3y+ubQarIXziswNZ2eTSgRhkOjzKamP55X&#10;n64o8YGZhmkwoqZH4enN4uOH685WooQt6EY4giDGV52t6TYEWxWF51vRMn8GVhg0SnAtC6i6TdE4&#10;1iF6q4tyMrksOnCNdcCF93h7l410kfClFDw8SOlFILqm+LaQTpfOdTyLxTWrNo7ZreL9M9g/vKJl&#10;ymDSEeqOBUZ2Tr2BahV34EGGMw5tAVIqLhIHZDOd/MHmacusSFywON6OZfL/D5Z/2z86opqalpQY&#10;1uInetgzTcpYmc76Ch2e7KPrNY9ipHmQro3/SIAcUjWPYzXFIRCOl+VlOb86n1PC0TY7n13M5hG0&#10;eI22zocvAloShZoKrZX1kTCr2P7eh+w9eMVrAyulNd6zSpt4etCqiXdJcZv1rXYECdR0tZrgr894&#10;4ob5Y2gRyWU6SQpHLTLsdyGxIJFAeklqRTHCMs6FCdNs2rJG5GwXp8li88aIRFYbBIzIEl85YvcA&#10;g2cGGbAz794/horUyWPw5G8Py8FjRMoMJozBrTLg3gPQyKrPnP2HIuXSxCqtoTliuzjIc+QtXyn8&#10;dPfMh0fmcHBwxHAZhAc8pIauptBLlGzB/XrvPvpjP6OVkg4Hsab+5445QYn+arDTP09nszi5SZld&#10;zEtU3KllfWoxu/YW8OtPce1YnsToH/QgSgftC+6MZcyKJmY45q4pD25QbkNeELh1uFgukxtOq2Xh&#10;3jxZHsFjVWNfPh9emLN9/wbs/G8wDO2bHs6+MdLAchdAqtTgr3Xt642Tnhqn30pxlZzqyet1dy5+&#10;AwAA//8DAFBLAwQUAAYACAAAACEAZZGnS94AAAAKAQAADwAAAGRycy9kb3ducmV2LnhtbEyPwW7C&#10;MBBE75X6D9ZW6qUCh1BCksZBqBKHHoFKvZp4SaLa6yg2EP6+21N7HO3TzNtqMzkrrjiG3pOCxTwB&#10;gdR401Or4PO4m+UgQtRktPWECu4YYFM/PlS6NP5Ge7weYiu4hEKpFXQxDqWUoenQ6TD3AxLfzn50&#10;OnIcW2lGfeNyZ2WaJJl0uide6PSA7x0234eLU7C9y2j3odi9mIyyLH6FD21zpZ6fpu0biIhT/IPh&#10;V5/VoWank7+QCcJyXhdMKkjzdAWCgdflYg3ipGC5SgqQdSX/v1D/AAAA//8DAFBLAQItABQABgAI&#10;AAAAIQC2gziS/gAAAOEBAAATAAAAAAAAAAAAAAAAAAAAAABbQ29udGVudF9UeXBlc10ueG1sUEsB&#10;Ai0AFAAGAAgAAAAhADj9If/WAAAAlAEAAAsAAAAAAAAAAAAAAAAALwEAAF9yZWxzLy5yZWxzUEsB&#10;Ai0AFAAGAAgAAAAhAPRF9heTAgAAgwUAAA4AAAAAAAAAAAAAAAAALgIAAGRycy9lMm9Eb2MueG1s&#10;UEsBAi0AFAAGAAgAAAAhAGWRp0veAAAACgEAAA8AAAAAAAAAAAAAAAAA7Q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="002C64E8">
        <w:rPr>
          <w:rFonts w:hint="eastAsia"/>
          <w:lang w:eastAsia="zh-CN"/>
        </w:rPr>
        <w:t xml:space="preserve"> </w:t>
      </w:r>
      <w:r w:rsidR="00B7188C">
        <w:rPr>
          <w:noProof/>
        </w:rPr>
        <w:drawing>
          <wp:inline distT="0" distB="0" distL="0" distR="0" wp14:anchorId="2323CA67" wp14:editId="27786819">
            <wp:extent cx="2689200" cy="28008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88C">
        <w:rPr>
          <w:lang w:eastAsia="zh-CN"/>
        </w:rPr>
        <w:t xml:space="preserve"> </w:t>
      </w:r>
      <w:r w:rsidR="00B7188C">
        <w:rPr>
          <w:noProof/>
        </w:rPr>
        <w:drawing>
          <wp:inline distT="0" distB="0" distL="0" distR="0" wp14:anchorId="5BC3ACD6" wp14:editId="45CE87C6">
            <wp:extent cx="2689200" cy="28008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D10C5" w14:textId="77777777" w:rsidR="00D21907" w:rsidRDefault="00D21907" w:rsidP="00D21907">
      <w:pPr>
        <w:ind w:left="360" w:hanging="360"/>
        <w:rPr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809"/>
        <w:gridCol w:w="718"/>
        <w:gridCol w:w="718"/>
        <w:gridCol w:w="718"/>
        <w:gridCol w:w="821"/>
        <w:gridCol w:w="821"/>
        <w:gridCol w:w="821"/>
        <w:gridCol w:w="718"/>
      </w:tblGrid>
      <w:tr w:rsidR="00D21907" w:rsidRPr="00D644A3" w14:paraId="286488C5" w14:textId="77777777" w:rsidTr="002A35DE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68C91182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DrivingPOV4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04B18E0F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wordWrap w:val="0"/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kbps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5C21B600" w14:textId="77777777" w:rsidR="00FD1AF6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Y-</w:t>
            </w:r>
          </w:p>
          <w:p w14:paraId="2AA38328" w14:textId="65C89C51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5EB7F8AD" w14:textId="77777777" w:rsidR="00FD1AF6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U-</w:t>
            </w:r>
          </w:p>
          <w:p w14:paraId="5DEB67BA" w14:textId="14501164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7438DFF1" w14:textId="77777777" w:rsidR="00FD1AF6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V-</w:t>
            </w:r>
          </w:p>
          <w:p w14:paraId="2AF72E60" w14:textId="52CBEC66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4421E12B" w14:textId="77777777" w:rsidR="00FD1AF6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Y-</w:t>
            </w:r>
          </w:p>
          <w:p w14:paraId="67BAF09D" w14:textId="5205D0A3" w:rsidR="00D21907" w:rsidRPr="00D644A3" w:rsidRDefault="00FD1AF6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="00D21907"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62F18B26" w14:textId="77777777" w:rsidR="00FD1AF6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U-</w:t>
            </w:r>
          </w:p>
          <w:p w14:paraId="09ADABC7" w14:textId="14DFA60A" w:rsidR="00D21907" w:rsidRPr="00D644A3" w:rsidRDefault="00FD1AF6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="00D21907"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6A840534" w14:textId="77777777" w:rsidR="00FD1AF6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V-</w:t>
            </w:r>
          </w:p>
          <w:p w14:paraId="66A3A49E" w14:textId="67740F83" w:rsidR="00D21907" w:rsidRPr="00D644A3" w:rsidRDefault="00FD1AF6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="00D21907"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vAlign w:val="bottom"/>
          </w:tcPr>
          <w:p w14:paraId="2EEF2B80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VMAF</w:t>
            </w:r>
          </w:p>
        </w:tc>
      </w:tr>
      <w:tr w:rsidR="00B7188C" w:rsidRPr="00D644A3" w14:paraId="002FBA83" w14:textId="77777777" w:rsidTr="002A35DE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DFBB0B" w14:textId="77777777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VTM (frame QP 27)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291767CB" w14:textId="19387994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67349.3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01F5A593" w14:textId="6A18D717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39.920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47DDAF2D" w14:textId="6ADF5FAD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44.158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1E9622B9" w14:textId="6F9E1A3B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42.861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00BEE7BB" w14:textId="6FA982AF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0.9977 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36CCA037" w14:textId="18DA97A9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0.9743 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632B290F" w14:textId="2F6D669A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0.9846 </w:t>
            </w:r>
          </w:p>
        </w:tc>
        <w:tc>
          <w:tcPr>
            <w:tcW w:w="0" w:type="auto"/>
            <w:shd w:val="clear" w:color="000000" w:fill="E4DFEC"/>
            <w:vAlign w:val="bottom"/>
          </w:tcPr>
          <w:p w14:paraId="09D309E8" w14:textId="650C9D0C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96.837</w:t>
            </w:r>
          </w:p>
        </w:tc>
      </w:tr>
      <w:tr w:rsidR="00B7188C" w:rsidRPr="00D644A3" w14:paraId="73E0E2BF" w14:textId="77777777" w:rsidTr="002A35DE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4212F407" w14:textId="1392FEED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JPEG AI</w:t>
            </w: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 BOP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6C289279" w14:textId="6800107F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023</w:t>
            </w: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6B8823B1" w14:textId="57BE5653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8.736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60CE2154" w14:textId="48BA8659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42.531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5EE1803C" w14:textId="23064DE7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42.155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0C016D25" w14:textId="2095B762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0.9974</w:t>
            </w: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2DC4D4C6" w14:textId="2F3C2A52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0.9727</w:t>
            </w: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73236979" w14:textId="054D47F3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0.9584</w:t>
            </w: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vAlign w:val="bottom"/>
          </w:tcPr>
          <w:p w14:paraId="309233FB" w14:textId="7630683D" w:rsidR="00B7188C" w:rsidRPr="00D644A3" w:rsidRDefault="00B7188C" w:rsidP="00B718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96.811</w:t>
            </w:r>
          </w:p>
        </w:tc>
      </w:tr>
    </w:tbl>
    <w:p w14:paraId="1567ACEE" w14:textId="77777777" w:rsidR="00D21907" w:rsidRDefault="00D21907" w:rsidP="00D21907">
      <w:pPr>
        <w:ind w:left="360" w:hanging="360"/>
        <w:rPr>
          <w:lang w:eastAsia="zh-CN"/>
        </w:rPr>
      </w:pPr>
      <w:r>
        <w:rPr>
          <w:rFonts w:hint="eastAsia"/>
          <w:lang w:eastAsia="zh-CN"/>
        </w:rPr>
        <w:t>F</w:t>
      </w:r>
      <w:r>
        <w:rPr>
          <w:lang w:eastAsia="zh-CN"/>
        </w:rPr>
        <w:t xml:space="preserve">igure 1. Visual comparison on </w:t>
      </w:r>
      <w:r w:rsidRPr="00D644A3">
        <w:rPr>
          <w:lang w:eastAsia="zh-CN"/>
        </w:rPr>
        <w:t>DrivingPOV4</w:t>
      </w:r>
      <w:r>
        <w:rPr>
          <w:lang w:eastAsia="zh-CN"/>
        </w:rPr>
        <w:t>. Top: Original image. Bottom left: VTM coded. Bottom right: JPEG AI coded.</w:t>
      </w:r>
    </w:p>
    <w:p w14:paraId="017A23EC" w14:textId="337448E4" w:rsidR="00A9332E" w:rsidRDefault="00A9332E" w:rsidP="00943E3F">
      <w:pPr>
        <w:rPr>
          <w:lang w:eastAsia="zh-CN"/>
        </w:rPr>
      </w:pPr>
    </w:p>
    <w:p w14:paraId="1FAC3CD3" w14:textId="77777777" w:rsidR="00805288" w:rsidRDefault="0080528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6CD752D6" w14:textId="231DFA8D" w:rsidR="00805288" w:rsidRDefault="00BB671B" w:rsidP="00805288">
      <w:pPr>
        <w:jc w:val="center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5021BFA6" wp14:editId="7708067B">
            <wp:extent cx="2689200" cy="28008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1BC67" w14:textId="5ED05CC9" w:rsidR="00805288" w:rsidRDefault="00FB0A95" w:rsidP="00BD24F2">
      <w:pPr>
        <w:spacing w:beforeLines="50" w:before="120"/>
        <w:rPr>
          <w:noProof/>
        </w:rPr>
      </w:pPr>
      <w:r>
        <w:rPr>
          <w:rFonts w:hint="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F1D19A8" wp14:editId="22CF9041">
                <wp:simplePos x="0" y="0"/>
                <wp:positionH relativeFrom="column">
                  <wp:posOffset>4080636</wp:posOffset>
                </wp:positionH>
                <wp:positionV relativeFrom="paragraph">
                  <wp:posOffset>88551</wp:posOffset>
                </wp:positionV>
                <wp:extent cx="1431031" cy="2541905"/>
                <wp:effectExtent l="0" t="0" r="17145" b="1079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31" cy="25419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FBAC79" id="Oval 5" o:spid="_x0000_s1026" style="position:absolute;left:0;text-align:left;margin-left:321.3pt;margin-top:6.95pt;width:112.7pt;height:200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oLPlQIAAIQFAAAOAAAAZHJzL2Uyb0RvYy54bWysVEtv2zAMvg/YfxB0X2ynybYGdYogRYYB&#10;RVu0HXpWZCkWIIuapMTJfv0o+dFgLXYYloMiiuTHhz/y6vrYaHIQziswJS0mOSXCcKiU2ZX0x/Pm&#10;01dKfGCmYhqMKOlJeHq9/PjhqrULMYUadCUcQRDjF60taR2CXWSZ57VomJ+AFQaVElzDAopul1WO&#10;tYje6Gya55+zFlxlHXDhPb7edEq6TPhSCh7upfQiEF1SzC2k06VzG89secUWO8dsrXifBvuHLBqm&#10;DAYdoW5YYGTv1BuoRnEHHmSYcGgykFJxkWrAaor8j2qeamZFqgWb4+3YJv//YPnd4cERVZV0Tolh&#10;DX6i+wPTZB4701q/QIMn++B6yeM1lnmUron/WAA5pm6exm6KYyAcH4vZRZFfFJRw1E3ns+IyT6jZ&#10;q7t1PnwT0JB4KanQWlkfK2YLdrj1AaOi9WAVnw1slNbpq2kTHzxoVcW3JLjddq0dwQpKutnk+It1&#10;IMaZGUrRNYvVdfWkWzhpETG0eRQSO4IVTFMmiYtihGWcCxOKTlWzSnTR5ufBInujRwqdACOyxCxH&#10;7B5gsOxABuwu594+uopE5dE5/1tinfPokSKDCaNzowy49wA0VtVH7uyHJnWtiV3aQnVCvjjoBslb&#10;vlH46W6ZDw/M4eTgjOE2CPd4SA1tSaG/UVKD+/Xee7RHQqOWkhYnsaT+5545QYn+bpDql8VsFkc3&#10;CbP5lykK7lyzPdeYfbMG/PrIO8wuXaN90MNVOmhecGmsYlRUMcMxdkl5cIOwDt2GwLXDxWqVzHBc&#10;LQu35snyCB67Gnn5fHxhzvb8DUj9Oxim9g2HO9voaWC1DyBVIvhrX/t+46gn4vRrKe6SczlZvS7P&#10;5W8AAAD//wMAUEsDBBQABgAIAAAAIQCZdS+P3QAAAAoBAAAPAAAAZHJzL2Rvd25yZXYueG1sTI/B&#10;asMwEETvhf6D2EAvpZHjGuG4lkMo5NBj0kCvirW1TaSVsZTE+ftuT+1xmcfsm3ozeyeuOMUhkIbV&#10;MgOB1AY7UKfh+Ll7KUHEZMgaFwg13DHCpnl8qE1lw432eD2kTnAJxcpo6FMaKylj26M3cRlGJM6+&#10;w+RN4nPqpJ3Mjcu9k3mWKenNQPyhNyO+99ieDxevYXuXye3jevdsFSmVvuKHcaXWT4t5+wYi4Zz+&#10;YPjVZ3Vo2OkULmSjcBpUkStGOXhdg2CgVCWPO2koVkUOsqnl/wnNDwAAAP//AwBQSwECLQAUAAYA&#10;CAAAACEAtoM4kv4AAADhAQAAEwAAAAAAAAAAAAAAAAAAAAAAW0NvbnRlbnRfVHlwZXNdLnhtbFBL&#10;AQItABQABgAIAAAAIQA4/SH/1gAAAJQBAAALAAAAAAAAAAAAAAAAAC8BAABfcmVscy8ucmVsc1BL&#10;AQItABQABgAIAAAAIQB6noLPlQIAAIQFAAAOAAAAAAAAAAAAAAAAAC4CAABkcnMvZTJvRG9jLnht&#10;bFBLAQItABQABgAIAAAAIQCZdS+P3QAAAAoBAAAPAAAAAAAAAAAAAAAAAO8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>
        <w:rPr>
          <w:rFonts w:hint="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CC467D5" wp14:editId="27E8818D">
                <wp:simplePos x="0" y="0"/>
                <wp:positionH relativeFrom="column">
                  <wp:posOffset>1342460</wp:posOffset>
                </wp:positionH>
                <wp:positionV relativeFrom="paragraph">
                  <wp:posOffset>88551</wp:posOffset>
                </wp:positionV>
                <wp:extent cx="1411165" cy="2536825"/>
                <wp:effectExtent l="0" t="0" r="17780" b="158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165" cy="25368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D5E826" id="Oval 4" o:spid="_x0000_s1026" style="position:absolute;left:0;text-align:left;margin-left:105.7pt;margin-top:6.95pt;width:111.1pt;height:199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k7QlAIAAIQFAAAOAAAAZHJzL2Uyb0RvYy54bWysVMFu2zAMvQ/YPwi6r46zpOuCOkXQIsOA&#10;oi3aDj0rshQLkEVNUuJkXz9Kst1gLXYYloNCiuSjHk3y8urQarIXziswFS3PJpQIw6FWZlvRH8/r&#10;TxeU+MBMzTQYUdGj8PRq+fHDZWcXYgoN6Fo4giDGLzpb0SYEuygKzxvRMn8GVhg0SnAtC6i6bVE7&#10;1iF6q4vpZHJedOBq64AL7/H2JhvpMuFLKXi4l9KLQHRF8W0hnS6dm3gWy0u22DpmG8X7Z7B/eEXL&#10;lMGkI9QNC4zsnHoD1SruwIMMZxzaAqRUXCQOyKac/MHmqWFWJC5YHG/HMvn/B8vv9g+OqLqiM0oM&#10;a/ET3e+ZJrNYmc76BTo82QfXax7FSPMgXRv/kQA5pGoex2qKQyAcL8tZWZbnc0o42qbzz+cX03lE&#10;LV7DrfPhm4CWRKGiQmtlfWTMFmx/60P2HrzitYG10hrv2UKbeHrQqo53SXHbzbV2BBlUdL2e4K/P&#10;eOKG+WNoEdllPkkKRy0y7KOQWBFkME0vSb0oRljGuTChzKaG1SJnm58mi90bIxJZbRAwIkt85Yjd&#10;AwyeGWTAzrx7/xgqUiuPwZO/PSwHjxEpM5gwBrfKgHsPQCOrPnP2H4qUSxOrtIH6iP3iIA+St3yt&#10;8NPdMh8emMPJwRnDbRDu8ZAauopCL1HSgPv13n30x4ZGKyUdTmJF/c8dc4IS/d1gq38tZ7M4ukmZ&#10;zb9MUXGnls2pxezaa8CvX+LesTyJ0T/oQZQO2hdcGquYFU3McMxdUR7coFyHvCFw7XCxWiU3HFfL&#10;wq15sjyCx6rGvnw+vDBn+/4N2Pp3MEztmx7OvjHSwGoXQKrU4K917euNo54ap19LcZec6snrdXku&#10;fwMAAP//AwBQSwMEFAAGAAgAAAAhANGbsIHdAAAACgEAAA8AAABkcnMvZG93bnJldi54bWxMj8Fq&#10;wzAMhu+DvYPRYJexOmmCadM4pQx62LHdYFc31pJQWw6x26ZvP+203ST+j1+f6u3snbjiFIdAGvJF&#10;BgKpDXagTsPnx/51BSImQ9a4QKjhjhG2zeNDbSobbnTA6zF1gksoVkZDn9JYSRnbHr2JizAicfYd&#10;Jm8Sr1Mn7WRuXO6dXGaZkt4MxBd6M+Jbj+35ePEadneZ3CGu9y9WkVLpK74bt9L6+WnebUAknNMf&#10;DL/6rA4NO53ChWwUTsMyz0tGOSjWIBgoi0KBOPGQFyXIppb/X2h+AAAA//8DAFBLAQItABQABgAI&#10;AAAAIQC2gziS/gAAAOEBAAATAAAAAAAAAAAAAAAAAAAAAABbQ29udGVudF9UeXBlc10ueG1sUEsB&#10;Ai0AFAAGAAgAAAAhADj9If/WAAAAlAEAAAsAAAAAAAAAAAAAAAAALwEAAF9yZWxzLy5yZWxzUEsB&#10;Ai0AFAAGAAgAAAAhAMsuTtCUAgAAhAUAAA4AAAAAAAAAAAAAAAAALgIAAGRycy9lMm9Eb2MueG1s&#10;UEsBAi0AFAAGAAgAAAAhANGbsIHdAAAACgEAAA8AAAAAAAAAAAAAAAAA7g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="00805288" w:rsidRPr="00966746">
        <w:rPr>
          <w:noProof/>
        </w:rPr>
        <w:t xml:space="preserve"> </w:t>
      </w:r>
      <w:r w:rsidR="00BB671B">
        <w:rPr>
          <w:noProof/>
        </w:rPr>
        <w:drawing>
          <wp:inline distT="0" distB="0" distL="0" distR="0" wp14:anchorId="236BC20E" wp14:editId="4070B4A4">
            <wp:extent cx="2689200" cy="28008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5288">
        <w:rPr>
          <w:noProof/>
        </w:rPr>
        <w:t xml:space="preserve"> </w:t>
      </w:r>
      <w:r w:rsidR="00BB671B">
        <w:rPr>
          <w:noProof/>
        </w:rPr>
        <w:drawing>
          <wp:inline distT="0" distB="0" distL="0" distR="0" wp14:anchorId="09F30ABE" wp14:editId="224F9F49">
            <wp:extent cx="2689200" cy="28008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57B2F" w14:textId="77777777" w:rsidR="00805288" w:rsidRDefault="00805288" w:rsidP="00805288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795"/>
        <w:gridCol w:w="706"/>
        <w:gridCol w:w="706"/>
        <w:gridCol w:w="706"/>
        <w:gridCol w:w="821"/>
        <w:gridCol w:w="821"/>
        <w:gridCol w:w="821"/>
        <w:gridCol w:w="706"/>
      </w:tblGrid>
      <w:tr w:rsidR="00FD1AF6" w:rsidRPr="00D644A3" w14:paraId="2EAFD982" w14:textId="77777777" w:rsidTr="007D4834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248383A8" w14:textId="77777777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Seeking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645E85BE" w14:textId="4BFFC64D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wordWrap w:val="0"/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kbps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4CB1CA9F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Y-</w:t>
            </w:r>
          </w:p>
          <w:p w14:paraId="193DAF54" w14:textId="5BB71B83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22B64368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U-</w:t>
            </w:r>
          </w:p>
          <w:p w14:paraId="6E7BF32B" w14:textId="4544A9D9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617A0CB3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V-</w:t>
            </w:r>
          </w:p>
          <w:p w14:paraId="242CA7AB" w14:textId="224606EC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33D8A806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Y-</w:t>
            </w:r>
          </w:p>
          <w:p w14:paraId="60290617" w14:textId="19B2B2BE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7F7CD0D9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U-</w:t>
            </w:r>
          </w:p>
          <w:p w14:paraId="20DB7853" w14:textId="7265122F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47FFDE0A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V-</w:t>
            </w:r>
          </w:p>
          <w:p w14:paraId="1EA3C512" w14:textId="3DF60ED5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vAlign w:val="bottom"/>
          </w:tcPr>
          <w:p w14:paraId="0BCC10DE" w14:textId="77777777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VMAF</w:t>
            </w:r>
          </w:p>
        </w:tc>
      </w:tr>
      <w:tr w:rsidR="007D4834" w:rsidRPr="00D644A3" w14:paraId="1A87B997" w14:textId="77777777" w:rsidTr="007D4834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8274B" w14:textId="666743DC" w:rsidR="007D4834" w:rsidRPr="00D644A3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VTM (frame QP </w:t>
            </w: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32</w:t>
            </w: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244844A2" w14:textId="5D105A1B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45002.4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037DD345" w14:textId="3FA6096A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33.460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0D1EBE6F" w14:textId="7A47099A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35.885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6F7C5CEC" w14:textId="790D211A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35.904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1105B735" w14:textId="4DCD6DCF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0.9960 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23522E45" w14:textId="0E6919FE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0.9960 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22C5C185" w14:textId="13A2F9A4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0.9841 </w:t>
            </w:r>
          </w:p>
        </w:tc>
        <w:tc>
          <w:tcPr>
            <w:tcW w:w="0" w:type="auto"/>
            <w:shd w:val="clear" w:color="000000" w:fill="E4DFEC"/>
            <w:vAlign w:val="bottom"/>
          </w:tcPr>
          <w:p w14:paraId="179DC47D" w14:textId="06AB9735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90.037</w:t>
            </w:r>
          </w:p>
        </w:tc>
      </w:tr>
      <w:tr w:rsidR="007D4834" w:rsidRPr="00D644A3" w14:paraId="5F70EBCE" w14:textId="77777777" w:rsidTr="007D4834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63E7A8F3" w14:textId="7B1A4545" w:rsidR="007D4834" w:rsidRPr="00D644A3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JPEG AI</w:t>
            </w: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 BOP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49495CFA" w14:textId="14F30918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44162.4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1E80AF79" w14:textId="72E17B48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32.879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49D887D4" w14:textId="68D8E415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34.798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12DFA5D0" w14:textId="6280A50F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34.358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28E8CF37" w14:textId="1D9776F5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0.9963</w:t>
            </w: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066242BB" w14:textId="6A961FD1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0.9954</w:t>
            </w: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02A6B9EF" w14:textId="33836B63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0.9796</w:t>
            </w:r>
            <w:r w:rsidRPr="007357F0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vAlign w:val="bottom"/>
          </w:tcPr>
          <w:p w14:paraId="5137A990" w14:textId="5AEFA2B3" w:rsidR="007D4834" w:rsidRPr="007357F0" w:rsidRDefault="007D4834" w:rsidP="007D48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91.252</w:t>
            </w:r>
          </w:p>
        </w:tc>
      </w:tr>
    </w:tbl>
    <w:p w14:paraId="0A131D4C" w14:textId="48D38742" w:rsidR="00805288" w:rsidRDefault="00805288" w:rsidP="00805288">
      <w:pPr>
        <w:rPr>
          <w:lang w:eastAsia="zh-CN"/>
        </w:rPr>
      </w:pPr>
      <w:r>
        <w:rPr>
          <w:rFonts w:hint="eastAsia"/>
          <w:lang w:eastAsia="zh-CN"/>
        </w:rPr>
        <w:t>F</w:t>
      </w:r>
      <w:r>
        <w:rPr>
          <w:lang w:eastAsia="zh-CN"/>
        </w:rPr>
        <w:t xml:space="preserve">igure </w:t>
      </w:r>
      <w:r w:rsidR="005C3202">
        <w:rPr>
          <w:lang w:eastAsia="zh-CN"/>
        </w:rPr>
        <w:t>2</w:t>
      </w:r>
      <w:r>
        <w:rPr>
          <w:lang w:eastAsia="zh-CN"/>
        </w:rPr>
        <w:t>. Visual comparison on Seeking. Top: Original image. Bottom left: VTM coded. Bottom right: JPEG AI coded.</w:t>
      </w:r>
    </w:p>
    <w:p w14:paraId="0F1D29C0" w14:textId="77777777" w:rsidR="00805288" w:rsidRDefault="00805288" w:rsidP="00943E3F">
      <w:pPr>
        <w:rPr>
          <w:lang w:eastAsia="zh-CN"/>
        </w:rPr>
      </w:pPr>
    </w:p>
    <w:p w14:paraId="09A1A7E2" w14:textId="77777777" w:rsidR="00A9332E" w:rsidRDefault="00A9332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1DAABD34" w14:textId="31DFAEE7" w:rsidR="00A9332E" w:rsidRDefault="00BD24F2" w:rsidP="00D21907">
      <w:pPr>
        <w:jc w:val="center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6D45A390" wp14:editId="69A0DEC1">
            <wp:extent cx="2689200" cy="28008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6BDD7" w14:textId="7826A397" w:rsidR="00A9332E" w:rsidRDefault="00FB0A95" w:rsidP="00BD24F2">
      <w:pPr>
        <w:spacing w:beforeLines="50" w:before="120"/>
        <w:rPr>
          <w:lang w:eastAsia="zh-CN"/>
        </w:rPr>
      </w:pPr>
      <w:r>
        <w:rPr>
          <w:rFonts w:hint="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4B8BB96" wp14:editId="50D8AB15">
                <wp:simplePos x="0" y="0"/>
                <wp:positionH relativeFrom="column">
                  <wp:posOffset>3623435</wp:posOffset>
                </wp:positionH>
                <wp:positionV relativeFrom="paragraph">
                  <wp:posOffset>1656094</wp:posOffset>
                </wp:positionV>
                <wp:extent cx="1874017" cy="426085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017" cy="4260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B4B8F4C" id="Oval 8" o:spid="_x0000_s1026" style="position:absolute;left:0;text-align:left;margin-left:285.3pt;margin-top:130.4pt;width:147.55pt;height:33.5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cqIkwIAAIMFAAAOAAAAZHJzL2Uyb0RvYy54bWysVMFu2zAMvQ/YPwi6r7aDtM2MOkXQIsOA&#10;oi3aDj0rshQbkEVNUuJkXz9Kst1gLXYY5oMsiuSjHkXy6vrQKbIX1rWgK1qc5ZQIzaFu9baiP17W&#10;XxaUOM90zRRoUdGjcPR6+fnTVW9KMYMGVC0sQRDtyt5UtPHelFnmeCM65s7ACI1KCbZjHkW7zWrL&#10;ekTvVDbL84usB1sbC1w4h6e3SUmXEV9Kwf2DlE54oiqKd/NxtXHdhDVbXrFya5lpWj5cg/3DLTrW&#10;agw6Qd0yz8jOtu+gupZbcCD9GYcuAylbLiIHZFPkf7B5bpgRkQsmx5kpTe7/wfL7/aMlbV1RfCjN&#10;Onyihz1TZBEy0xtXosGzebSD5HAbaB6k7cIfCZBDzOZxyqY4eMLxsFhczvPikhKOuvnsIl+cB9Ds&#10;zdtY578J6EjYVFQo1RoXCLOS7e+cT9ajVTjWsG6VwnNWKh1WB6qtw1kU7HZzoyxBAhVdr3P8hogn&#10;Zhg/uGaBXKITd/6oRIJ9EhITggRm8SaxFMUEyzgX2hdJ1bBapGjnp8FC8QaPSFZpBAzIEm85YQ8A&#10;o2UCGbET78E+uIpYyZNz/reLJefJI0YG7SfnrtVgPwJQyGqInOzHJKXUhCxtoD5iuVhIfeQMX7f4&#10;dHfM+UdmsXGwxXAY+AdcpIK+ojDsKGnA/vroPNhjPaOWkh4bsaLu545ZQYn6rrHSvxbzeejcKMzP&#10;L2co2FPN5lSjd90N4OsXOHYMj9tg79W4lRa6V5wZqxAVVUxzjF1R7u0o3Pg0IHDqcLFaRTPsVsP8&#10;nX42PICHrIa6fDm8MmuG+vVY+fcwNu27Gk62wVPDaudBtrHA3/I65Bs7PRbOMJXCKDmVo9Xb7Fz+&#10;BgAA//8DAFBLAwQUAAYACAAAACEAq4hMd94AAAALAQAADwAAAGRycy9kb3ducmV2LnhtbEyPwU7D&#10;MBBE70j8g7VIXBB1CKqTpnGqCqkHji1IXLfxNomw11HstunfY05wXO3TzJt6MzsrLjSFwbOGl0UG&#10;grj1ZuBOw+fH7rkEESKyQeuZNNwowKa5v6uxMv7Ke7ocYidSCIcKNfQxjpWUoe3JYVj4kTj9Tn5y&#10;GNM5ddJMeE3hzso8y5R0OHBq6HGkt57a78PZadjeZLT7sNo9GcVKxa/wjrbU+vFh3q5BRJrjHwy/&#10;+kkdmuR09Gc2QVgNyyJTCdWQqyxtSESplgWIo4bXvFiBbGr5f0PzAwAA//8DAFBLAQItABQABgAI&#10;AAAAIQC2gziS/gAAAOEBAAATAAAAAAAAAAAAAAAAAAAAAABbQ29udGVudF9UeXBlc10ueG1sUEsB&#10;Ai0AFAAGAAgAAAAhADj9If/WAAAAlAEAAAsAAAAAAAAAAAAAAAAALwEAAF9yZWxzLy5yZWxzUEsB&#10;Ai0AFAAGAAgAAAAhAEuhyoiTAgAAgwUAAA4AAAAAAAAAAAAAAAAALgIAAGRycy9lMm9Eb2MueG1s&#10;UEsBAi0AFAAGAAgAAAAhAKuITHfeAAAACwEAAA8AAAAAAAAAAAAAAAAA7Q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>
        <w:rPr>
          <w:rFonts w:hint="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6E95215" wp14:editId="3A3F75BC">
                <wp:simplePos x="0" y="0"/>
                <wp:positionH relativeFrom="column">
                  <wp:posOffset>870187</wp:posOffset>
                </wp:positionH>
                <wp:positionV relativeFrom="paragraph">
                  <wp:posOffset>1656094</wp:posOffset>
                </wp:positionV>
                <wp:extent cx="1874018" cy="426085"/>
                <wp:effectExtent l="0" t="0" r="12065" b="1206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018" cy="4260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1B44EAA" id="Oval 7" o:spid="_x0000_s1026" style="position:absolute;left:0;text-align:left;margin-left:68.5pt;margin-top:130.4pt;width:147.55pt;height:33.5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JLAkwIAAIMFAAAOAAAAZHJzL2Uyb0RvYy54bWysVMFu2zAMvQ/YPwi6r7aDtOmMOkXQIsOA&#10;oi3aDj0rshQbkEVNUuJkXz9Kst1gLXYY5oMsiuSjHkXy6vrQKbIX1rWgK1qc5ZQIzaFu9baiP17W&#10;Xy4pcZ7pminQoqJH4ej18vOnq96UYgYNqFpYgiDalb2paOO9KbPM8UZ0zJ2BERqVEmzHPIp2m9WW&#10;9YjeqWyW5xdZD7Y2FrhwDk9vk5IuI76UgvsHKZ3wRFUU7+bjauO6CWu2vGLl1jLTtHy4BvuHW3Ss&#10;1Rh0grplnpGdbd9BdS234ED6Mw5dBlK2XEQOyKbI/2Dz3DAjIhdMjjNTmtz/g+X3+0dL2rqiC0o0&#10;6/CJHvZMkUXITG9ciQbP5tEOksNtoHmQtgt/JEAOMZvHKZvi4AnHw+JyMc8LfH+OuvnsIr88D6DZ&#10;m7exzn8T0JGwqahQqjUuEGYl2985n6xHq3CsYd0qheesVDqsDlRbh7Mo2O3mRlmCBCq6Xuf4DRFP&#10;zDB+cM0CuUQn7vxRiQT7JCQmBAnM4k1iKYoJlnEutC+SqmG1SNHOT4OF4g0ekazSCBiQJd5ywh4A&#10;RssEMmIn3oN9cBWxkifn/G8XS86TR4wM2k/OXavBfgSgkNUQOdmPSUqpCVnaQH3EcrGQ+sgZvm7x&#10;6e6Y84/MYuNgi+Ew8A+4SAV9RWHYUdKA/fXRebDHekYtJT02YkXdzx2zghL1XWOlfy3m89C5UZif&#10;L2Yo2FPN5lSjd90N4OsXOHYMj9tg79W4lRa6V5wZqxAVVUxzjF1R7u0o3Pg0IHDqcLFaRTPsVsP8&#10;nX42PICHrIa6fDm8MmuG+vVY+fcwNu27Gk62wVPDaudBtrHA3/I65Bs7PRbOMJXCKDmVo9Xb7Fz+&#10;BgAA//8DAFBLAwQUAAYACAAAACEAEmk7ud4AAAALAQAADwAAAGRycy9kb3ducmV2LnhtbEyPwW7C&#10;MBBE75X6D9ZW6qUqDkllIMRBqBKHHoFKvS6xm0TY6yg2EP6+21N7HO1o9r1qM3knrnaMfSAN81kG&#10;wlITTE+ths/j7nUJIiYkgy6Q1XC3ETb140OFpQk32tvrIbWCRyiWqKFLaSiljE1nPcZZGCzx7TuM&#10;HhPHsZVmxBuPeyfzLFPSY0/8ocPBvne2OR8uXsP2LpPbx9XuxShSKn3FD3RLrZ+fpu0aRLJT+ivD&#10;Lz6jQ81Mp3AhE4XjXCzYJWnIVcYO3Hgr8jmIk4YiX6xA1pX871D/AAAA//8DAFBLAQItABQABgAI&#10;AAAAIQC2gziS/gAAAOEBAAATAAAAAAAAAAAAAAAAAAAAAABbQ29udGVudF9UeXBlc10ueG1sUEsB&#10;Ai0AFAAGAAgAAAAhADj9If/WAAAAlAEAAAsAAAAAAAAAAAAAAAAALwEAAF9yZWxzLy5yZWxzUEsB&#10;Ai0AFAAGAAgAAAAhADNcksCTAgAAgwUAAA4AAAAAAAAAAAAAAAAALgIAAGRycy9lMm9Eb2MueG1s&#10;UEsBAi0AFAAGAAgAAAAhABJpO7neAAAACwEAAA8AAAAAAAAAAAAAAAAA7Q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="00A9332E">
        <w:rPr>
          <w:rFonts w:hint="eastAsia"/>
          <w:lang w:eastAsia="zh-CN"/>
        </w:rPr>
        <w:t xml:space="preserve"> </w:t>
      </w:r>
      <w:r w:rsidR="00BD24F2">
        <w:rPr>
          <w:noProof/>
        </w:rPr>
        <w:drawing>
          <wp:inline distT="0" distB="0" distL="0" distR="0" wp14:anchorId="559DEB6C" wp14:editId="7221B2C8">
            <wp:extent cx="2689200" cy="28008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24F2">
        <w:rPr>
          <w:lang w:eastAsia="zh-CN"/>
        </w:rPr>
        <w:t xml:space="preserve"> </w:t>
      </w:r>
      <w:r w:rsidR="00BD24F2">
        <w:rPr>
          <w:noProof/>
        </w:rPr>
        <w:drawing>
          <wp:inline distT="0" distB="0" distL="0" distR="0" wp14:anchorId="19E452F9" wp14:editId="56D82802">
            <wp:extent cx="2689200" cy="28008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12B41" w14:textId="77777777" w:rsidR="00D21907" w:rsidRDefault="00D21907" w:rsidP="00D21907">
      <w:pPr>
        <w:rPr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901"/>
        <w:gridCol w:w="718"/>
        <w:gridCol w:w="718"/>
        <w:gridCol w:w="718"/>
        <w:gridCol w:w="821"/>
        <w:gridCol w:w="821"/>
        <w:gridCol w:w="821"/>
        <w:gridCol w:w="718"/>
      </w:tblGrid>
      <w:tr w:rsidR="00FD1AF6" w:rsidRPr="00D644A3" w14:paraId="304A2A41" w14:textId="77777777" w:rsidTr="00BD24F2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13D5382E" w14:textId="77777777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 w:rsidRPr="00090D52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CrowdRun</w:t>
            </w:r>
            <w:proofErr w:type="spellEnd"/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75D8EED6" w14:textId="4DE62ABA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wordWrap w:val="0"/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kbps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7336045F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Y-</w:t>
            </w:r>
          </w:p>
          <w:p w14:paraId="1E4F7571" w14:textId="7A52A4A6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7E7E8EF9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U-</w:t>
            </w:r>
          </w:p>
          <w:p w14:paraId="69592087" w14:textId="583FEA2E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71559D2A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V-</w:t>
            </w:r>
          </w:p>
          <w:p w14:paraId="1B41C8E4" w14:textId="7C7B5235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PSNR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05D172C0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Y-</w:t>
            </w:r>
          </w:p>
          <w:p w14:paraId="45C4913E" w14:textId="4F2BF595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19B51EA1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U-</w:t>
            </w:r>
          </w:p>
          <w:p w14:paraId="2104DD21" w14:textId="5464BD69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5925F1C7" w14:textId="77777777" w:rsidR="00FD1AF6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V-</w:t>
            </w:r>
          </w:p>
          <w:p w14:paraId="52A3FA27" w14:textId="1FB93EC1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Ms</w:t>
            </w:r>
            <w:r w:rsidRPr="00D644A3">
              <w:rPr>
                <w:rFonts w:ascii="Arial" w:hAnsi="Arial" w:cs="Arial"/>
                <w:color w:val="000000"/>
                <w:sz w:val="16"/>
                <w:szCs w:val="16"/>
              </w:rPr>
              <w:t>SSIM</w:t>
            </w:r>
            <w:proofErr w:type="spellEnd"/>
          </w:p>
        </w:tc>
        <w:tc>
          <w:tcPr>
            <w:tcW w:w="0" w:type="auto"/>
            <w:shd w:val="clear" w:color="000000" w:fill="E4DFEC"/>
            <w:vAlign w:val="bottom"/>
          </w:tcPr>
          <w:p w14:paraId="77C088B9" w14:textId="77777777" w:rsidR="00FD1AF6" w:rsidRPr="00D644A3" w:rsidRDefault="00FD1AF6" w:rsidP="00FD1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center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VMAF</w:t>
            </w:r>
          </w:p>
        </w:tc>
      </w:tr>
      <w:tr w:rsidR="00D21907" w:rsidRPr="00D644A3" w14:paraId="23A07D1B" w14:textId="77777777" w:rsidTr="00BD24F2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43BBA2" w14:textId="0E7258C5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VTM (frame QP </w:t>
            </w:r>
            <w:r w:rsidR="00D905DB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30</w:t>
            </w: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4981FC49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124178.0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1AB84C78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35.692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2B5A6A2B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38.092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46A7AD8A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39.049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29B970A2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0.9957 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4A22C719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0.9915 </w:t>
            </w:r>
          </w:p>
        </w:tc>
        <w:tc>
          <w:tcPr>
            <w:tcW w:w="0" w:type="auto"/>
            <w:shd w:val="clear" w:color="000000" w:fill="E4DFEC"/>
            <w:noWrap/>
            <w:vAlign w:val="bottom"/>
            <w:hideMark/>
          </w:tcPr>
          <w:p w14:paraId="333CF887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0.9838 </w:t>
            </w:r>
          </w:p>
        </w:tc>
        <w:tc>
          <w:tcPr>
            <w:tcW w:w="0" w:type="auto"/>
            <w:shd w:val="clear" w:color="000000" w:fill="E4DFEC"/>
            <w:vAlign w:val="bottom"/>
          </w:tcPr>
          <w:p w14:paraId="451722D7" w14:textId="77777777" w:rsidR="00D21907" w:rsidRPr="00D644A3" w:rsidRDefault="00D21907" w:rsidP="00AD6F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>92.691</w:t>
            </w:r>
          </w:p>
        </w:tc>
      </w:tr>
      <w:tr w:rsidR="00BD24F2" w:rsidRPr="00D644A3" w14:paraId="6684E580" w14:textId="77777777" w:rsidTr="00BD24F2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5EEC36F8" w14:textId="6CB01508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left"/>
              <w:textAlignment w:val="auto"/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</w:pPr>
            <w:r w:rsidRPr="00D644A3"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>JPEG AI</w:t>
            </w:r>
            <w:r>
              <w:rPr>
                <w:rFonts w:ascii="Arial" w:eastAsia="宋体" w:hAnsi="Arial" w:cs="Arial"/>
                <w:color w:val="000000"/>
                <w:sz w:val="16"/>
                <w:szCs w:val="16"/>
                <w:lang w:eastAsia="zh-CN"/>
              </w:rPr>
              <w:t xml:space="preserve"> BOP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2705B0D8" w14:textId="6B1413D3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122949.2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205E25C3" w14:textId="27626531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35.760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56DB74C4" w14:textId="5B4BCDFE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35.994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3C1B759F" w14:textId="248211B1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36.706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047C1641" w14:textId="2B1C6B80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0.9964</w:t>
            </w: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276E65A6" w14:textId="5E085FA0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0.9882</w:t>
            </w: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noWrap/>
            <w:vAlign w:val="bottom"/>
          </w:tcPr>
          <w:p w14:paraId="513E6752" w14:textId="52DF104C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0.9791</w:t>
            </w:r>
            <w:r w:rsidRPr="00D644A3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000000" w:fill="E4DFEC"/>
            <w:vAlign w:val="bottom"/>
          </w:tcPr>
          <w:p w14:paraId="620EA2B5" w14:textId="3E49824B" w:rsidR="00BD24F2" w:rsidRPr="00D644A3" w:rsidRDefault="00BD24F2" w:rsidP="00BD2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left="360" w:hanging="360"/>
              <w:jc w:val="righ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93.361</w:t>
            </w:r>
          </w:p>
        </w:tc>
      </w:tr>
    </w:tbl>
    <w:p w14:paraId="136540FC" w14:textId="36085863" w:rsidR="00D21907" w:rsidRDefault="00D21907" w:rsidP="00D21907">
      <w:pPr>
        <w:rPr>
          <w:lang w:eastAsia="zh-CN"/>
        </w:rPr>
      </w:pPr>
      <w:r>
        <w:rPr>
          <w:rFonts w:hint="eastAsia"/>
          <w:lang w:eastAsia="zh-CN"/>
        </w:rPr>
        <w:t>F</w:t>
      </w:r>
      <w:r>
        <w:rPr>
          <w:lang w:eastAsia="zh-CN"/>
        </w:rPr>
        <w:t xml:space="preserve">igure </w:t>
      </w:r>
      <w:r w:rsidR="00325E8F">
        <w:rPr>
          <w:lang w:eastAsia="zh-CN"/>
        </w:rPr>
        <w:t>3</w:t>
      </w:r>
      <w:r>
        <w:rPr>
          <w:lang w:eastAsia="zh-CN"/>
        </w:rPr>
        <w:t xml:space="preserve">. Visual comparison on </w:t>
      </w:r>
      <w:proofErr w:type="spellStart"/>
      <w:r w:rsidRPr="00090D52">
        <w:rPr>
          <w:lang w:eastAsia="zh-CN"/>
        </w:rPr>
        <w:t>CrowdRun</w:t>
      </w:r>
      <w:proofErr w:type="spellEnd"/>
      <w:r>
        <w:rPr>
          <w:lang w:eastAsia="zh-CN"/>
        </w:rPr>
        <w:t>. Top: Original image. Bottom left: VTM coded. Bottom right: JPEG AI coded.</w:t>
      </w:r>
    </w:p>
    <w:p w14:paraId="20705EE3" w14:textId="29DE2852" w:rsidR="00090D52" w:rsidRDefault="00090D52" w:rsidP="00943E3F">
      <w:pPr>
        <w:rPr>
          <w:lang w:eastAsia="zh-CN"/>
        </w:rPr>
      </w:pPr>
    </w:p>
    <w:p w14:paraId="7F2D68E2" w14:textId="77777777" w:rsidR="00966746" w:rsidRDefault="0096674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57886AEF" w14:textId="299852B9" w:rsidR="004B7724" w:rsidRDefault="00F30AF6" w:rsidP="004B7724">
      <w:pPr>
        <w:pStyle w:val="1"/>
        <w:rPr>
          <w:lang w:val="en-CA"/>
        </w:rPr>
      </w:pPr>
      <w:r>
        <w:rPr>
          <w:lang w:val="en-CA"/>
        </w:rPr>
        <w:lastRenderedPageBreak/>
        <w:t>Conclusion</w:t>
      </w:r>
      <w:r w:rsidR="00762633">
        <w:rPr>
          <w:lang w:val="en-CA"/>
        </w:rPr>
        <w:t>s</w:t>
      </w:r>
      <w:r>
        <w:rPr>
          <w:lang w:val="en-CA"/>
        </w:rPr>
        <w:t xml:space="preserve"> and </w:t>
      </w:r>
      <w:r w:rsidR="005315C0">
        <w:rPr>
          <w:lang w:val="en-CA"/>
        </w:rPr>
        <w:t>Suggestions</w:t>
      </w:r>
    </w:p>
    <w:p w14:paraId="4A766053" w14:textId="06B487C2" w:rsidR="00A964B9" w:rsidRDefault="003C5BB1" w:rsidP="00943E3F">
      <w:proofErr w:type="gramStart"/>
      <w:r>
        <w:t>A</w:t>
      </w:r>
      <w:proofErr w:type="gramEnd"/>
      <w:r>
        <w:t xml:space="preserve"> </w:t>
      </w:r>
      <w:r w:rsidR="001E208E">
        <w:t>MSE-optimized codec tends to create blurred low</w:t>
      </w:r>
      <w:r w:rsidR="006C533F">
        <w:t>-</w:t>
      </w:r>
      <w:r w:rsidR="001E208E">
        <w:t>texture area in the decoded images</w:t>
      </w:r>
      <w:r w:rsidR="005303DA">
        <w:t>,</w:t>
      </w:r>
      <w:r w:rsidR="00A964B9">
        <w:t xml:space="preserve"> in middle and low bitrate coding</w:t>
      </w:r>
      <w:r w:rsidR="001E208E">
        <w:t xml:space="preserve">, due to neglecting the masking effects of human vision. </w:t>
      </w:r>
      <w:r w:rsidR="00CA3B3B">
        <w:t>Product encoders often need extra efforts for perceptual optimization</w:t>
      </w:r>
      <w:r w:rsidR="000213E5">
        <w:t xml:space="preserve"> (e.g., block-based QP adjustment)</w:t>
      </w:r>
      <w:r w:rsidR="00CA3B3B">
        <w:t xml:space="preserve"> to </w:t>
      </w:r>
      <w:r w:rsidR="001E6025">
        <w:t>address</w:t>
      </w:r>
      <w:r w:rsidR="00CA3B3B">
        <w:t xml:space="preserve"> this issue.</w:t>
      </w:r>
    </w:p>
    <w:p w14:paraId="15EA45E7" w14:textId="5EEBCF6C" w:rsidR="004B7724" w:rsidRDefault="0086571E" w:rsidP="00943E3F">
      <w:r>
        <w:t xml:space="preserve">It is suggested to </w:t>
      </w:r>
      <w:r w:rsidR="00295B7A">
        <w:t xml:space="preserve">consider </w:t>
      </w:r>
      <w:r w:rsidR="00331E26">
        <w:t>developing</w:t>
      </w:r>
      <w:r w:rsidR="00295B7A">
        <w:t xml:space="preserve"> the next generation standard more directly towards perceptual quality</w:t>
      </w:r>
      <w:r w:rsidR="004B7724">
        <w:t>.</w:t>
      </w:r>
      <w:r w:rsidR="00295B7A">
        <w:t xml:space="preserve"> </w:t>
      </w:r>
      <w:r w:rsidR="00F30AF6">
        <w:t>Using p</w:t>
      </w:r>
      <w:r w:rsidR="00295B7A">
        <w:t>erceptual metric</w:t>
      </w:r>
      <w:r w:rsidR="001E208E">
        <w:t>s</w:t>
      </w:r>
      <w:r w:rsidR="00295B7A">
        <w:t xml:space="preserve"> that </w:t>
      </w:r>
      <w:r w:rsidR="001E208E">
        <w:t xml:space="preserve">are </w:t>
      </w:r>
      <w:r w:rsidR="009F2896">
        <w:t xml:space="preserve">subjectively </w:t>
      </w:r>
      <w:r w:rsidR="00295B7A">
        <w:t xml:space="preserve">correlated better than PSNR </w:t>
      </w:r>
      <w:r w:rsidR="00F30AF6">
        <w:t xml:space="preserve">in evaluation framework </w:t>
      </w:r>
      <w:r w:rsidR="004552B5">
        <w:t>may solicit</w:t>
      </w:r>
      <w:r w:rsidR="00485DE3">
        <w:t xml:space="preserve"> coding technologies </w:t>
      </w:r>
      <w:r w:rsidR="001221FB">
        <w:t xml:space="preserve">to achieve </w:t>
      </w:r>
      <w:r w:rsidR="00CF43D9">
        <w:t>higher</w:t>
      </w:r>
      <w:r w:rsidR="001221FB">
        <w:t xml:space="preserve"> </w:t>
      </w:r>
      <w:r w:rsidR="00485DE3">
        <w:t>perceptual quality</w:t>
      </w:r>
      <w:r w:rsidR="001221FB">
        <w:t xml:space="preserve"> than previous standards</w:t>
      </w:r>
      <w:r w:rsidR="0020785F">
        <w:t>, as illustrated in Figure 4</w:t>
      </w:r>
      <w:r w:rsidR="00485DE3">
        <w:t xml:space="preserve">. </w:t>
      </w:r>
      <w:proofErr w:type="spellStart"/>
      <w:r w:rsidR="00485DE3">
        <w:t>Ms</w:t>
      </w:r>
      <w:proofErr w:type="spellEnd"/>
      <w:r w:rsidR="00A8579A">
        <w:t>-</w:t>
      </w:r>
      <w:r w:rsidR="00485DE3">
        <w:t xml:space="preserve">SSIM, VMAF and other metrics that meet this purpose </w:t>
      </w:r>
      <w:r w:rsidR="0020785F">
        <w:t xml:space="preserve">are recommended to </w:t>
      </w:r>
      <w:r w:rsidR="00485DE3">
        <w:t>be considered</w:t>
      </w:r>
      <w:r w:rsidR="00A8579A">
        <w:t xml:space="preserve"> in the future CTC</w:t>
      </w:r>
      <w:r w:rsidR="00485DE3">
        <w:t>.</w:t>
      </w:r>
    </w:p>
    <w:p w14:paraId="2D0B4BBC" w14:textId="4FA87D9D" w:rsidR="00D240FC" w:rsidRDefault="005315C0" w:rsidP="005315C0">
      <w:pPr>
        <w:jc w:val="center"/>
      </w:pPr>
      <w:r>
        <w:rPr>
          <w:noProof/>
        </w:rPr>
        <w:drawing>
          <wp:inline distT="0" distB="0" distL="0" distR="0" wp14:anchorId="28B57C1D" wp14:editId="55673349">
            <wp:extent cx="3315071" cy="134472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8220" cy="13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7C827" w14:textId="52B65D6F" w:rsidR="00485DE3" w:rsidRDefault="00485DE3" w:rsidP="005315C0">
      <w:pPr>
        <w:jc w:val="center"/>
        <w:rPr>
          <w:lang w:eastAsia="zh-CN"/>
        </w:rPr>
      </w:pPr>
      <w:r>
        <w:rPr>
          <w:rFonts w:hint="eastAsia"/>
          <w:lang w:eastAsia="zh-CN"/>
        </w:rPr>
        <w:t>F</w:t>
      </w:r>
      <w:r>
        <w:rPr>
          <w:lang w:eastAsia="zh-CN"/>
        </w:rPr>
        <w:t xml:space="preserve">igure </w:t>
      </w:r>
      <w:r w:rsidR="00EF19CA">
        <w:rPr>
          <w:lang w:eastAsia="zh-CN"/>
        </w:rPr>
        <w:t>4</w:t>
      </w:r>
      <w:r>
        <w:rPr>
          <w:lang w:eastAsia="zh-CN"/>
        </w:rPr>
        <w:t xml:space="preserve">. </w:t>
      </w:r>
      <w:r w:rsidR="00B57183">
        <w:rPr>
          <w:lang w:eastAsia="zh-CN"/>
        </w:rPr>
        <w:t xml:space="preserve">Better visual quality may be achieved </w:t>
      </w:r>
      <w:r>
        <w:rPr>
          <w:lang w:eastAsia="zh-CN"/>
        </w:rPr>
        <w:t xml:space="preserve">when </w:t>
      </w:r>
      <w:r w:rsidR="00447BE6">
        <w:rPr>
          <w:lang w:eastAsia="zh-CN"/>
        </w:rPr>
        <w:t xml:space="preserve">a </w:t>
      </w:r>
      <w:r>
        <w:rPr>
          <w:lang w:eastAsia="zh-CN"/>
        </w:rPr>
        <w:t>code</w:t>
      </w:r>
      <w:r w:rsidR="00447BE6">
        <w:rPr>
          <w:lang w:eastAsia="zh-CN"/>
        </w:rPr>
        <w:t>c</w:t>
      </w:r>
      <w:r>
        <w:rPr>
          <w:lang w:eastAsia="zh-CN"/>
        </w:rPr>
        <w:t xml:space="preserve"> is optimized towards a more subjectively correlated metric</w:t>
      </w:r>
      <w:r w:rsidR="00B57183">
        <w:rPr>
          <w:lang w:eastAsia="zh-CN"/>
        </w:rPr>
        <w:t xml:space="preserve"> than PSNR</w:t>
      </w:r>
      <w:r w:rsidR="00A46F13">
        <w:rPr>
          <w:lang w:eastAsia="zh-CN"/>
        </w:rPr>
        <w:t>.</w:t>
      </w:r>
    </w:p>
    <w:p w14:paraId="2291BCFA" w14:textId="68913A62" w:rsidR="00485DE3" w:rsidRDefault="00485DE3" w:rsidP="00485DE3">
      <w:pPr>
        <w:rPr>
          <w:lang w:eastAsia="zh-CN"/>
        </w:rPr>
      </w:pPr>
    </w:p>
    <w:p w14:paraId="15D29466" w14:textId="780817AD" w:rsidR="00107F20" w:rsidRDefault="00907C91" w:rsidP="00485DE3">
      <w:pPr>
        <w:rPr>
          <w:lang w:eastAsia="zh-CN"/>
        </w:rPr>
      </w:pPr>
      <w:r>
        <w:rPr>
          <w:lang w:eastAsia="zh-CN"/>
        </w:rPr>
        <w:t>Besides, i</w:t>
      </w:r>
      <w:r w:rsidR="00A964B9">
        <w:rPr>
          <w:lang w:eastAsia="zh-CN"/>
        </w:rPr>
        <w:t xml:space="preserve">t is recommended to investigate objective metrics </w:t>
      </w:r>
      <w:r w:rsidR="006604A8">
        <w:rPr>
          <w:lang w:eastAsia="zh-CN"/>
        </w:rPr>
        <w:t xml:space="preserve">with better correlation with human vision </w:t>
      </w:r>
      <w:r w:rsidR="00A964B9">
        <w:rPr>
          <w:lang w:eastAsia="zh-CN"/>
        </w:rPr>
        <w:t xml:space="preserve">during the preparation </w:t>
      </w:r>
      <w:r w:rsidR="0082562B">
        <w:rPr>
          <w:lang w:eastAsia="zh-CN"/>
        </w:rPr>
        <w:t>of</w:t>
      </w:r>
      <w:r w:rsidR="00A964B9">
        <w:rPr>
          <w:lang w:eastAsia="zh-CN"/>
        </w:rPr>
        <w:t xml:space="preserve"> </w:t>
      </w:r>
      <w:proofErr w:type="spellStart"/>
      <w:r w:rsidR="00A964B9">
        <w:rPr>
          <w:lang w:eastAsia="zh-CN"/>
        </w:rPr>
        <w:t>CfP</w:t>
      </w:r>
      <w:proofErr w:type="spellEnd"/>
      <w:r w:rsidR="00A964B9">
        <w:rPr>
          <w:lang w:eastAsia="zh-CN"/>
        </w:rPr>
        <w:t xml:space="preserve">, in AhG17 and perhaps with </w:t>
      </w:r>
      <w:r w:rsidR="0082562B">
        <w:rPr>
          <w:lang w:eastAsia="zh-CN"/>
        </w:rPr>
        <w:t xml:space="preserve">the help from </w:t>
      </w:r>
      <w:r w:rsidR="00A964B9">
        <w:rPr>
          <w:lang w:eastAsia="zh-CN"/>
        </w:rPr>
        <w:t>AG5</w:t>
      </w:r>
      <w:r w:rsidR="00FC4F10">
        <w:rPr>
          <w:lang w:eastAsia="zh-CN"/>
        </w:rPr>
        <w:t>.</w:t>
      </w:r>
      <w:r w:rsidR="00107F20">
        <w:rPr>
          <w:lang w:eastAsia="zh-CN"/>
        </w:rPr>
        <w:t xml:space="preserve"> </w:t>
      </w:r>
      <w:r w:rsidR="00FC4F10">
        <w:rPr>
          <w:lang w:eastAsia="zh-CN"/>
        </w:rPr>
        <w:t>W</w:t>
      </w:r>
      <w:r w:rsidR="00107F20">
        <w:rPr>
          <w:lang w:eastAsia="zh-CN"/>
        </w:rPr>
        <w:t xml:space="preserve">e suggest </w:t>
      </w:r>
      <w:r w:rsidR="00FC4F10">
        <w:rPr>
          <w:lang w:eastAsia="zh-CN"/>
        </w:rPr>
        <w:t xml:space="preserve">adding this to the </w:t>
      </w:r>
      <w:r w:rsidR="00107F20">
        <w:rPr>
          <w:lang w:eastAsia="zh-CN"/>
        </w:rPr>
        <w:t>mandate</w:t>
      </w:r>
      <w:r w:rsidR="00FC4F10">
        <w:rPr>
          <w:lang w:eastAsia="zh-CN"/>
        </w:rPr>
        <w:t xml:space="preserve"> of</w:t>
      </w:r>
      <w:r w:rsidR="00107F20">
        <w:rPr>
          <w:lang w:eastAsia="zh-CN"/>
        </w:rPr>
        <w:t xml:space="preserve"> AhG17.</w:t>
      </w:r>
    </w:p>
    <w:p w14:paraId="2679A88E" w14:textId="537049F8" w:rsidR="00A964B9" w:rsidRDefault="00FF78E7" w:rsidP="00485DE3">
      <w:pPr>
        <w:rPr>
          <w:lang w:eastAsia="zh-CN"/>
        </w:rPr>
      </w:pPr>
      <w:r>
        <w:rPr>
          <w:lang w:eastAsia="zh-CN"/>
        </w:rPr>
        <w:t xml:space="preserve">JVET subjective test data (e.g., </w:t>
      </w:r>
      <w:proofErr w:type="spellStart"/>
      <w:r w:rsidR="00A964B9">
        <w:rPr>
          <w:lang w:eastAsia="zh-CN"/>
        </w:rPr>
        <w:t>CfE</w:t>
      </w:r>
      <w:proofErr w:type="spellEnd"/>
      <w:r w:rsidR="002142AF">
        <w:rPr>
          <w:lang w:eastAsia="zh-CN"/>
        </w:rPr>
        <w:t>/</w:t>
      </w:r>
      <w:proofErr w:type="spellStart"/>
      <w:r w:rsidR="002142AF">
        <w:rPr>
          <w:lang w:eastAsia="zh-CN"/>
        </w:rPr>
        <w:t>CfP</w:t>
      </w:r>
      <w:proofErr w:type="spellEnd"/>
      <w:r w:rsidR="00A964B9">
        <w:rPr>
          <w:lang w:eastAsia="zh-CN"/>
        </w:rPr>
        <w:t xml:space="preserve"> test data</w:t>
      </w:r>
      <w:r>
        <w:rPr>
          <w:lang w:eastAsia="zh-CN"/>
        </w:rPr>
        <w:t>)</w:t>
      </w:r>
      <w:r w:rsidR="00A964B9">
        <w:rPr>
          <w:lang w:eastAsia="zh-CN"/>
        </w:rPr>
        <w:t xml:space="preserve"> may be used to </w:t>
      </w:r>
      <w:r w:rsidR="00A72F54">
        <w:rPr>
          <w:lang w:eastAsia="zh-CN"/>
        </w:rPr>
        <w:t>evaluate</w:t>
      </w:r>
      <w:r w:rsidR="00A964B9">
        <w:rPr>
          <w:lang w:eastAsia="zh-CN"/>
        </w:rPr>
        <w:t xml:space="preserve"> the subjective correlation of candidate metrics.</w:t>
      </w:r>
      <w:r w:rsidR="005A084F">
        <w:rPr>
          <w:lang w:eastAsia="zh-CN"/>
        </w:rPr>
        <w:t xml:space="preserve"> </w:t>
      </w:r>
      <w:r w:rsidR="005E0D21">
        <w:rPr>
          <w:lang w:eastAsia="zh-CN"/>
        </w:rPr>
        <w:t>A c</w:t>
      </w:r>
      <w:r w:rsidR="005A084F">
        <w:rPr>
          <w:lang w:eastAsia="zh-CN"/>
        </w:rPr>
        <w:t xml:space="preserve">all for objective quality metrics for video coding quality assessment may be issued to solicit more </w:t>
      </w:r>
      <w:r w:rsidR="00707457">
        <w:rPr>
          <w:lang w:eastAsia="zh-CN"/>
        </w:rPr>
        <w:t xml:space="preserve">reliable </w:t>
      </w:r>
      <w:r w:rsidR="005A084F">
        <w:rPr>
          <w:lang w:eastAsia="zh-CN"/>
        </w:rPr>
        <w:t xml:space="preserve">metrics beyond what we </w:t>
      </w:r>
      <w:r w:rsidR="00C73EDE">
        <w:rPr>
          <w:lang w:eastAsia="zh-CN"/>
        </w:rPr>
        <w:t>have been</w:t>
      </w:r>
      <w:r w:rsidR="005A084F">
        <w:rPr>
          <w:lang w:eastAsia="zh-CN"/>
        </w:rPr>
        <w:t xml:space="preserve"> familiar with.</w:t>
      </w:r>
    </w:p>
    <w:p w14:paraId="5302C136" w14:textId="77777777" w:rsidR="00D644A3" w:rsidRPr="00796185" w:rsidRDefault="00D644A3" w:rsidP="00D644A3">
      <w:pPr>
        <w:rPr>
          <w:lang w:eastAsia="zh-CN"/>
        </w:rPr>
      </w:pPr>
    </w:p>
    <w:p w14:paraId="114C924D" w14:textId="5FF2311F" w:rsidR="002C64E8" w:rsidRDefault="002C64E8" w:rsidP="007F3C22">
      <w:pPr>
        <w:pStyle w:val="1"/>
        <w:ind w:left="360" w:hanging="360"/>
        <w:rPr>
          <w:lang w:val="en-CA"/>
        </w:rPr>
      </w:pPr>
      <w:r>
        <w:rPr>
          <w:rFonts w:hint="eastAsia"/>
          <w:lang w:val="en-CA"/>
        </w:rPr>
        <w:t>R</w:t>
      </w:r>
      <w:r>
        <w:rPr>
          <w:lang w:val="en-CA"/>
        </w:rPr>
        <w:t>eferences</w:t>
      </w:r>
    </w:p>
    <w:p w14:paraId="68A1F64B" w14:textId="692632F7" w:rsidR="00485DE3" w:rsidRDefault="002C64E8" w:rsidP="00485DE3">
      <w:pPr>
        <w:rPr>
          <w:lang w:val="en-CA"/>
        </w:rPr>
      </w:pPr>
      <w:r>
        <w:rPr>
          <w:lang w:val="en-CA"/>
        </w:rPr>
        <w:t xml:space="preserve">[1] JPEG AI reference software, </w:t>
      </w:r>
      <w:hyperlink r:id="rId28" w:history="1">
        <w:r w:rsidRPr="008E0E40">
          <w:rPr>
            <w:rStyle w:val="a6"/>
            <w:lang w:val="en-CA"/>
          </w:rPr>
          <w:t>https://gitlab.com/wg1/jpeg-ai/jpeg-ai-reference-software</w:t>
        </w:r>
      </w:hyperlink>
    </w:p>
    <w:p w14:paraId="46EE0A24" w14:textId="4500355C" w:rsidR="002C64E8" w:rsidRDefault="002C64E8" w:rsidP="00485DE3"/>
    <w:p w14:paraId="39AC6D8B" w14:textId="561884F4" w:rsidR="006C77B9" w:rsidRDefault="006C77B9" w:rsidP="006C77B9">
      <w:pPr>
        <w:pStyle w:val="1"/>
        <w:ind w:left="360" w:hanging="360"/>
        <w:rPr>
          <w:lang w:val="en-CA"/>
        </w:rPr>
      </w:pPr>
      <w:r>
        <w:rPr>
          <w:lang w:val="en-CA"/>
        </w:rPr>
        <w:t>Annex: JPEG AI simulation script</w:t>
      </w:r>
    </w:p>
    <w:p w14:paraId="340BE277" w14:textId="79383693" w:rsidR="006C77B9" w:rsidRDefault="00252820" w:rsidP="00FC4592">
      <w:pPr>
        <w:pStyle w:val="ad"/>
        <w:numPr>
          <w:ilvl w:val="0"/>
          <w:numId w:val="20"/>
        </w:numPr>
        <w:rPr>
          <w:lang w:eastAsia="zh-CN"/>
        </w:rPr>
      </w:pPr>
      <w:r>
        <w:rPr>
          <w:lang w:eastAsia="zh-CN"/>
        </w:rPr>
        <w:t>Encoding</w:t>
      </w:r>
      <w:r w:rsidR="006215B5">
        <w:rPr>
          <w:lang w:eastAsia="zh-CN"/>
        </w:rPr>
        <w:t xml:space="preserve"> (with rate matching)</w:t>
      </w:r>
      <w:r>
        <w:rPr>
          <w:lang w:eastAsia="zh-CN"/>
        </w:rPr>
        <w:t>:</w:t>
      </w:r>
    </w:p>
    <w:p w14:paraId="69C6E661" w14:textId="050C361E" w:rsidR="00252820" w:rsidRDefault="00252820" w:rsidP="00485DE3">
      <w:pPr>
        <w:rPr>
          <w:lang w:eastAsia="zh-CN"/>
        </w:rPr>
      </w:pPr>
      <w:r>
        <w:t xml:space="preserve">python -m </w:t>
      </w:r>
      <w:proofErr w:type="spellStart"/>
      <w:proofErr w:type="gramStart"/>
      <w:r>
        <w:t>src.reco</w:t>
      </w:r>
      <w:proofErr w:type="gramEnd"/>
      <w:r>
        <w:t>.coders.encoder</w:t>
      </w:r>
      <w:proofErr w:type="spellEnd"/>
      <w:r>
        <w:t xml:space="preserve"> {INPUTFILE} {BITSTREAMFILE} -r {OUTPUTFILE} --</w:t>
      </w:r>
      <w:proofErr w:type="spellStart"/>
      <w:r>
        <w:t>cfg</w:t>
      </w:r>
      <w:proofErr w:type="spellEnd"/>
      <w:r>
        <w:t xml:space="preserve"> </w:t>
      </w:r>
      <w:proofErr w:type="spellStart"/>
      <w:r>
        <w:t>cfg</w:t>
      </w:r>
      <w:proofErr w:type="spellEnd"/>
      <w:r>
        <w:t>/</w:t>
      </w:r>
      <w:proofErr w:type="spellStart"/>
      <w:r>
        <w:t>tools_off.json</w:t>
      </w:r>
      <w:proofErr w:type="spellEnd"/>
      <w:r>
        <w:t xml:space="preserve"> </w:t>
      </w:r>
      <w:proofErr w:type="spellStart"/>
      <w:r>
        <w:t>cfg</w:t>
      </w:r>
      <w:proofErr w:type="spellEnd"/>
      <w:r>
        <w:t>/</w:t>
      </w:r>
      <w:proofErr w:type="spellStart"/>
      <w:r>
        <w:t>oper_point</w:t>
      </w:r>
      <w:proofErr w:type="spellEnd"/>
      <w:r>
        <w:t>/</w:t>
      </w:r>
      <w:proofErr w:type="spellStart"/>
      <w:r>
        <w:t>bop.json</w:t>
      </w:r>
      <w:proofErr w:type="spellEnd"/>
      <w:r>
        <w:t xml:space="preserve"> -</w:t>
      </w:r>
      <w:proofErr w:type="spellStart"/>
      <w:r>
        <w:t>target_bpps</w:t>
      </w:r>
      <w:proofErr w:type="spellEnd"/>
      <w:r>
        <w:t xml:space="preserve"> {TARGETBPP} --</w:t>
      </w:r>
      <w:proofErr w:type="spellStart"/>
      <w:r>
        <w:t>use_yuv</w:t>
      </w:r>
      <w:proofErr w:type="spellEnd"/>
      <w:r>
        <w:t xml:space="preserve"> 1 -</w:t>
      </w:r>
      <w:proofErr w:type="spellStart"/>
      <w:r>
        <w:t>model.bitrate_matcher.default_target_rates</w:t>
      </w:r>
      <w:proofErr w:type="spellEnd"/>
      <w:r>
        <w:t xml:space="preserve"> {TARGETBPP} -</w:t>
      </w:r>
      <w:proofErr w:type="spellStart"/>
      <w:r>
        <w:t>model.bitrate_matcher.default_models</w:t>
      </w:r>
      <w:proofErr w:type="spellEnd"/>
      <w:r>
        <w:t xml:space="preserve"> {MODEL_IDX} -</w:t>
      </w:r>
      <w:proofErr w:type="spellStart"/>
      <w:r>
        <w:t>model.bitrate_matcher.default_beta_disp_log</w:t>
      </w:r>
      <w:proofErr w:type="spellEnd"/>
      <w:r>
        <w:t xml:space="preserve"> {BDL}</w:t>
      </w:r>
    </w:p>
    <w:p w14:paraId="78AE7324" w14:textId="638BD86A" w:rsidR="00DC79D3" w:rsidRDefault="00252820" w:rsidP="00FC4592">
      <w:pPr>
        <w:pStyle w:val="ad"/>
        <w:numPr>
          <w:ilvl w:val="0"/>
          <w:numId w:val="20"/>
        </w:numPr>
        <w:rPr>
          <w:lang w:eastAsia="zh-CN"/>
        </w:rPr>
      </w:pPr>
      <w:r>
        <w:rPr>
          <w:rFonts w:hint="eastAsia"/>
          <w:lang w:eastAsia="zh-CN"/>
        </w:rPr>
        <w:t>D</w:t>
      </w:r>
      <w:r>
        <w:rPr>
          <w:lang w:eastAsia="zh-CN"/>
        </w:rPr>
        <w:t>ecoding:</w:t>
      </w:r>
    </w:p>
    <w:p w14:paraId="06FA5578" w14:textId="68A53D63" w:rsidR="00252820" w:rsidRDefault="00252820" w:rsidP="00485DE3">
      <w:r>
        <w:t xml:space="preserve">python -m </w:t>
      </w:r>
      <w:proofErr w:type="spellStart"/>
      <w:proofErr w:type="gramStart"/>
      <w:r>
        <w:t>src.reco</w:t>
      </w:r>
      <w:proofErr w:type="gramEnd"/>
      <w:r>
        <w:t>.coders.decoder</w:t>
      </w:r>
      <w:proofErr w:type="spellEnd"/>
      <w:r>
        <w:t xml:space="preserve"> {BITSTREAMFILE} {OUTPUTFILE}</w:t>
      </w:r>
    </w:p>
    <w:p w14:paraId="59EDFF1F" w14:textId="77777777" w:rsidR="00252820" w:rsidRDefault="0025282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2630F162" w14:textId="72CD1994" w:rsidR="00252820" w:rsidRDefault="00252820" w:rsidP="00FC4592">
      <w:pPr>
        <w:jc w:val="center"/>
        <w:rPr>
          <w:lang w:eastAsia="zh-CN"/>
        </w:rPr>
      </w:pPr>
      <w:r>
        <w:rPr>
          <w:lang w:eastAsia="zh-CN"/>
        </w:rPr>
        <w:lastRenderedPageBreak/>
        <w:t xml:space="preserve">Table </w:t>
      </w:r>
      <w:r w:rsidR="00DC73A2">
        <w:rPr>
          <w:lang w:eastAsia="zh-CN"/>
        </w:rPr>
        <w:t>2</w:t>
      </w:r>
      <w:r>
        <w:rPr>
          <w:lang w:eastAsia="zh-CN"/>
        </w:rPr>
        <w:t xml:space="preserve">. </w:t>
      </w:r>
      <w:r w:rsidR="00E46865">
        <w:rPr>
          <w:lang w:eastAsia="zh-CN"/>
        </w:rPr>
        <w:t>Enc</w:t>
      </w:r>
      <w:r w:rsidR="00707815">
        <w:rPr>
          <w:lang w:eastAsia="zh-CN"/>
        </w:rPr>
        <w:t>oding p</w:t>
      </w:r>
      <w:r>
        <w:rPr>
          <w:lang w:eastAsia="zh-CN"/>
        </w:rPr>
        <w:t>arameters for each sequence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26"/>
        <w:gridCol w:w="2326"/>
        <w:gridCol w:w="2326"/>
        <w:gridCol w:w="2326"/>
      </w:tblGrid>
      <w:tr w:rsidR="00252820" w14:paraId="771809BF" w14:textId="77777777" w:rsidTr="00252820">
        <w:tc>
          <w:tcPr>
            <w:tcW w:w="2326" w:type="dxa"/>
          </w:tcPr>
          <w:p w14:paraId="29B3F5E7" w14:textId="77777777" w:rsidR="00252820" w:rsidRDefault="00252820" w:rsidP="00485DE3">
            <w:pPr>
              <w:rPr>
                <w:lang w:eastAsia="zh-CN"/>
              </w:rPr>
            </w:pPr>
          </w:p>
        </w:tc>
        <w:tc>
          <w:tcPr>
            <w:tcW w:w="2326" w:type="dxa"/>
          </w:tcPr>
          <w:p w14:paraId="77ED73BC" w14:textId="22B19CD2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D</w:t>
            </w:r>
            <w:r>
              <w:rPr>
                <w:lang w:eastAsia="zh-CN"/>
              </w:rPr>
              <w:t>rivingPOV4</w:t>
            </w:r>
          </w:p>
        </w:tc>
        <w:tc>
          <w:tcPr>
            <w:tcW w:w="2326" w:type="dxa"/>
          </w:tcPr>
          <w:p w14:paraId="6B7DE4D0" w14:textId="153C201B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S</w:t>
            </w:r>
            <w:r>
              <w:rPr>
                <w:lang w:eastAsia="zh-CN"/>
              </w:rPr>
              <w:t>eeking</w:t>
            </w:r>
          </w:p>
        </w:tc>
        <w:tc>
          <w:tcPr>
            <w:tcW w:w="2326" w:type="dxa"/>
          </w:tcPr>
          <w:p w14:paraId="57BFE098" w14:textId="1ADBA42A" w:rsidR="00252820" w:rsidRDefault="00252820" w:rsidP="00485DE3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C</w:t>
            </w:r>
            <w:r>
              <w:rPr>
                <w:lang w:eastAsia="zh-CN"/>
              </w:rPr>
              <w:t>rowdRun</w:t>
            </w:r>
            <w:proofErr w:type="spellEnd"/>
          </w:p>
        </w:tc>
      </w:tr>
      <w:tr w:rsidR="00252820" w14:paraId="09C34F7D" w14:textId="77777777" w:rsidTr="00252820">
        <w:tc>
          <w:tcPr>
            <w:tcW w:w="2326" w:type="dxa"/>
          </w:tcPr>
          <w:p w14:paraId="703ADF1E" w14:textId="7609DA23" w:rsidR="00252820" w:rsidRDefault="00814170" w:rsidP="00485DE3">
            <w:pPr>
              <w:rPr>
                <w:lang w:eastAsia="zh-CN"/>
              </w:rPr>
            </w:pPr>
            <w:r>
              <w:rPr>
                <w:lang w:eastAsia="zh-CN"/>
              </w:rPr>
              <w:t>{</w:t>
            </w:r>
            <w:r w:rsidR="00252820">
              <w:rPr>
                <w:rFonts w:hint="eastAsia"/>
                <w:lang w:eastAsia="zh-CN"/>
              </w:rPr>
              <w:t>T</w:t>
            </w:r>
            <w:r w:rsidR="00252820">
              <w:rPr>
                <w:lang w:eastAsia="zh-CN"/>
              </w:rPr>
              <w:t>ARGETBPP</w:t>
            </w:r>
            <w:r>
              <w:rPr>
                <w:lang w:eastAsia="zh-CN"/>
              </w:rPr>
              <w:t>}</w:t>
            </w:r>
          </w:p>
        </w:tc>
        <w:tc>
          <w:tcPr>
            <w:tcW w:w="2326" w:type="dxa"/>
          </w:tcPr>
          <w:p w14:paraId="1D8E701F" w14:textId="22A7FDFD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  <w:r>
              <w:rPr>
                <w:lang w:eastAsia="zh-CN"/>
              </w:rPr>
              <w:t>3</w:t>
            </w:r>
          </w:p>
        </w:tc>
        <w:tc>
          <w:tcPr>
            <w:tcW w:w="2326" w:type="dxa"/>
          </w:tcPr>
          <w:p w14:paraId="7C70103A" w14:textId="02160C21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  <w:r>
              <w:rPr>
                <w:lang w:eastAsia="zh-CN"/>
              </w:rPr>
              <w:t>2</w:t>
            </w:r>
          </w:p>
        </w:tc>
        <w:tc>
          <w:tcPr>
            <w:tcW w:w="2326" w:type="dxa"/>
          </w:tcPr>
          <w:p w14:paraId="722B7F66" w14:textId="6A59C49F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  <w:r>
              <w:rPr>
                <w:lang w:eastAsia="zh-CN"/>
              </w:rPr>
              <w:t>8</w:t>
            </w:r>
          </w:p>
        </w:tc>
      </w:tr>
      <w:tr w:rsidR="00252820" w14:paraId="2EE30147" w14:textId="77777777" w:rsidTr="00252820">
        <w:tc>
          <w:tcPr>
            <w:tcW w:w="2326" w:type="dxa"/>
          </w:tcPr>
          <w:p w14:paraId="24CD2363" w14:textId="3D0977D8" w:rsidR="00252820" w:rsidRDefault="00814170" w:rsidP="00485DE3">
            <w:pPr>
              <w:rPr>
                <w:lang w:eastAsia="zh-CN"/>
              </w:rPr>
            </w:pPr>
            <w:r>
              <w:t>{</w:t>
            </w:r>
            <w:r w:rsidR="00252820">
              <w:t>MODEL_IDX</w:t>
            </w:r>
            <w:r>
              <w:t>}</w:t>
            </w:r>
          </w:p>
        </w:tc>
        <w:tc>
          <w:tcPr>
            <w:tcW w:w="2326" w:type="dxa"/>
          </w:tcPr>
          <w:p w14:paraId="6CD3508C" w14:textId="154035C1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2326" w:type="dxa"/>
          </w:tcPr>
          <w:p w14:paraId="01C604EC" w14:textId="5B5AE861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2326" w:type="dxa"/>
          </w:tcPr>
          <w:p w14:paraId="24B7812A" w14:textId="4991C514" w:rsidR="00252820" w:rsidRDefault="00252820" w:rsidP="00485D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</w:tr>
      <w:tr w:rsidR="00252820" w14:paraId="396B68EE" w14:textId="77777777" w:rsidTr="00252820">
        <w:tc>
          <w:tcPr>
            <w:tcW w:w="2326" w:type="dxa"/>
          </w:tcPr>
          <w:p w14:paraId="710EB734" w14:textId="620B7BC9" w:rsidR="00252820" w:rsidRDefault="00814170" w:rsidP="00485DE3">
            <w:r>
              <w:t>{</w:t>
            </w:r>
            <w:r w:rsidR="00252820">
              <w:t>BDL</w:t>
            </w:r>
            <w:r>
              <w:t>}</w:t>
            </w:r>
          </w:p>
        </w:tc>
        <w:tc>
          <w:tcPr>
            <w:tcW w:w="2326" w:type="dxa"/>
          </w:tcPr>
          <w:p w14:paraId="5C973289" w14:textId="0EACC9E6" w:rsidR="00252820" w:rsidRDefault="00252820" w:rsidP="00485DE3">
            <w:pPr>
              <w:rPr>
                <w:lang w:eastAsia="zh-CN"/>
              </w:rPr>
            </w:pPr>
            <w:r>
              <w:t>-402</w:t>
            </w:r>
          </w:p>
        </w:tc>
        <w:tc>
          <w:tcPr>
            <w:tcW w:w="2326" w:type="dxa"/>
          </w:tcPr>
          <w:p w14:paraId="2F7A9A4C" w14:textId="0F839172" w:rsidR="00252820" w:rsidRDefault="00252820" w:rsidP="00485DE3">
            <w:pPr>
              <w:rPr>
                <w:lang w:eastAsia="zh-CN"/>
              </w:rPr>
            </w:pPr>
            <w:r>
              <w:t>-</w:t>
            </w:r>
            <w:r w:rsidR="00523C48">
              <w:t>96</w:t>
            </w:r>
          </w:p>
        </w:tc>
        <w:tc>
          <w:tcPr>
            <w:tcW w:w="2326" w:type="dxa"/>
          </w:tcPr>
          <w:p w14:paraId="0D7E1800" w14:textId="3BE61DC7" w:rsidR="00252820" w:rsidRDefault="00252820" w:rsidP="00485DE3">
            <w:pPr>
              <w:rPr>
                <w:lang w:eastAsia="zh-CN"/>
              </w:rPr>
            </w:pPr>
            <w:r>
              <w:t>-60</w:t>
            </w:r>
          </w:p>
        </w:tc>
      </w:tr>
    </w:tbl>
    <w:p w14:paraId="33C69076" w14:textId="77777777" w:rsidR="00252820" w:rsidRPr="007F3C22" w:rsidRDefault="00252820" w:rsidP="00485DE3">
      <w:pPr>
        <w:rPr>
          <w:lang w:eastAsia="zh-CN"/>
        </w:rPr>
      </w:pPr>
    </w:p>
    <w:p w14:paraId="0F2B14DA" w14:textId="77777777" w:rsidR="00943E3F" w:rsidRPr="005B217D" w:rsidRDefault="00943E3F" w:rsidP="00943E3F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7A763720" w:rsidR="007F1F8B" w:rsidRPr="005B217D" w:rsidRDefault="00943E3F" w:rsidP="008342DB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Huawei </w:t>
      </w:r>
      <w:r w:rsidR="009E5A44">
        <w:rPr>
          <w:b/>
          <w:szCs w:val="22"/>
          <w:lang w:val="en-CA"/>
        </w:rPr>
        <w:t xml:space="preserve">Technologies </w:t>
      </w:r>
      <w:r w:rsidR="00F23C06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5B217D" w:rsidSect="00925CE2">
      <w:footerReference w:type="default" r:id="rId2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F82F0" w14:textId="77777777" w:rsidR="003434D3" w:rsidRDefault="003434D3">
      <w:r>
        <w:separator/>
      </w:r>
    </w:p>
  </w:endnote>
  <w:endnote w:type="continuationSeparator" w:id="0">
    <w:p w14:paraId="7D61F0DE" w14:textId="77777777" w:rsidR="003434D3" w:rsidRDefault="0034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384ADA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B459CE">
      <w:rPr>
        <w:rStyle w:val="a5"/>
        <w:noProof/>
      </w:rPr>
      <w:t>2025-09-26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40368" w14:textId="77777777" w:rsidR="003434D3" w:rsidRDefault="003434D3">
      <w:r>
        <w:separator/>
      </w:r>
    </w:p>
  </w:footnote>
  <w:footnote w:type="continuationSeparator" w:id="0">
    <w:p w14:paraId="449FB5F3" w14:textId="77777777" w:rsidR="003434D3" w:rsidRDefault="00343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06E3D"/>
    <w:multiLevelType w:val="hybridMultilevel"/>
    <w:tmpl w:val="B1B2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63FFD"/>
    <w:multiLevelType w:val="hybridMultilevel"/>
    <w:tmpl w:val="F69A0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A6ACC"/>
    <w:multiLevelType w:val="hybridMultilevel"/>
    <w:tmpl w:val="01D0ECAC"/>
    <w:lvl w:ilvl="0" w:tplc="724686F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FD01767"/>
    <w:multiLevelType w:val="hybridMultilevel"/>
    <w:tmpl w:val="239A3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6B060C3"/>
    <w:multiLevelType w:val="hybridMultilevel"/>
    <w:tmpl w:val="8A38F54C"/>
    <w:lvl w:ilvl="0" w:tplc="39D06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89D5441"/>
    <w:multiLevelType w:val="hybridMultilevel"/>
    <w:tmpl w:val="778EEF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50592"/>
    <w:multiLevelType w:val="hybridMultilevel"/>
    <w:tmpl w:val="D3BEC9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3A2548"/>
    <w:multiLevelType w:val="hybridMultilevel"/>
    <w:tmpl w:val="9772936A"/>
    <w:lvl w:ilvl="0" w:tplc="10DAD8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1"/>
  </w:num>
  <w:num w:numId="8">
    <w:abstractNumId w:val="8"/>
  </w:num>
  <w:num w:numId="9">
    <w:abstractNumId w:val="1"/>
  </w:num>
  <w:num w:numId="10">
    <w:abstractNumId w:val="7"/>
  </w:num>
  <w:num w:numId="11">
    <w:abstractNumId w:val="4"/>
  </w:num>
  <w:num w:numId="12">
    <w:abstractNumId w:val="9"/>
  </w:num>
  <w:num w:numId="13">
    <w:abstractNumId w:val="3"/>
  </w:num>
  <w:num w:numId="14">
    <w:abstractNumId w:val="6"/>
  </w:num>
  <w:num w:numId="15">
    <w:abstractNumId w:val="12"/>
  </w:num>
  <w:num w:numId="16">
    <w:abstractNumId w:val="2"/>
  </w:num>
  <w:num w:numId="17">
    <w:abstractNumId w:val="16"/>
  </w:num>
  <w:num w:numId="18">
    <w:abstractNumId w:val="5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7C82"/>
    <w:rsid w:val="000213E5"/>
    <w:rsid w:val="00025734"/>
    <w:rsid w:val="000308A3"/>
    <w:rsid w:val="000311BD"/>
    <w:rsid w:val="00045011"/>
    <w:rsid w:val="0004543A"/>
    <w:rsid w:val="000458BC"/>
    <w:rsid w:val="00045C41"/>
    <w:rsid w:val="00046C03"/>
    <w:rsid w:val="00060835"/>
    <w:rsid w:val="00065039"/>
    <w:rsid w:val="00073450"/>
    <w:rsid w:val="0007614F"/>
    <w:rsid w:val="00080727"/>
    <w:rsid w:val="00081398"/>
    <w:rsid w:val="00084393"/>
    <w:rsid w:val="000865E1"/>
    <w:rsid w:val="00090D52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D0B13"/>
    <w:rsid w:val="000E00F3"/>
    <w:rsid w:val="000F158C"/>
    <w:rsid w:val="000F4674"/>
    <w:rsid w:val="00102F3D"/>
    <w:rsid w:val="001068BA"/>
    <w:rsid w:val="00107F20"/>
    <w:rsid w:val="001221FB"/>
    <w:rsid w:val="00124E38"/>
    <w:rsid w:val="0012580B"/>
    <w:rsid w:val="0013167E"/>
    <w:rsid w:val="00131F90"/>
    <w:rsid w:val="0013458C"/>
    <w:rsid w:val="0013526E"/>
    <w:rsid w:val="0013761C"/>
    <w:rsid w:val="00144C47"/>
    <w:rsid w:val="0014610C"/>
    <w:rsid w:val="00146152"/>
    <w:rsid w:val="0015352D"/>
    <w:rsid w:val="00155526"/>
    <w:rsid w:val="00156908"/>
    <w:rsid w:val="001625B4"/>
    <w:rsid w:val="001665FA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7C0B"/>
    <w:rsid w:val="001D07F0"/>
    <w:rsid w:val="001D1BD2"/>
    <w:rsid w:val="001E0248"/>
    <w:rsid w:val="001E02BE"/>
    <w:rsid w:val="001E03C2"/>
    <w:rsid w:val="001E208E"/>
    <w:rsid w:val="001E346C"/>
    <w:rsid w:val="001E3B37"/>
    <w:rsid w:val="001E6025"/>
    <w:rsid w:val="001F2594"/>
    <w:rsid w:val="001F6A5E"/>
    <w:rsid w:val="001F7759"/>
    <w:rsid w:val="002055A6"/>
    <w:rsid w:val="00205643"/>
    <w:rsid w:val="00206460"/>
    <w:rsid w:val="002069B4"/>
    <w:rsid w:val="0020785F"/>
    <w:rsid w:val="002142AF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3819"/>
    <w:rsid w:val="00246E39"/>
    <w:rsid w:val="00246F29"/>
    <w:rsid w:val="00247E1E"/>
    <w:rsid w:val="00252820"/>
    <w:rsid w:val="00255E54"/>
    <w:rsid w:val="002630B3"/>
    <w:rsid w:val="00263398"/>
    <w:rsid w:val="00263B99"/>
    <w:rsid w:val="002647D8"/>
    <w:rsid w:val="00266F06"/>
    <w:rsid w:val="00270F4F"/>
    <w:rsid w:val="002723AF"/>
    <w:rsid w:val="0027524A"/>
    <w:rsid w:val="00275BCF"/>
    <w:rsid w:val="00280613"/>
    <w:rsid w:val="00291E36"/>
    <w:rsid w:val="00292257"/>
    <w:rsid w:val="00295B7A"/>
    <w:rsid w:val="002970E6"/>
    <w:rsid w:val="002A35DE"/>
    <w:rsid w:val="002A54E0"/>
    <w:rsid w:val="002B091D"/>
    <w:rsid w:val="002B1595"/>
    <w:rsid w:val="002B191D"/>
    <w:rsid w:val="002B2E83"/>
    <w:rsid w:val="002C64E8"/>
    <w:rsid w:val="002D0AF6"/>
    <w:rsid w:val="002F164D"/>
    <w:rsid w:val="003003B3"/>
    <w:rsid w:val="00301F56"/>
    <w:rsid w:val="003021BC"/>
    <w:rsid w:val="00306206"/>
    <w:rsid w:val="003163E6"/>
    <w:rsid w:val="00317D85"/>
    <w:rsid w:val="00325E8F"/>
    <w:rsid w:val="00327C56"/>
    <w:rsid w:val="003315A1"/>
    <w:rsid w:val="00331E26"/>
    <w:rsid w:val="003373EC"/>
    <w:rsid w:val="00342FF4"/>
    <w:rsid w:val="003434D3"/>
    <w:rsid w:val="00343784"/>
    <w:rsid w:val="00344E5A"/>
    <w:rsid w:val="00346148"/>
    <w:rsid w:val="00350839"/>
    <w:rsid w:val="003529E7"/>
    <w:rsid w:val="00354401"/>
    <w:rsid w:val="00360FAE"/>
    <w:rsid w:val="00366949"/>
    <w:rsid w:val="003669EA"/>
    <w:rsid w:val="003706CC"/>
    <w:rsid w:val="00377710"/>
    <w:rsid w:val="003855CC"/>
    <w:rsid w:val="00387EC6"/>
    <w:rsid w:val="00387FBA"/>
    <w:rsid w:val="0039713F"/>
    <w:rsid w:val="003A0D3F"/>
    <w:rsid w:val="003A25F5"/>
    <w:rsid w:val="003A2D8E"/>
    <w:rsid w:val="003A7CE6"/>
    <w:rsid w:val="003B131D"/>
    <w:rsid w:val="003B1F23"/>
    <w:rsid w:val="003B7660"/>
    <w:rsid w:val="003C20E4"/>
    <w:rsid w:val="003C369D"/>
    <w:rsid w:val="003C5881"/>
    <w:rsid w:val="003C5BB1"/>
    <w:rsid w:val="003C6A53"/>
    <w:rsid w:val="003C7031"/>
    <w:rsid w:val="003D353A"/>
    <w:rsid w:val="003D38BE"/>
    <w:rsid w:val="003D6342"/>
    <w:rsid w:val="003E6F90"/>
    <w:rsid w:val="003E73ED"/>
    <w:rsid w:val="003F3F13"/>
    <w:rsid w:val="003F5D0F"/>
    <w:rsid w:val="00414101"/>
    <w:rsid w:val="004219CF"/>
    <w:rsid w:val="004234F0"/>
    <w:rsid w:val="00427EEC"/>
    <w:rsid w:val="004307C6"/>
    <w:rsid w:val="00433DDB"/>
    <w:rsid w:val="00435A29"/>
    <w:rsid w:val="00437201"/>
    <w:rsid w:val="00437619"/>
    <w:rsid w:val="0044507B"/>
    <w:rsid w:val="00447BE6"/>
    <w:rsid w:val="00454454"/>
    <w:rsid w:val="00454E3A"/>
    <w:rsid w:val="004552B5"/>
    <w:rsid w:val="00457E06"/>
    <w:rsid w:val="004642E1"/>
    <w:rsid w:val="00465A1E"/>
    <w:rsid w:val="0046797E"/>
    <w:rsid w:val="00485DE3"/>
    <w:rsid w:val="0049045D"/>
    <w:rsid w:val="0049445A"/>
    <w:rsid w:val="004957D9"/>
    <w:rsid w:val="004A2A63"/>
    <w:rsid w:val="004B210C"/>
    <w:rsid w:val="004B6170"/>
    <w:rsid w:val="004B7724"/>
    <w:rsid w:val="004C7117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171E0"/>
    <w:rsid w:val="00523C48"/>
    <w:rsid w:val="005303DA"/>
    <w:rsid w:val="005315C0"/>
    <w:rsid w:val="00531AE9"/>
    <w:rsid w:val="0053604F"/>
    <w:rsid w:val="00536188"/>
    <w:rsid w:val="00544C93"/>
    <w:rsid w:val="00545F1C"/>
    <w:rsid w:val="00550A66"/>
    <w:rsid w:val="00567EC7"/>
    <w:rsid w:val="00570013"/>
    <w:rsid w:val="005753EC"/>
    <w:rsid w:val="005776B2"/>
    <w:rsid w:val="005801A2"/>
    <w:rsid w:val="005952A5"/>
    <w:rsid w:val="00595697"/>
    <w:rsid w:val="00596EF5"/>
    <w:rsid w:val="005A084F"/>
    <w:rsid w:val="005A261C"/>
    <w:rsid w:val="005A33A1"/>
    <w:rsid w:val="005B217D"/>
    <w:rsid w:val="005C17B5"/>
    <w:rsid w:val="005C3202"/>
    <w:rsid w:val="005C3389"/>
    <w:rsid w:val="005C385F"/>
    <w:rsid w:val="005C7C26"/>
    <w:rsid w:val="005D2FC4"/>
    <w:rsid w:val="005D6A0C"/>
    <w:rsid w:val="005E0D21"/>
    <w:rsid w:val="005E16BA"/>
    <w:rsid w:val="005E1AC6"/>
    <w:rsid w:val="005E3F2B"/>
    <w:rsid w:val="005E5832"/>
    <w:rsid w:val="005F6F1B"/>
    <w:rsid w:val="00602316"/>
    <w:rsid w:val="006038BC"/>
    <w:rsid w:val="00607AE1"/>
    <w:rsid w:val="00613215"/>
    <w:rsid w:val="00615995"/>
    <w:rsid w:val="00616155"/>
    <w:rsid w:val="00617BAD"/>
    <w:rsid w:val="006215B5"/>
    <w:rsid w:val="00624B33"/>
    <w:rsid w:val="006301FC"/>
    <w:rsid w:val="0063041A"/>
    <w:rsid w:val="00630AA2"/>
    <w:rsid w:val="00631D8B"/>
    <w:rsid w:val="006339B0"/>
    <w:rsid w:val="0063500C"/>
    <w:rsid w:val="00642DEF"/>
    <w:rsid w:val="006439A1"/>
    <w:rsid w:val="00646707"/>
    <w:rsid w:val="00646ADA"/>
    <w:rsid w:val="00657F7E"/>
    <w:rsid w:val="006604A8"/>
    <w:rsid w:val="00662E58"/>
    <w:rsid w:val="006637F2"/>
    <w:rsid w:val="006642A5"/>
    <w:rsid w:val="00664DCF"/>
    <w:rsid w:val="00676913"/>
    <w:rsid w:val="006A02AB"/>
    <w:rsid w:val="006A0E5C"/>
    <w:rsid w:val="006A48E6"/>
    <w:rsid w:val="006A51EB"/>
    <w:rsid w:val="006B162F"/>
    <w:rsid w:val="006B3FA5"/>
    <w:rsid w:val="006C533F"/>
    <w:rsid w:val="006C5D39"/>
    <w:rsid w:val="006C6F00"/>
    <w:rsid w:val="006C77B9"/>
    <w:rsid w:val="006D0D46"/>
    <w:rsid w:val="006D6D9B"/>
    <w:rsid w:val="006E2810"/>
    <w:rsid w:val="006E4B1A"/>
    <w:rsid w:val="006E5417"/>
    <w:rsid w:val="006F0794"/>
    <w:rsid w:val="006F2822"/>
    <w:rsid w:val="006F6E01"/>
    <w:rsid w:val="006F7528"/>
    <w:rsid w:val="00701C64"/>
    <w:rsid w:val="007023DE"/>
    <w:rsid w:val="00707457"/>
    <w:rsid w:val="00707815"/>
    <w:rsid w:val="00712F60"/>
    <w:rsid w:val="00717811"/>
    <w:rsid w:val="00720E3B"/>
    <w:rsid w:val="0073249C"/>
    <w:rsid w:val="007357F0"/>
    <w:rsid w:val="00735925"/>
    <w:rsid w:val="00742091"/>
    <w:rsid w:val="0074393F"/>
    <w:rsid w:val="00745F6B"/>
    <w:rsid w:val="0075175B"/>
    <w:rsid w:val="00754A35"/>
    <w:rsid w:val="0075585E"/>
    <w:rsid w:val="00757029"/>
    <w:rsid w:val="00760645"/>
    <w:rsid w:val="00762633"/>
    <w:rsid w:val="007663C9"/>
    <w:rsid w:val="00770571"/>
    <w:rsid w:val="007768FF"/>
    <w:rsid w:val="00777075"/>
    <w:rsid w:val="007824D3"/>
    <w:rsid w:val="00782966"/>
    <w:rsid w:val="00791078"/>
    <w:rsid w:val="00796185"/>
    <w:rsid w:val="00796EE3"/>
    <w:rsid w:val="007A3C71"/>
    <w:rsid w:val="007A7D29"/>
    <w:rsid w:val="007B4450"/>
    <w:rsid w:val="007B4AB8"/>
    <w:rsid w:val="007B5AEC"/>
    <w:rsid w:val="007C081C"/>
    <w:rsid w:val="007C511C"/>
    <w:rsid w:val="007D1181"/>
    <w:rsid w:val="007D42EE"/>
    <w:rsid w:val="007D4834"/>
    <w:rsid w:val="007D648E"/>
    <w:rsid w:val="007E01A3"/>
    <w:rsid w:val="007E0A57"/>
    <w:rsid w:val="007F0EA1"/>
    <w:rsid w:val="007F1F8B"/>
    <w:rsid w:val="007F3C22"/>
    <w:rsid w:val="007F6205"/>
    <w:rsid w:val="007F67A1"/>
    <w:rsid w:val="00801A7B"/>
    <w:rsid w:val="00805288"/>
    <w:rsid w:val="00807DC0"/>
    <w:rsid w:val="00811C05"/>
    <w:rsid w:val="00814170"/>
    <w:rsid w:val="008206C8"/>
    <w:rsid w:val="0082562B"/>
    <w:rsid w:val="008342DB"/>
    <w:rsid w:val="008354A5"/>
    <w:rsid w:val="00862E6D"/>
    <w:rsid w:val="00862E8C"/>
    <w:rsid w:val="0086387C"/>
    <w:rsid w:val="0086571E"/>
    <w:rsid w:val="00874A6C"/>
    <w:rsid w:val="00876C65"/>
    <w:rsid w:val="00882F72"/>
    <w:rsid w:val="008930FE"/>
    <w:rsid w:val="00893DC4"/>
    <w:rsid w:val="008A147E"/>
    <w:rsid w:val="008A42F1"/>
    <w:rsid w:val="008A4B4C"/>
    <w:rsid w:val="008C0732"/>
    <w:rsid w:val="008C239F"/>
    <w:rsid w:val="008C60F8"/>
    <w:rsid w:val="008E480C"/>
    <w:rsid w:val="008E56D6"/>
    <w:rsid w:val="008F2FC4"/>
    <w:rsid w:val="008F66C9"/>
    <w:rsid w:val="0090281D"/>
    <w:rsid w:val="00907757"/>
    <w:rsid w:val="00907C91"/>
    <w:rsid w:val="00912C5A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3E3F"/>
    <w:rsid w:val="00945CA5"/>
    <w:rsid w:val="00955F6D"/>
    <w:rsid w:val="00964101"/>
    <w:rsid w:val="00965F25"/>
    <w:rsid w:val="00966746"/>
    <w:rsid w:val="00977C16"/>
    <w:rsid w:val="00977C63"/>
    <w:rsid w:val="0098551D"/>
    <w:rsid w:val="00985DCB"/>
    <w:rsid w:val="009869D7"/>
    <w:rsid w:val="0099518F"/>
    <w:rsid w:val="009A523D"/>
    <w:rsid w:val="009B02A1"/>
    <w:rsid w:val="009B3361"/>
    <w:rsid w:val="009B7F3F"/>
    <w:rsid w:val="009D06CF"/>
    <w:rsid w:val="009D7CE6"/>
    <w:rsid w:val="009E3A0E"/>
    <w:rsid w:val="009E448E"/>
    <w:rsid w:val="009E5A44"/>
    <w:rsid w:val="009E66F8"/>
    <w:rsid w:val="009F2896"/>
    <w:rsid w:val="009F496B"/>
    <w:rsid w:val="009F6961"/>
    <w:rsid w:val="009F7FE4"/>
    <w:rsid w:val="00A01439"/>
    <w:rsid w:val="00A01C9A"/>
    <w:rsid w:val="00A02E61"/>
    <w:rsid w:val="00A05CFF"/>
    <w:rsid w:val="00A13048"/>
    <w:rsid w:val="00A1558A"/>
    <w:rsid w:val="00A23192"/>
    <w:rsid w:val="00A44237"/>
    <w:rsid w:val="00A46843"/>
    <w:rsid w:val="00A46F13"/>
    <w:rsid w:val="00A4761E"/>
    <w:rsid w:val="00A50111"/>
    <w:rsid w:val="00A53946"/>
    <w:rsid w:val="00A56B97"/>
    <w:rsid w:val="00A6093D"/>
    <w:rsid w:val="00A6237F"/>
    <w:rsid w:val="00A703CE"/>
    <w:rsid w:val="00A72017"/>
    <w:rsid w:val="00A7277D"/>
    <w:rsid w:val="00A72F54"/>
    <w:rsid w:val="00A767DC"/>
    <w:rsid w:val="00A76A6D"/>
    <w:rsid w:val="00A83253"/>
    <w:rsid w:val="00A8579A"/>
    <w:rsid w:val="00A9299E"/>
    <w:rsid w:val="00A9332E"/>
    <w:rsid w:val="00A964B9"/>
    <w:rsid w:val="00AA028D"/>
    <w:rsid w:val="00AA6E84"/>
    <w:rsid w:val="00AB1A1C"/>
    <w:rsid w:val="00AB297B"/>
    <w:rsid w:val="00AB4721"/>
    <w:rsid w:val="00AB7405"/>
    <w:rsid w:val="00AB75EF"/>
    <w:rsid w:val="00AC5C29"/>
    <w:rsid w:val="00AD05A8"/>
    <w:rsid w:val="00AE341B"/>
    <w:rsid w:val="00AE4EA0"/>
    <w:rsid w:val="00AE7EA6"/>
    <w:rsid w:val="00AF51C5"/>
    <w:rsid w:val="00B01905"/>
    <w:rsid w:val="00B033FB"/>
    <w:rsid w:val="00B07CA7"/>
    <w:rsid w:val="00B1279A"/>
    <w:rsid w:val="00B3640F"/>
    <w:rsid w:val="00B4194A"/>
    <w:rsid w:val="00B427D9"/>
    <w:rsid w:val="00B437E8"/>
    <w:rsid w:val="00B459CE"/>
    <w:rsid w:val="00B47743"/>
    <w:rsid w:val="00B51F2C"/>
    <w:rsid w:val="00B5222E"/>
    <w:rsid w:val="00B53179"/>
    <w:rsid w:val="00B532EA"/>
    <w:rsid w:val="00B53A06"/>
    <w:rsid w:val="00B57183"/>
    <w:rsid w:val="00B573B3"/>
    <w:rsid w:val="00B57546"/>
    <w:rsid w:val="00B57A23"/>
    <w:rsid w:val="00B600CD"/>
    <w:rsid w:val="00B61C96"/>
    <w:rsid w:val="00B7188C"/>
    <w:rsid w:val="00B73A2A"/>
    <w:rsid w:val="00B75A51"/>
    <w:rsid w:val="00B77085"/>
    <w:rsid w:val="00B80A65"/>
    <w:rsid w:val="00B8190D"/>
    <w:rsid w:val="00B827C6"/>
    <w:rsid w:val="00B83FC1"/>
    <w:rsid w:val="00B92144"/>
    <w:rsid w:val="00B94B06"/>
    <w:rsid w:val="00B94C28"/>
    <w:rsid w:val="00BA6849"/>
    <w:rsid w:val="00BA7BEB"/>
    <w:rsid w:val="00BB671B"/>
    <w:rsid w:val="00BC10BA"/>
    <w:rsid w:val="00BC2C9C"/>
    <w:rsid w:val="00BC4DDE"/>
    <w:rsid w:val="00BC5AFD"/>
    <w:rsid w:val="00BC66BD"/>
    <w:rsid w:val="00BC6E52"/>
    <w:rsid w:val="00BD24F2"/>
    <w:rsid w:val="00BE4ABD"/>
    <w:rsid w:val="00BE540B"/>
    <w:rsid w:val="00BF5437"/>
    <w:rsid w:val="00BF5F16"/>
    <w:rsid w:val="00C00DDE"/>
    <w:rsid w:val="00C0112E"/>
    <w:rsid w:val="00C04F43"/>
    <w:rsid w:val="00C05271"/>
    <w:rsid w:val="00C0609D"/>
    <w:rsid w:val="00C115AB"/>
    <w:rsid w:val="00C11670"/>
    <w:rsid w:val="00C26CCB"/>
    <w:rsid w:val="00C30249"/>
    <w:rsid w:val="00C30E1A"/>
    <w:rsid w:val="00C33E55"/>
    <w:rsid w:val="00C34982"/>
    <w:rsid w:val="00C35F74"/>
    <w:rsid w:val="00C3723B"/>
    <w:rsid w:val="00C42466"/>
    <w:rsid w:val="00C43831"/>
    <w:rsid w:val="00C47B8B"/>
    <w:rsid w:val="00C606C9"/>
    <w:rsid w:val="00C62D7E"/>
    <w:rsid w:val="00C63D75"/>
    <w:rsid w:val="00C73EDE"/>
    <w:rsid w:val="00C74E7F"/>
    <w:rsid w:val="00C80288"/>
    <w:rsid w:val="00C836F0"/>
    <w:rsid w:val="00C84003"/>
    <w:rsid w:val="00C849D0"/>
    <w:rsid w:val="00C86316"/>
    <w:rsid w:val="00C875F7"/>
    <w:rsid w:val="00C90650"/>
    <w:rsid w:val="00C914BA"/>
    <w:rsid w:val="00C97D78"/>
    <w:rsid w:val="00CA3B3B"/>
    <w:rsid w:val="00CC19E5"/>
    <w:rsid w:val="00CC2277"/>
    <w:rsid w:val="00CC2AAE"/>
    <w:rsid w:val="00CC5A42"/>
    <w:rsid w:val="00CD0EAB"/>
    <w:rsid w:val="00CE5E02"/>
    <w:rsid w:val="00CF34DB"/>
    <w:rsid w:val="00CF3917"/>
    <w:rsid w:val="00CF43D9"/>
    <w:rsid w:val="00CF558F"/>
    <w:rsid w:val="00D010C0"/>
    <w:rsid w:val="00D06B8B"/>
    <w:rsid w:val="00D073E2"/>
    <w:rsid w:val="00D1511D"/>
    <w:rsid w:val="00D1555A"/>
    <w:rsid w:val="00D173B9"/>
    <w:rsid w:val="00D21907"/>
    <w:rsid w:val="00D240FC"/>
    <w:rsid w:val="00D446EC"/>
    <w:rsid w:val="00D45309"/>
    <w:rsid w:val="00D51BF0"/>
    <w:rsid w:val="00D531DB"/>
    <w:rsid w:val="00D53A20"/>
    <w:rsid w:val="00D54A5A"/>
    <w:rsid w:val="00D55942"/>
    <w:rsid w:val="00D57C77"/>
    <w:rsid w:val="00D6166F"/>
    <w:rsid w:val="00D61B3D"/>
    <w:rsid w:val="00D644A3"/>
    <w:rsid w:val="00D800D0"/>
    <w:rsid w:val="00D807BF"/>
    <w:rsid w:val="00D82CBC"/>
    <w:rsid w:val="00D82FCC"/>
    <w:rsid w:val="00D84B92"/>
    <w:rsid w:val="00D905DB"/>
    <w:rsid w:val="00D9636C"/>
    <w:rsid w:val="00DA0D6C"/>
    <w:rsid w:val="00DA17FC"/>
    <w:rsid w:val="00DA68BD"/>
    <w:rsid w:val="00DA7887"/>
    <w:rsid w:val="00DB02BD"/>
    <w:rsid w:val="00DB03CA"/>
    <w:rsid w:val="00DB2C26"/>
    <w:rsid w:val="00DB45C3"/>
    <w:rsid w:val="00DB4B00"/>
    <w:rsid w:val="00DC73A2"/>
    <w:rsid w:val="00DC79D3"/>
    <w:rsid w:val="00DD02F4"/>
    <w:rsid w:val="00DD4DC5"/>
    <w:rsid w:val="00DD6622"/>
    <w:rsid w:val="00DE165C"/>
    <w:rsid w:val="00DE1C7C"/>
    <w:rsid w:val="00DE6B43"/>
    <w:rsid w:val="00DE7401"/>
    <w:rsid w:val="00E041C6"/>
    <w:rsid w:val="00E11923"/>
    <w:rsid w:val="00E207D8"/>
    <w:rsid w:val="00E229D4"/>
    <w:rsid w:val="00E2470D"/>
    <w:rsid w:val="00E262D4"/>
    <w:rsid w:val="00E36250"/>
    <w:rsid w:val="00E36841"/>
    <w:rsid w:val="00E36A76"/>
    <w:rsid w:val="00E36ABD"/>
    <w:rsid w:val="00E375A9"/>
    <w:rsid w:val="00E46865"/>
    <w:rsid w:val="00E47F2D"/>
    <w:rsid w:val="00E522A8"/>
    <w:rsid w:val="00E542BB"/>
    <w:rsid w:val="00E54511"/>
    <w:rsid w:val="00E545AF"/>
    <w:rsid w:val="00E60EDC"/>
    <w:rsid w:val="00E61DAC"/>
    <w:rsid w:val="00E72B80"/>
    <w:rsid w:val="00E75FE3"/>
    <w:rsid w:val="00E86022"/>
    <w:rsid w:val="00E86C4C"/>
    <w:rsid w:val="00E906B6"/>
    <w:rsid w:val="00E907A3"/>
    <w:rsid w:val="00E92AD5"/>
    <w:rsid w:val="00EA3018"/>
    <w:rsid w:val="00EA5AE0"/>
    <w:rsid w:val="00EB295C"/>
    <w:rsid w:val="00EB56E1"/>
    <w:rsid w:val="00EB6359"/>
    <w:rsid w:val="00EB7AB1"/>
    <w:rsid w:val="00EC32BD"/>
    <w:rsid w:val="00EC64F6"/>
    <w:rsid w:val="00ED536F"/>
    <w:rsid w:val="00EE2B0A"/>
    <w:rsid w:val="00EE7CD8"/>
    <w:rsid w:val="00EF19CA"/>
    <w:rsid w:val="00EF37F6"/>
    <w:rsid w:val="00EF48CC"/>
    <w:rsid w:val="00EF766A"/>
    <w:rsid w:val="00F00801"/>
    <w:rsid w:val="00F11128"/>
    <w:rsid w:val="00F111FB"/>
    <w:rsid w:val="00F214B2"/>
    <w:rsid w:val="00F22DB4"/>
    <w:rsid w:val="00F23575"/>
    <w:rsid w:val="00F23C06"/>
    <w:rsid w:val="00F2488D"/>
    <w:rsid w:val="00F30137"/>
    <w:rsid w:val="00F30AF6"/>
    <w:rsid w:val="00F519D5"/>
    <w:rsid w:val="00F55BE7"/>
    <w:rsid w:val="00F601A0"/>
    <w:rsid w:val="00F712E9"/>
    <w:rsid w:val="00F72908"/>
    <w:rsid w:val="00F73032"/>
    <w:rsid w:val="00F76283"/>
    <w:rsid w:val="00F7767A"/>
    <w:rsid w:val="00F82200"/>
    <w:rsid w:val="00F82AD3"/>
    <w:rsid w:val="00F848FC"/>
    <w:rsid w:val="00F906F6"/>
    <w:rsid w:val="00F9282A"/>
    <w:rsid w:val="00F96BAD"/>
    <w:rsid w:val="00FA139D"/>
    <w:rsid w:val="00FA60F5"/>
    <w:rsid w:val="00FB0A95"/>
    <w:rsid w:val="00FB0E84"/>
    <w:rsid w:val="00FB64B6"/>
    <w:rsid w:val="00FB7839"/>
    <w:rsid w:val="00FC2405"/>
    <w:rsid w:val="00FC4592"/>
    <w:rsid w:val="00FC4F10"/>
    <w:rsid w:val="00FD01C2"/>
    <w:rsid w:val="00FD1AF6"/>
    <w:rsid w:val="00FD2C71"/>
    <w:rsid w:val="00FE08C7"/>
    <w:rsid w:val="00FE0FCC"/>
    <w:rsid w:val="00FE595C"/>
    <w:rsid w:val="00FE7EB9"/>
    <w:rsid w:val="00FF0CE3"/>
    <w:rsid w:val="00FF2110"/>
    <w:rsid w:val="00FF771B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943E3F"/>
    <w:pPr>
      <w:ind w:left="720"/>
      <w:contextualSpacing/>
    </w:pPr>
  </w:style>
  <w:style w:type="table" w:styleId="ae">
    <w:name w:val="Table Grid"/>
    <w:basedOn w:val="a1"/>
    <w:rsid w:val="00943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peg.expert/jct/files/JCTVC-H0477-v3.zip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mailto:elena.alshina@huawei.com" TargetMode="External"/><Relationship Id="rId17" Type="http://schemas.openxmlformats.org/officeDocument/2006/relationships/hyperlink" Target="https://jvet-experts.org/doc_end_user/documents/12_Macao/wg11/JVET-L0210-v1.zip" TargetMode="External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https://jvet-experts.org/doc_end_user/documents/10_San%20Diego/wg11/JVET-J0025-v4.zip" TargetMode="External"/><Relationship Id="rId20" Type="http://schemas.openxmlformats.org/officeDocument/2006/relationships/image" Target="media/image6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in.zhao@huawei.com" TargetMode="Externa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s://jvet-experts.org/doc_end_user/current_document.php?id=15704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gitlab.com/wg1/jpeg-ai/jpeg-ai-reference-software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-experts.org/doc_end_user/documents/12_Macao/wg11/JVET-L0360-v2.zip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882C6-652B-4CD7-BEB7-E7B2EEF9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1391</Words>
  <Characters>7932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9305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zhaoyin (Yin)</cp:lastModifiedBy>
  <cp:revision>41</cp:revision>
  <cp:lastPrinted>1900-01-01T08:00:00Z</cp:lastPrinted>
  <dcterms:created xsi:type="dcterms:W3CDTF">2025-09-26T01:39:00Z</dcterms:created>
  <dcterms:modified xsi:type="dcterms:W3CDTF">2025-09-26T12:08:00Z</dcterms:modified>
</cp:coreProperties>
</file>