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1"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0"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4973F59E" w:rsidR="00E61DAC" w:rsidRPr="005B217D" w:rsidRDefault="00965F25" w:rsidP="00536188">
            <w:pPr>
              <w:tabs>
                <w:tab w:val="left" w:pos="7200"/>
              </w:tabs>
              <w:spacing w:before="0"/>
              <w:rPr>
                <w:b/>
                <w:szCs w:val="22"/>
                <w:lang w:val="en-CA"/>
              </w:rPr>
            </w:pPr>
            <w:r>
              <w:rPr>
                <w:lang w:val="en-GB"/>
              </w:rPr>
              <w:t>40th</w:t>
            </w:r>
            <w:r w:rsidRPr="00235B52">
              <w:rPr>
                <w:lang w:val="en-GB"/>
              </w:rPr>
              <w:t xml:space="preserve"> Meeting: Geneva, CH, </w:t>
            </w:r>
            <w:r>
              <w:rPr>
                <w:lang w:val="en-GB"/>
              </w:rPr>
              <w:t>3</w:t>
            </w:r>
            <w:r w:rsidRPr="00235B52">
              <w:rPr>
                <w:lang w:val="en-GB"/>
              </w:rPr>
              <w:t>–</w:t>
            </w:r>
            <w:r>
              <w:rPr>
                <w:lang w:val="en-GB"/>
              </w:rPr>
              <w:t>12</w:t>
            </w:r>
            <w:r w:rsidRPr="00235B52">
              <w:rPr>
                <w:lang w:val="en-GB"/>
              </w:rPr>
              <w:t xml:space="preserve"> </w:t>
            </w:r>
            <w:r>
              <w:rPr>
                <w:lang w:val="en-GB"/>
              </w:rPr>
              <w:t>October</w:t>
            </w:r>
            <w:r w:rsidRPr="00235B52">
              <w:rPr>
                <w:lang w:val="en-GB"/>
              </w:rPr>
              <w:t xml:space="preserve"> 202</w:t>
            </w:r>
            <w:r>
              <w:rPr>
                <w:lang w:val="en-GB"/>
              </w:rPr>
              <w:t>5</w:t>
            </w:r>
          </w:p>
        </w:tc>
        <w:tc>
          <w:tcPr>
            <w:tcW w:w="3060" w:type="dxa"/>
          </w:tcPr>
          <w:p w14:paraId="59B7E346" w14:textId="573D2E8B"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965F25">
              <w:rPr>
                <w:lang w:val="en-CA"/>
              </w:rPr>
              <w:t>N</w:t>
            </w:r>
            <w:r w:rsidR="008E1BB3">
              <w:rPr>
                <w:lang w:val="en-CA"/>
              </w:rPr>
              <w:t>0178</w:t>
            </w:r>
            <w:r w:rsidR="000470C4">
              <w:rPr>
                <w:lang w:val="en-CA"/>
              </w:rPr>
              <w:t>-v1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9360" w:type="dxa"/>
        <w:tblLayout w:type="fixed"/>
        <w:tblLook w:val="0000" w:firstRow="0" w:lastRow="0" w:firstColumn="0" w:lastColumn="0" w:noHBand="0" w:noVBand="0"/>
      </w:tblPr>
      <w:tblGrid>
        <w:gridCol w:w="1458"/>
        <w:gridCol w:w="3220"/>
        <w:gridCol w:w="992"/>
        <w:gridCol w:w="3690"/>
      </w:tblGrid>
      <w:tr w:rsidR="00E61DAC" w:rsidRPr="005B217D" w14:paraId="188D2B50" w14:textId="77777777" w:rsidTr="00B751C1">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404A060" w:rsidR="00E61DAC" w:rsidRPr="005B217D" w:rsidRDefault="003250EB" w:rsidP="009D7CE6">
            <w:pPr>
              <w:spacing w:before="60" w:after="60"/>
              <w:rPr>
                <w:b/>
                <w:szCs w:val="22"/>
                <w:lang w:val="en-CA"/>
              </w:rPr>
            </w:pPr>
            <w:r>
              <w:rPr>
                <w:b/>
                <w:szCs w:val="22"/>
                <w:lang w:val="en-CA"/>
              </w:rPr>
              <w:t>VVC</w:t>
            </w:r>
            <w:r w:rsidR="0004073B">
              <w:rPr>
                <w:b/>
                <w:szCs w:val="22"/>
                <w:lang w:val="en-CA"/>
              </w:rPr>
              <w:t xml:space="preserve"> </w:t>
            </w:r>
            <w:r w:rsidR="002B6F10">
              <w:rPr>
                <w:b/>
                <w:szCs w:val="22"/>
                <w:lang w:val="en-CA"/>
              </w:rPr>
              <w:t xml:space="preserve">multilayer </w:t>
            </w:r>
            <w:r w:rsidR="0004073B">
              <w:rPr>
                <w:b/>
                <w:szCs w:val="22"/>
                <w:lang w:val="en-CA"/>
              </w:rPr>
              <w:t xml:space="preserve">extension for </w:t>
            </w:r>
            <w:r w:rsidR="00D95CEF">
              <w:rPr>
                <w:b/>
                <w:szCs w:val="22"/>
                <w:lang w:val="en-CA"/>
              </w:rPr>
              <w:t xml:space="preserve">an </w:t>
            </w:r>
            <w:r w:rsidR="002B6F10">
              <w:rPr>
                <w:b/>
                <w:szCs w:val="22"/>
                <w:lang w:val="en-CA"/>
              </w:rPr>
              <w:t>e</w:t>
            </w:r>
            <w:r w:rsidR="004B29CC">
              <w:rPr>
                <w:b/>
                <w:szCs w:val="22"/>
                <w:lang w:val="en-CA"/>
              </w:rPr>
              <w:t>xternal base layer</w:t>
            </w:r>
          </w:p>
        </w:tc>
      </w:tr>
      <w:tr w:rsidR="00E61DAC" w:rsidRPr="005B217D" w14:paraId="3D8B01B2" w14:textId="77777777" w:rsidTr="00B751C1">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037077C6"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B751C1">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F5BC351"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B751C1">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220" w:type="dxa"/>
          </w:tcPr>
          <w:p w14:paraId="7C4FDE1D" w14:textId="77777777" w:rsidR="001419CD" w:rsidRDefault="002706D4">
            <w:pPr>
              <w:spacing w:before="60" w:after="60"/>
              <w:rPr>
                <w:szCs w:val="22"/>
                <w:lang w:val="fr-FR"/>
              </w:rPr>
            </w:pPr>
            <w:r w:rsidRPr="00420CF3">
              <w:rPr>
                <w:szCs w:val="22"/>
                <w:lang w:val="fr-FR"/>
              </w:rPr>
              <w:t>F</w:t>
            </w:r>
            <w:r w:rsidR="001419CD">
              <w:rPr>
                <w:szCs w:val="22"/>
                <w:lang w:val="fr-FR"/>
              </w:rPr>
              <w:t>abrice</w:t>
            </w:r>
            <w:r w:rsidRPr="00420CF3">
              <w:rPr>
                <w:szCs w:val="22"/>
                <w:lang w:val="fr-FR"/>
              </w:rPr>
              <w:t xml:space="preserve"> Urban, </w:t>
            </w:r>
          </w:p>
          <w:p w14:paraId="5391B50A" w14:textId="0FD1BD17" w:rsidR="001419CD" w:rsidRDefault="003C6C9F">
            <w:pPr>
              <w:spacing w:before="60" w:after="60"/>
              <w:rPr>
                <w:szCs w:val="22"/>
                <w:lang w:val="fr-FR"/>
              </w:rPr>
            </w:pPr>
            <w:r w:rsidRPr="009142CD">
              <w:rPr>
                <w:szCs w:val="22"/>
                <w:lang w:val="fr-FR"/>
              </w:rPr>
              <w:t>Y</w:t>
            </w:r>
            <w:r>
              <w:rPr>
                <w:szCs w:val="22"/>
                <w:lang w:val="fr-FR"/>
              </w:rPr>
              <w:t>a</w:t>
            </w:r>
            <w:r w:rsidRPr="009142CD">
              <w:rPr>
                <w:szCs w:val="22"/>
                <w:lang w:val="fr-FR"/>
              </w:rPr>
              <w:t xml:space="preserve"> Chen</w:t>
            </w:r>
            <w:r>
              <w:rPr>
                <w:szCs w:val="22"/>
                <w:lang w:val="fr-FR"/>
              </w:rPr>
              <w:t xml:space="preserve">, </w:t>
            </w:r>
          </w:p>
          <w:p w14:paraId="363894F5" w14:textId="77777777" w:rsidR="001419CD" w:rsidRDefault="007B269A">
            <w:pPr>
              <w:spacing w:before="60" w:after="60"/>
              <w:rPr>
                <w:szCs w:val="22"/>
                <w:lang w:val="fr-FR"/>
              </w:rPr>
            </w:pPr>
            <w:r w:rsidRPr="009142CD">
              <w:rPr>
                <w:szCs w:val="22"/>
                <w:lang w:val="fr-FR"/>
              </w:rPr>
              <w:t>F</w:t>
            </w:r>
            <w:r>
              <w:rPr>
                <w:szCs w:val="22"/>
                <w:lang w:val="fr-FR"/>
              </w:rPr>
              <w:t>ranck</w:t>
            </w:r>
            <w:r w:rsidRPr="009142CD">
              <w:rPr>
                <w:szCs w:val="22"/>
                <w:lang w:val="fr-FR"/>
              </w:rPr>
              <w:t xml:space="preserve"> Galpin</w:t>
            </w:r>
            <w:r w:rsidR="00584D56">
              <w:rPr>
                <w:szCs w:val="22"/>
                <w:lang w:val="fr-FR"/>
              </w:rPr>
              <w:t>,</w:t>
            </w:r>
            <w:r w:rsidRPr="00420CF3">
              <w:rPr>
                <w:szCs w:val="22"/>
                <w:lang w:val="fr-FR"/>
              </w:rPr>
              <w:t xml:space="preserve"> </w:t>
            </w:r>
          </w:p>
          <w:p w14:paraId="06BC6CFA" w14:textId="4B5B5F45" w:rsidR="00B65071" w:rsidRDefault="006A06F0">
            <w:pPr>
              <w:spacing w:before="60" w:after="60"/>
              <w:rPr>
                <w:szCs w:val="22"/>
                <w:lang w:val="fr-FR"/>
              </w:rPr>
            </w:pPr>
            <w:r w:rsidRPr="00420CF3">
              <w:rPr>
                <w:szCs w:val="22"/>
                <w:lang w:val="fr-FR"/>
              </w:rPr>
              <w:t>E</w:t>
            </w:r>
            <w:r w:rsidR="001419CD">
              <w:rPr>
                <w:szCs w:val="22"/>
                <w:lang w:val="fr-FR"/>
              </w:rPr>
              <w:t>douard</w:t>
            </w:r>
            <w:r w:rsidRPr="00420CF3">
              <w:rPr>
                <w:szCs w:val="22"/>
                <w:lang w:val="fr-FR"/>
              </w:rPr>
              <w:t xml:space="preserve"> François, </w:t>
            </w:r>
          </w:p>
          <w:p w14:paraId="463BAF49" w14:textId="77777777" w:rsidR="00E61DAC" w:rsidRDefault="006A06F0">
            <w:pPr>
              <w:spacing w:before="60" w:after="60"/>
              <w:rPr>
                <w:szCs w:val="22"/>
                <w:lang w:val="fr-FR"/>
              </w:rPr>
            </w:pPr>
            <w:r w:rsidRPr="00420CF3">
              <w:rPr>
                <w:szCs w:val="22"/>
                <w:lang w:val="fr-FR"/>
              </w:rPr>
              <w:t>P</w:t>
            </w:r>
            <w:r w:rsidR="001419CD">
              <w:rPr>
                <w:szCs w:val="22"/>
                <w:lang w:val="fr-FR"/>
              </w:rPr>
              <w:t>hilippe</w:t>
            </w:r>
            <w:r w:rsidRPr="00420CF3">
              <w:rPr>
                <w:szCs w:val="22"/>
                <w:lang w:val="fr-FR"/>
              </w:rPr>
              <w:t xml:space="preserve"> de Lagrange, </w:t>
            </w:r>
          </w:p>
          <w:p w14:paraId="49D81240" w14:textId="686660F3" w:rsidR="001419CD" w:rsidRPr="006A06F0" w:rsidRDefault="004B29CC">
            <w:pPr>
              <w:spacing w:before="60" w:after="60"/>
              <w:rPr>
                <w:szCs w:val="22"/>
                <w:lang w:val="fr-FR"/>
              </w:rPr>
            </w:pPr>
            <w:r>
              <w:rPr>
                <w:szCs w:val="22"/>
                <w:lang w:val="fr-FR"/>
              </w:rPr>
              <w:t>Philippe Bordes</w:t>
            </w:r>
          </w:p>
        </w:tc>
        <w:tc>
          <w:tcPr>
            <w:tcW w:w="992" w:type="dxa"/>
          </w:tcPr>
          <w:p w14:paraId="0140ECA2" w14:textId="77777777" w:rsidR="00E61DAC" w:rsidRPr="005B217D" w:rsidRDefault="00E61DAC">
            <w:pPr>
              <w:spacing w:before="60" w:after="60"/>
              <w:rPr>
                <w:szCs w:val="22"/>
                <w:lang w:val="en-CA"/>
              </w:rPr>
            </w:pPr>
            <w:r w:rsidRPr="006A06F0">
              <w:rPr>
                <w:szCs w:val="22"/>
                <w:lang w:val="fr-FR"/>
              </w:rPr>
              <w:br/>
            </w:r>
            <w:r w:rsidRPr="005B217D">
              <w:rPr>
                <w:szCs w:val="22"/>
                <w:lang w:val="en-CA"/>
              </w:rPr>
              <w:t>Tel:</w:t>
            </w:r>
            <w:r w:rsidRPr="005B217D">
              <w:rPr>
                <w:szCs w:val="22"/>
                <w:lang w:val="en-CA"/>
              </w:rPr>
              <w:br/>
              <w:t>Email:</w:t>
            </w:r>
          </w:p>
        </w:tc>
        <w:tc>
          <w:tcPr>
            <w:tcW w:w="3690" w:type="dxa"/>
          </w:tcPr>
          <w:p w14:paraId="32C2ABFD" w14:textId="6C3B61B0" w:rsidR="00E61DAC" w:rsidRPr="005B217D" w:rsidRDefault="00E61DAC" w:rsidP="005952A5">
            <w:pPr>
              <w:spacing w:before="60" w:after="60"/>
              <w:rPr>
                <w:szCs w:val="22"/>
                <w:lang w:val="en-CA"/>
              </w:rPr>
            </w:pPr>
            <w:r w:rsidRPr="005B217D">
              <w:rPr>
                <w:szCs w:val="22"/>
                <w:lang w:val="en-CA"/>
              </w:rPr>
              <w:br/>
            </w:r>
            <w:r w:rsidRPr="005B217D">
              <w:rPr>
                <w:szCs w:val="22"/>
                <w:lang w:val="en-CA"/>
              </w:rPr>
              <w:br/>
            </w:r>
            <w:hyperlink r:id="rId13" w:history="1">
              <w:r w:rsidR="00B751C1" w:rsidRPr="00C616BE">
                <w:rPr>
                  <w:rStyle w:val="Hyperlink"/>
                  <w:szCs w:val="22"/>
                </w:rPr>
                <w:t>firstname.lastname@interdigital.com</w:t>
              </w:r>
            </w:hyperlink>
          </w:p>
        </w:tc>
      </w:tr>
      <w:tr w:rsidR="00E61DAC" w:rsidRPr="005B217D" w14:paraId="49AFAA61" w14:textId="77777777" w:rsidTr="00B751C1">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6E6AE1C" w:rsidR="00E61DAC" w:rsidRPr="005B217D" w:rsidRDefault="00F146D4">
            <w:pPr>
              <w:spacing w:before="60" w:after="60"/>
              <w:rPr>
                <w:szCs w:val="22"/>
                <w:lang w:val="en-CA"/>
              </w:rPr>
            </w:pPr>
            <w:r>
              <w:rPr>
                <w:szCs w:val="22"/>
                <w:lang w:val="en-CA"/>
              </w:rPr>
              <w:t>Interdigital</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3A55C495" w14:textId="77777777" w:rsidR="008F228A" w:rsidRDefault="00B22256" w:rsidP="00E64300">
      <w:pPr>
        <w:rPr>
          <w:lang w:val="en-CA"/>
        </w:rPr>
      </w:pPr>
      <w:r>
        <w:rPr>
          <w:lang w:val="en-CA"/>
        </w:rPr>
        <w:t>Multilayer coding with an e</w:t>
      </w:r>
      <w:r w:rsidR="00E64300">
        <w:rPr>
          <w:lang w:val="en-CA"/>
        </w:rPr>
        <w:t xml:space="preserve">xternal base layer is a functionality that is </w:t>
      </w:r>
      <w:r w:rsidR="00E67202">
        <w:rPr>
          <w:lang w:val="en-CA"/>
        </w:rPr>
        <w:t xml:space="preserve">available </w:t>
      </w:r>
      <w:r w:rsidR="00E64300">
        <w:rPr>
          <w:lang w:val="en-CA"/>
        </w:rPr>
        <w:t xml:space="preserve">in SHVC </w:t>
      </w:r>
      <w:r w:rsidR="00E67202">
        <w:rPr>
          <w:lang w:val="en-CA"/>
        </w:rPr>
        <w:t>b</w:t>
      </w:r>
      <w:r w:rsidR="008616B0">
        <w:rPr>
          <w:lang w:val="en-CA"/>
        </w:rPr>
        <w:t>ut</w:t>
      </w:r>
      <w:r w:rsidR="00E67202">
        <w:rPr>
          <w:lang w:val="en-CA"/>
        </w:rPr>
        <w:t xml:space="preserve"> not</w:t>
      </w:r>
      <w:r w:rsidR="00E64300">
        <w:rPr>
          <w:lang w:val="en-CA"/>
        </w:rPr>
        <w:t xml:space="preserve"> </w:t>
      </w:r>
      <w:r w:rsidR="000A58E4">
        <w:rPr>
          <w:lang w:val="en-CA"/>
        </w:rPr>
        <w:t>yet</w:t>
      </w:r>
      <w:r w:rsidR="00E64300">
        <w:rPr>
          <w:lang w:val="en-CA"/>
        </w:rPr>
        <w:t xml:space="preserve"> in VVC. </w:t>
      </w:r>
      <w:r w:rsidR="000E1AEE">
        <w:rPr>
          <w:lang w:val="en-CA"/>
        </w:rPr>
        <w:t>It is proposed to add this functionality to</w:t>
      </w:r>
      <w:r w:rsidR="00B241A4">
        <w:rPr>
          <w:lang w:val="en-CA"/>
        </w:rPr>
        <w:t xml:space="preserve"> VVC.</w:t>
      </w:r>
    </w:p>
    <w:p w14:paraId="5F293790" w14:textId="2EC93EE1" w:rsidR="00E64300" w:rsidRDefault="00691F51" w:rsidP="00E64300">
      <w:pPr>
        <w:rPr>
          <w:lang w:val="en-CA"/>
        </w:rPr>
      </w:pPr>
      <w:r>
        <w:rPr>
          <w:lang w:val="en-CA"/>
        </w:rPr>
        <w:t>Uses cases such as enhancing a</w:t>
      </w:r>
      <w:r w:rsidR="00E569CB">
        <w:rPr>
          <w:lang w:val="en-CA"/>
        </w:rPr>
        <w:t xml:space="preserve">n </w:t>
      </w:r>
      <w:r w:rsidR="00E64300">
        <w:rPr>
          <w:lang w:val="en-CA"/>
        </w:rPr>
        <w:t xml:space="preserve">HEVC or AVC legacy </w:t>
      </w:r>
      <w:r w:rsidR="00DE0A41">
        <w:rPr>
          <w:lang w:val="en-CA"/>
        </w:rPr>
        <w:t>b</w:t>
      </w:r>
      <w:r w:rsidR="00E64300">
        <w:rPr>
          <w:lang w:val="en-CA"/>
        </w:rPr>
        <w:t>itstream</w:t>
      </w:r>
      <w:r w:rsidR="0073399A">
        <w:rPr>
          <w:lang w:val="en-CA"/>
        </w:rPr>
        <w:t xml:space="preserve"> </w:t>
      </w:r>
      <w:r w:rsidR="00E64300">
        <w:rPr>
          <w:lang w:val="en-CA"/>
        </w:rPr>
        <w:t xml:space="preserve">with </w:t>
      </w:r>
      <w:r w:rsidR="00E915C9">
        <w:rPr>
          <w:lang w:val="en-CA"/>
        </w:rPr>
        <w:t xml:space="preserve">a </w:t>
      </w:r>
      <w:r w:rsidR="00E64300">
        <w:rPr>
          <w:lang w:val="en-CA"/>
        </w:rPr>
        <w:t xml:space="preserve">VVC enhancement layer </w:t>
      </w:r>
      <w:r w:rsidR="00082B25">
        <w:rPr>
          <w:lang w:val="en-CA"/>
        </w:rPr>
        <w:t>are considered</w:t>
      </w:r>
      <w:r w:rsidR="00CC0CFE">
        <w:rPr>
          <w:lang w:val="en-CA"/>
        </w:rPr>
        <w:t xml:space="preserve">. </w:t>
      </w:r>
      <w:r w:rsidR="00554A45">
        <w:rPr>
          <w:lang w:val="en-CA"/>
        </w:rPr>
        <w:t>To this end</w:t>
      </w:r>
      <w:r w:rsidR="00107799">
        <w:rPr>
          <w:lang w:val="en-CA"/>
        </w:rPr>
        <w:t xml:space="preserve">, </w:t>
      </w:r>
      <w:r w:rsidR="00CB6CDE">
        <w:rPr>
          <w:lang w:val="en-CA"/>
        </w:rPr>
        <w:t>it is</w:t>
      </w:r>
      <w:r w:rsidR="00E64300">
        <w:rPr>
          <w:lang w:val="en-CA"/>
        </w:rPr>
        <w:t xml:space="preserve"> propose</w:t>
      </w:r>
      <w:r w:rsidR="00CB6CDE">
        <w:rPr>
          <w:lang w:val="en-CA"/>
        </w:rPr>
        <w:t>d</w:t>
      </w:r>
      <w:r w:rsidR="00E64300">
        <w:rPr>
          <w:lang w:val="en-CA"/>
        </w:rPr>
        <w:t xml:space="preserve"> to </w:t>
      </w:r>
      <w:r w:rsidR="0047284C">
        <w:rPr>
          <w:lang w:val="en-CA"/>
        </w:rPr>
        <w:t xml:space="preserve">follow a syntax </w:t>
      </w:r>
      <w:proofErr w:type="gramStart"/>
      <w:r w:rsidR="0047284C">
        <w:rPr>
          <w:lang w:val="en-CA"/>
        </w:rPr>
        <w:t>similar to</w:t>
      </w:r>
      <w:proofErr w:type="gramEnd"/>
      <w:r w:rsidR="0047284C">
        <w:rPr>
          <w:lang w:val="en-CA"/>
        </w:rPr>
        <w:t xml:space="preserve"> SHVC, </w:t>
      </w:r>
      <w:r w:rsidR="00E64300">
        <w:rPr>
          <w:lang w:val="en-CA"/>
        </w:rPr>
        <w:t>add</w:t>
      </w:r>
      <w:r w:rsidR="0047284C">
        <w:rPr>
          <w:lang w:val="en-CA"/>
        </w:rPr>
        <w:t>ing</w:t>
      </w:r>
      <w:r w:rsidR="00E64300">
        <w:rPr>
          <w:lang w:val="en-CA"/>
        </w:rPr>
        <w:t xml:space="preserve"> an extension to the VPS to descri</w:t>
      </w:r>
      <w:r w:rsidR="00154AC9">
        <w:rPr>
          <w:lang w:val="en-CA"/>
        </w:rPr>
        <w:t>be the format</w:t>
      </w:r>
      <w:r w:rsidR="00E64300">
        <w:rPr>
          <w:lang w:val="en-CA"/>
        </w:rPr>
        <w:t xml:space="preserve"> of </w:t>
      </w:r>
      <w:r w:rsidR="00154AC9">
        <w:rPr>
          <w:lang w:val="en-CA"/>
        </w:rPr>
        <w:t>the</w:t>
      </w:r>
      <w:r w:rsidR="00E64300">
        <w:rPr>
          <w:lang w:val="en-CA"/>
        </w:rPr>
        <w:t xml:space="preserve"> external base layer </w:t>
      </w:r>
      <w:r w:rsidR="00960EF3">
        <w:rPr>
          <w:lang w:val="en-CA"/>
        </w:rPr>
        <w:t>image</w:t>
      </w:r>
      <w:r w:rsidR="00E64300">
        <w:rPr>
          <w:lang w:val="en-CA"/>
        </w:rPr>
        <w:t xml:space="preserve">, </w:t>
      </w:r>
      <w:r w:rsidR="00B11A80">
        <w:rPr>
          <w:lang w:val="en-CA"/>
        </w:rPr>
        <w:t xml:space="preserve">and </w:t>
      </w:r>
      <w:r w:rsidR="00E64300">
        <w:rPr>
          <w:lang w:val="en-CA"/>
        </w:rPr>
        <w:t>adapt the decoding process to load the external pictures in the DPB.</w:t>
      </w:r>
    </w:p>
    <w:p w14:paraId="4B458027" w14:textId="19B5E310" w:rsidR="00E64300" w:rsidRPr="005B217D" w:rsidRDefault="0091765E" w:rsidP="00E64300">
      <w:pPr>
        <w:rPr>
          <w:lang w:val="en-CA"/>
        </w:rPr>
      </w:pPr>
      <w:r>
        <w:rPr>
          <w:lang w:val="en-CA"/>
        </w:rPr>
        <w:t xml:space="preserve">In terms of reference software, it is noted that </w:t>
      </w:r>
      <w:r w:rsidR="00833F0A">
        <w:rPr>
          <w:lang w:val="en-CA"/>
        </w:rPr>
        <w:t>an implementation</w:t>
      </w:r>
      <w:r w:rsidR="00E64300">
        <w:rPr>
          <w:lang w:val="en-CA"/>
        </w:rPr>
        <w:t xml:space="preserve"> is already </w:t>
      </w:r>
      <w:r w:rsidR="00833F0A">
        <w:rPr>
          <w:lang w:val="en-CA"/>
        </w:rPr>
        <w:t>available</w:t>
      </w:r>
      <w:r w:rsidR="00E64300">
        <w:rPr>
          <w:lang w:val="en-CA"/>
        </w:rPr>
        <w:t xml:space="preserve"> in the NNVC software.</w:t>
      </w:r>
    </w:p>
    <w:p w14:paraId="7D2AC1F0" w14:textId="7674B853" w:rsidR="00745F6B" w:rsidRPr="005B217D" w:rsidRDefault="00745F6B" w:rsidP="00E11923">
      <w:pPr>
        <w:pStyle w:val="Heading1"/>
        <w:rPr>
          <w:lang w:val="en-CA"/>
        </w:rPr>
      </w:pPr>
      <w:r w:rsidRPr="005B217D">
        <w:rPr>
          <w:lang w:val="en-CA"/>
        </w:rPr>
        <w:t xml:space="preserve">Introduction </w:t>
      </w:r>
    </w:p>
    <w:p w14:paraId="062DE083" w14:textId="08C617D9" w:rsidR="009E2EE3" w:rsidRDefault="005B5244" w:rsidP="009E2EE3">
      <w:pPr>
        <w:rPr>
          <w:lang w:val="en-CA"/>
        </w:rPr>
      </w:pPr>
      <w:r>
        <w:rPr>
          <w:lang w:val="en-CA"/>
        </w:rPr>
        <w:t>External base layer is a functionality that is in SHVC and lacks in VVC.</w:t>
      </w:r>
      <w:r w:rsidR="00EB406F">
        <w:rPr>
          <w:lang w:val="en-CA"/>
        </w:rPr>
        <w:t xml:space="preserve"> This functionality is desirable</w:t>
      </w:r>
      <w:r w:rsidR="005633E9">
        <w:rPr>
          <w:lang w:val="en-CA"/>
        </w:rPr>
        <w:t xml:space="preserve"> as it would improve the versatility of VVC by allowing to combine with other codecs</w:t>
      </w:r>
      <w:r w:rsidR="00636CA6">
        <w:rPr>
          <w:lang w:val="en-CA"/>
        </w:rPr>
        <w:t>.</w:t>
      </w:r>
    </w:p>
    <w:p w14:paraId="5AC7010F" w14:textId="7E646C19" w:rsidR="009E2EE3" w:rsidRDefault="00C75DBF" w:rsidP="009E2EE3">
      <w:pPr>
        <w:rPr>
          <w:lang w:val="en-CA"/>
        </w:rPr>
      </w:pPr>
      <w:r>
        <w:rPr>
          <w:lang w:val="en-CA"/>
        </w:rPr>
        <w:t>Potential u</w:t>
      </w:r>
      <w:r w:rsidR="009E2EE3">
        <w:rPr>
          <w:lang w:val="en-CA"/>
        </w:rPr>
        <w:t xml:space="preserve">ses cases </w:t>
      </w:r>
      <w:r>
        <w:rPr>
          <w:lang w:val="en-CA"/>
        </w:rPr>
        <w:t>are</w:t>
      </w:r>
      <w:r w:rsidR="009E2EE3">
        <w:rPr>
          <w:lang w:val="en-CA"/>
        </w:rPr>
        <w:t xml:space="preserve"> enhancing an HEVC or AVC legacy bitstream with a VVC enhancement layer, for various kinds of scalability (quality, spatial, temporal, content layering, …), for example an HEVC UHD baser layer with an 8K VVC enhancement layer.</w:t>
      </w:r>
    </w:p>
    <w:p w14:paraId="1F809204" w14:textId="6CA58E6F" w:rsidR="009E2EE3" w:rsidRDefault="009E2EE3" w:rsidP="009E2EE3">
      <w:pPr>
        <w:rPr>
          <w:lang w:val="en-CA"/>
        </w:rPr>
      </w:pPr>
      <w:r>
        <w:rPr>
          <w:lang w:val="en-CA"/>
        </w:rPr>
        <w:t>To this end, and similarly to SHVC, this contribution proposes to add an extension to the VPS to include a format description of an external base layer image, together with an adaptation of the decoding process to load the external pictures in the DPB</w:t>
      </w:r>
      <w:r w:rsidR="00C27CEA">
        <w:rPr>
          <w:lang w:val="en-CA"/>
        </w:rPr>
        <w:t>, with possible conversion</w:t>
      </w:r>
      <w:r>
        <w:rPr>
          <w:lang w:val="en-CA"/>
        </w:rPr>
        <w:t>.</w:t>
      </w:r>
    </w:p>
    <w:p w14:paraId="226E56B5" w14:textId="1A14BC45" w:rsidR="009E2EE3" w:rsidRPr="005B217D" w:rsidRDefault="009E2EE3" w:rsidP="009E2EE3">
      <w:pPr>
        <w:rPr>
          <w:lang w:val="en-CA"/>
        </w:rPr>
      </w:pPr>
      <w:r>
        <w:rPr>
          <w:lang w:val="en-CA"/>
        </w:rPr>
        <w:t>In terms of reference software, it is noted that this extension is already implemented in the NNVC software and allows to use external codecs as a base layer with a VVC enhancement layer.</w:t>
      </w:r>
    </w:p>
    <w:p w14:paraId="582D6731" w14:textId="786A9233" w:rsidR="004E1824" w:rsidRDefault="00367B6A" w:rsidP="00E11923">
      <w:pPr>
        <w:pStyle w:val="Heading1"/>
        <w:rPr>
          <w:lang w:val="en-CA"/>
        </w:rPr>
      </w:pPr>
      <w:r>
        <w:rPr>
          <w:lang w:val="en-CA"/>
        </w:rPr>
        <w:t>VVC extension for external base layer</w:t>
      </w:r>
    </w:p>
    <w:p w14:paraId="5FC728B3" w14:textId="39E3B4F1" w:rsidR="00367B6A" w:rsidRDefault="00C92C1B" w:rsidP="00E2153C">
      <w:r>
        <w:t xml:space="preserve">It is proposed to </w:t>
      </w:r>
      <w:r w:rsidR="00913D3A">
        <w:t xml:space="preserve">add an extension to the </w:t>
      </w:r>
      <w:r w:rsidR="00FA18F4">
        <w:t>Video Parameter Set (</w:t>
      </w:r>
      <w:r w:rsidR="00913D3A">
        <w:t>VPS</w:t>
      </w:r>
      <w:r w:rsidR="00FA18F4">
        <w:t>)</w:t>
      </w:r>
      <w:r w:rsidR="00913D3A">
        <w:t xml:space="preserve">, similarly </w:t>
      </w:r>
      <w:r w:rsidR="00D81407">
        <w:t>to</w:t>
      </w:r>
      <w:r w:rsidR="00913D3A">
        <w:t xml:space="preserve"> what is done in SHVC</w:t>
      </w:r>
      <w:r w:rsidR="00323C4B">
        <w:t>, to signal external base layer parameters</w:t>
      </w:r>
      <w:r w:rsidR="00164CC8">
        <w:t>.</w:t>
      </w:r>
    </w:p>
    <w:p w14:paraId="4DD519B3" w14:textId="54525CFA" w:rsidR="003F2590" w:rsidRPr="003F2590" w:rsidRDefault="001F72B4" w:rsidP="003F2590">
      <w:pPr>
        <w:pStyle w:val="Heading2"/>
      </w:pPr>
      <w:r>
        <w:t xml:space="preserve">VPS </w:t>
      </w:r>
      <w:r w:rsidR="003F2590" w:rsidRPr="003F2590">
        <w:t>Syntax</w:t>
      </w:r>
      <w:r w:rsidR="00E2153C">
        <w:t xml:space="preserve"> modification</w:t>
      </w:r>
    </w:p>
    <w:p w14:paraId="266A3778" w14:textId="028F3253" w:rsidR="00467CDA" w:rsidRDefault="004B2880" w:rsidP="00E2153C">
      <w:r>
        <w:t>T</w:t>
      </w:r>
      <w:r w:rsidR="004E3AD6" w:rsidRPr="00E2153C">
        <w:t>he table and the semantics</w:t>
      </w:r>
      <w:r w:rsidR="00376A04" w:rsidRPr="00E2153C">
        <w:t xml:space="preserve"> </w:t>
      </w:r>
      <w:r w:rsidRPr="00E2153C">
        <w:t xml:space="preserve">below </w:t>
      </w:r>
      <w:r w:rsidR="00E2153C" w:rsidRPr="00E2153C">
        <w:t>are</w:t>
      </w:r>
      <w:r w:rsidR="00376A04" w:rsidRPr="00E2153C">
        <w:t xml:space="preserve"> taken from </w:t>
      </w:r>
      <w:r w:rsidR="00C4119D" w:rsidRPr="00E2153C">
        <w:t>SHVC (</w:t>
      </w:r>
      <w:r w:rsidR="003E0122" w:rsidRPr="00E2153C">
        <w:t>Recommendation ITU-T H.265, A</w:t>
      </w:r>
      <w:r w:rsidR="00C4119D" w:rsidRPr="00E2153C">
        <w:t>nnex F</w:t>
      </w:r>
      <w:r w:rsidR="003E0122" w:rsidRPr="00E2153C">
        <w:t>).</w:t>
      </w:r>
      <w:r w:rsidR="00376A04" w:rsidRPr="00E2153C">
        <w:t xml:space="preserve"> </w:t>
      </w:r>
      <w:r w:rsidR="00FA18F4" w:rsidRPr="00E2153C">
        <w:t>The VPS extension is signal</w:t>
      </w:r>
      <w:r w:rsidR="00467CDA" w:rsidRPr="00E2153C">
        <w:t xml:space="preserve">ed if the </w:t>
      </w:r>
      <w:proofErr w:type="spellStart"/>
      <w:r w:rsidR="00467CDA" w:rsidRPr="00E2153C">
        <w:rPr>
          <w:rFonts w:cs="Times"/>
          <w:i/>
          <w:iCs/>
          <w:color w:val="000000"/>
        </w:rPr>
        <w:t>vps_extension_flag</w:t>
      </w:r>
      <w:proofErr w:type="spellEnd"/>
      <w:r w:rsidR="00467CDA" w:rsidRPr="00E2153C">
        <w:rPr>
          <w:rFonts w:cs="Times"/>
          <w:color w:val="000000"/>
        </w:rPr>
        <w:t xml:space="preserve"> is set to one</w:t>
      </w:r>
      <w:r w:rsidR="00376A04" w:rsidRPr="00E2153C">
        <w:rPr>
          <w:rFonts w:cs="Times"/>
          <w:color w:val="000000"/>
        </w:rPr>
        <w:t>,</w:t>
      </w:r>
      <w:r w:rsidR="001E200C" w:rsidRPr="00E2153C">
        <w:rPr>
          <w:rFonts w:cs="Times"/>
          <w:color w:val="000000"/>
        </w:rPr>
        <w:t xml:space="preserve"> and a new extension flag </w:t>
      </w:r>
      <w:r w:rsidR="002072D7" w:rsidRPr="00E2153C">
        <w:rPr>
          <w:rFonts w:cs="Times"/>
          <w:i/>
          <w:iCs/>
          <w:color w:val="000000"/>
        </w:rPr>
        <w:t>vps_extension2_flag</w:t>
      </w:r>
      <w:r w:rsidR="002072D7" w:rsidRPr="00E2153C">
        <w:rPr>
          <w:rFonts w:cs="Times"/>
          <w:color w:val="000000"/>
        </w:rPr>
        <w:t xml:space="preserve"> </w:t>
      </w:r>
      <w:r w:rsidR="001E200C" w:rsidRPr="00E2153C">
        <w:rPr>
          <w:rFonts w:cs="Times"/>
          <w:color w:val="000000"/>
        </w:rPr>
        <w:t>is inserte</w:t>
      </w:r>
      <w:r w:rsidR="002072D7" w:rsidRPr="00E2153C">
        <w:rPr>
          <w:rFonts w:cs="Times"/>
          <w:color w:val="000000"/>
        </w:rPr>
        <w:t>d for future use.</w:t>
      </w:r>
      <w:r w:rsidR="00EA44EE" w:rsidRPr="00E2153C">
        <w:rPr>
          <w:rFonts w:cs="Times"/>
          <w:color w:val="000000"/>
        </w:rPr>
        <w:t xml:space="preserve"> </w:t>
      </w:r>
      <w:r w:rsidR="002072D7" w:rsidRPr="00E2153C">
        <w:t>External base layer parameters</w:t>
      </w:r>
      <w:r w:rsidR="00EA44EE" w:rsidRPr="00E2153C">
        <w:t xml:space="preserve"> are signaled in the </w:t>
      </w:r>
      <w:proofErr w:type="spellStart"/>
      <w:r w:rsidR="00EA44EE" w:rsidRPr="00E2153C">
        <w:t>vps_</w:t>
      </w:r>
      <w:proofErr w:type="gramStart"/>
      <w:r w:rsidR="00EA44EE" w:rsidRPr="00E2153C">
        <w:t>extension</w:t>
      </w:r>
      <w:proofErr w:type="spellEnd"/>
      <w:r w:rsidR="00EA44EE" w:rsidRPr="00E2153C">
        <w:t>( )</w:t>
      </w:r>
      <w:proofErr w:type="gramEnd"/>
      <w:r w:rsidR="003915E8" w:rsidRPr="00E2153C">
        <w:t>.</w:t>
      </w:r>
    </w:p>
    <w:p w14:paraId="132BCFDA" w14:textId="77777777" w:rsidR="002777D6" w:rsidRPr="00E2153C" w:rsidRDefault="002777D6" w:rsidP="00E2153C">
      <w:pPr>
        <w:rPr>
          <w:rFonts w:cs="Times"/>
          <w:color w:val="000000"/>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367B6A" w:rsidRPr="00F10F23" w14:paraId="4958C439" w14:textId="77777777" w:rsidTr="00F32F06">
        <w:trPr>
          <w:cantSplit/>
          <w:jc w:val="center"/>
        </w:trPr>
        <w:tc>
          <w:tcPr>
            <w:tcW w:w="7920" w:type="dxa"/>
          </w:tcPr>
          <w:p w14:paraId="76714E30" w14:textId="77777777" w:rsidR="00367B6A" w:rsidRPr="00F10F23" w:rsidRDefault="00367B6A" w:rsidP="005F4873">
            <w:pPr>
              <w:pStyle w:val="tablesyntax"/>
              <w:spacing w:before="20" w:after="40"/>
            </w:pPr>
            <w:proofErr w:type="spellStart"/>
            <w:r w:rsidRPr="00F10F23">
              <w:t>video_parameter_set_</w:t>
            </w:r>
            <w:proofErr w:type="gramStart"/>
            <w:r w:rsidRPr="00F10F23">
              <w:t>rbsp</w:t>
            </w:r>
            <w:proofErr w:type="spellEnd"/>
            <w:r w:rsidRPr="00F10F23">
              <w:t>( )</w:t>
            </w:r>
            <w:proofErr w:type="gramEnd"/>
            <w:r w:rsidRPr="00F10F23">
              <w:t xml:space="preserve"> {</w:t>
            </w:r>
          </w:p>
        </w:tc>
        <w:tc>
          <w:tcPr>
            <w:tcW w:w="1158" w:type="dxa"/>
          </w:tcPr>
          <w:p w14:paraId="73D18E9B" w14:textId="77777777" w:rsidR="00367B6A" w:rsidRPr="00F10F23" w:rsidRDefault="00367B6A" w:rsidP="005F4873">
            <w:pPr>
              <w:pStyle w:val="tableheading"/>
              <w:spacing w:before="20" w:after="40"/>
            </w:pPr>
            <w:r w:rsidRPr="00F10F23">
              <w:t>Descriptor</w:t>
            </w:r>
          </w:p>
        </w:tc>
      </w:tr>
      <w:tr w:rsidR="00367B6A" w:rsidRPr="00F10F23" w14:paraId="792BAEF1" w14:textId="77777777" w:rsidTr="00F32F06">
        <w:trPr>
          <w:cantSplit/>
          <w:jc w:val="center"/>
        </w:trPr>
        <w:tc>
          <w:tcPr>
            <w:tcW w:w="7920" w:type="dxa"/>
          </w:tcPr>
          <w:p w14:paraId="6D6C988B" w14:textId="77777777" w:rsidR="00367B6A" w:rsidRPr="00F10F23" w:rsidRDefault="00367B6A" w:rsidP="005F4873">
            <w:pPr>
              <w:pStyle w:val="tablesyntax"/>
              <w:keepLines w:val="0"/>
              <w:spacing w:before="20" w:after="40"/>
              <w:rPr>
                <w:b/>
              </w:rPr>
            </w:pPr>
            <w:r w:rsidRPr="00F10F23">
              <w:rPr>
                <w:b/>
              </w:rPr>
              <w:tab/>
            </w:r>
            <w:proofErr w:type="spellStart"/>
            <w:r w:rsidRPr="00F10F23">
              <w:rPr>
                <w:b/>
              </w:rPr>
              <w:t>vps_video_parameter_set_id</w:t>
            </w:r>
            <w:proofErr w:type="spellEnd"/>
          </w:p>
        </w:tc>
        <w:tc>
          <w:tcPr>
            <w:tcW w:w="1158" w:type="dxa"/>
          </w:tcPr>
          <w:p w14:paraId="7A250487" w14:textId="77777777" w:rsidR="00367B6A" w:rsidRPr="00F10F23" w:rsidRDefault="00367B6A" w:rsidP="005F4873">
            <w:pPr>
              <w:pStyle w:val="tablecell"/>
              <w:keepLines w:val="0"/>
              <w:spacing w:before="20" w:after="40"/>
              <w:jc w:val="center"/>
            </w:pPr>
            <w:proofErr w:type="gramStart"/>
            <w:r w:rsidRPr="00F10F23">
              <w:t>u(</w:t>
            </w:r>
            <w:proofErr w:type="gramEnd"/>
            <w:r w:rsidRPr="00F10F23">
              <w:t>4)</w:t>
            </w:r>
          </w:p>
        </w:tc>
      </w:tr>
      <w:tr w:rsidR="00367B6A" w:rsidRPr="00F10F23" w14:paraId="7E7642D5" w14:textId="77777777" w:rsidTr="00F32F06">
        <w:trPr>
          <w:cantSplit/>
          <w:jc w:val="center"/>
        </w:trPr>
        <w:tc>
          <w:tcPr>
            <w:tcW w:w="7920" w:type="dxa"/>
          </w:tcPr>
          <w:p w14:paraId="66F016E6" w14:textId="77777777" w:rsidR="00367B6A" w:rsidRPr="00F10F23" w:rsidRDefault="00367B6A" w:rsidP="005F4873">
            <w:pPr>
              <w:pStyle w:val="tablesyntax"/>
              <w:keepLines w:val="0"/>
              <w:spacing w:before="20" w:after="40"/>
            </w:pPr>
            <w:r w:rsidRPr="00F10F23">
              <w:rPr>
                <w:b/>
                <w:noProof/>
              </w:rPr>
              <w:tab/>
            </w:r>
            <w:r w:rsidRPr="00F10F23">
              <w:rPr>
                <w:rFonts w:eastAsia="SimSun"/>
                <w:b/>
                <w:noProof/>
              </w:rPr>
              <w:t>vps_max_layers_minus1</w:t>
            </w:r>
          </w:p>
        </w:tc>
        <w:tc>
          <w:tcPr>
            <w:tcW w:w="1158" w:type="dxa"/>
          </w:tcPr>
          <w:p w14:paraId="23AB5205" w14:textId="77777777" w:rsidR="00367B6A" w:rsidRPr="00F10F23" w:rsidRDefault="00367B6A" w:rsidP="005F4873">
            <w:pPr>
              <w:pStyle w:val="tableheading"/>
              <w:keepLines w:val="0"/>
              <w:spacing w:before="20" w:after="40"/>
              <w:jc w:val="center"/>
              <w:rPr>
                <w:b w:val="0"/>
              </w:rPr>
            </w:pPr>
            <w:r w:rsidRPr="00F10F23">
              <w:rPr>
                <w:b w:val="0"/>
                <w:noProof/>
              </w:rPr>
              <w:t>u(6)</w:t>
            </w:r>
          </w:p>
        </w:tc>
      </w:tr>
      <w:tr w:rsidR="00367B6A" w:rsidRPr="00F10F23" w14:paraId="2B3F3512" w14:textId="77777777" w:rsidTr="00F32F06">
        <w:trPr>
          <w:cantSplit/>
          <w:trHeight w:val="204"/>
          <w:jc w:val="center"/>
        </w:trPr>
        <w:tc>
          <w:tcPr>
            <w:tcW w:w="7920" w:type="dxa"/>
          </w:tcPr>
          <w:p w14:paraId="19EEEE5A" w14:textId="77777777" w:rsidR="00367B6A" w:rsidRPr="00F10F23" w:rsidRDefault="00367B6A" w:rsidP="005F4873">
            <w:pPr>
              <w:pStyle w:val="tablesyntax"/>
              <w:keepLines w:val="0"/>
              <w:spacing w:before="20" w:after="40"/>
              <w:rPr>
                <w:b/>
              </w:rPr>
            </w:pPr>
            <w:r w:rsidRPr="00F10F23">
              <w:rPr>
                <w:b/>
              </w:rPr>
              <w:tab/>
              <w:t>vps_max_sublayers_minus1</w:t>
            </w:r>
          </w:p>
        </w:tc>
        <w:tc>
          <w:tcPr>
            <w:tcW w:w="1158" w:type="dxa"/>
          </w:tcPr>
          <w:p w14:paraId="7E3AA7AB" w14:textId="77777777" w:rsidR="00367B6A" w:rsidRPr="00F10F23" w:rsidRDefault="00367B6A" w:rsidP="005F4873">
            <w:pPr>
              <w:pStyle w:val="tablecell"/>
              <w:keepLines w:val="0"/>
              <w:spacing w:before="20" w:after="40"/>
              <w:jc w:val="center"/>
            </w:pPr>
            <w:proofErr w:type="gramStart"/>
            <w:r w:rsidRPr="00F10F23">
              <w:rPr>
                <w:lang w:eastAsia="ko-KR"/>
              </w:rPr>
              <w:t>u(</w:t>
            </w:r>
            <w:proofErr w:type="gramEnd"/>
            <w:r w:rsidRPr="00F10F23">
              <w:rPr>
                <w:lang w:eastAsia="ko-KR"/>
              </w:rPr>
              <w:t>3)</w:t>
            </w:r>
          </w:p>
        </w:tc>
      </w:tr>
      <w:tr w:rsidR="00FA2CDB" w:rsidRPr="00F10F23" w14:paraId="57AB87A6" w14:textId="77777777" w:rsidTr="00F32F06">
        <w:trPr>
          <w:cantSplit/>
          <w:trHeight w:val="204"/>
          <w:jc w:val="center"/>
        </w:trPr>
        <w:tc>
          <w:tcPr>
            <w:tcW w:w="7920" w:type="dxa"/>
          </w:tcPr>
          <w:p w14:paraId="4EE5B96C" w14:textId="2114CFF4" w:rsidR="00FA2CDB" w:rsidRPr="00F10F23" w:rsidRDefault="00F32F06" w:rsidP="005F4873">
            <w:pPr>
              <w:pStyle w:val="tablesyntax"/>
              <w:keepLines w:val="0"/>
              <w:spacing w:before="20" w:after="40"/>
              <w:rPr>
                <w:b/>
              </w:rPr>
            </w:pPr>
            <w:r>
              <w:rPr>
                <w:b/>
              </w:rPr>
              <w:t xml:space="preserve">   </w:t>
            </w:r>
            <w:r w:rsidR="00FA2CDB">
              <w:rPr>
                <w:b/>
              </w:rPr>
              <w:t>[…]</w:t>
            </w:r>
          </w:p>
        </w:tc>
        <w:tc>
          <w:tcPr>
            <w:tcW w:w="1158" w:type="dxa"/>
          </w:tcPr>
          <w:p w14:paraId="5E07433E" w14:textId="77777777" w:rsidR="00FA2CDB" w:rsidRPr="00F10F23" w:rsidRDefault="00FA2CDB" w:rsidP="005F4873">
            <w:pPr>
              <w:pStyle w:val="tablecell"/>
              <w:keepLines w:val="0"/>
              <w:spacing w:before="20" w:after="40"/>
              <w:jc w:val="center"/>
              <w:rPr>
                <w:lang w:eastAsia="ko-KR"/>
              </w:rPr>
            </w:pPr>
          </w:p>
        </w:tc>
      </w:tr>
      <w:tr w:rsidR="00963E23" w:rsidRPr="00F525E7" w14:paraId="6B095BE2" w14:textId="77777777" w:rsidTr="00F32F06">
        <w:trPr>
          <w:cantSplit/>
          <w:jc w:val="center"/>
        </w:trPr>
        <w:tc>
          <w:tcPr>
            <w:tcW w:w="7920" w:type="dxa"/>
          </w:tcPr>
          <w:p w14:paraId="1D8BEB65" w14:textId="51C41D81" w:rsidR="00963E23" w:rsidRPr="00F525E7" w:rsidRDefault="00F525E7" w:rsidP="005F4873">
            <w:pPr>
              <w:pStyle w:val="tablesyntax"/>
              <w:keepLines w:val="0"/>
              <w:spacing w:before="20" w:after="40"/>
              <w:rPr>
                <w:rFonts w:cs="Times"/>
                <w:noProof/>
              </w:rPr>
            </w:pPr>
            <w:r>
              <w:rPr>
                <w:rFonts w:cs="Times"/>
                <w:color w:val="000000"/>
                <w:lang w:val="fr-FR"/>
              </w:rPr>
              <w:t xml:space="preserve">    </w:t>
            </w:r>
            <w:proofErr w:type="spellStart"/>
            <w:proofErr w:type="gramStart"/>
            <w:r w:rsidR="00963E23" w:rsidRPr="00381F3F">
              <w:rPr>
                <w:rFonts w:cs="Times"/>
                <w:color w:val="000000"/>
                <w:lang w:val="fr-FR"/>
              </w:rPr>
              <w:t>vps</w:t>
            </w:r>
            <w:proofErr w:type="gramEnd"/>
            <w:r w:rsidR="00963E23" w:rsidRPr="00381F3F">
              <w:rPr>
                <w:rFonts w:cs="Times"/>
                <w:color w:val="000000"/>
                <w:lang w:val="fr-FR"/>
              </w:rPr>
              <w:t>_extension_flag</w:t>
            </w:r>
            <w:proofErr w:type="spellEnd"/>
            <w:r w:rsidR="00963E23" w:rsidRPr="00F525E7">
              <w:rPr>
                <w:rFonts w:cs="Times"/>
                <w:color w:val="000000"/>
                <w:lang w:val="fr-FR"/>
              </w:rPr>
              <w:t xml:space="preserve"> </w:t>
            </w:r>
          </w:p>
        </w:tc>
        <w:tc>
          <w:tcPr>
            <w:tcW w:w="1158" w:type="dxa"/>
          </w:tcPr>
          <w:p w14:paraId="1BD23A0A" w14:textId="471D628C" w:rsidR="00963E23" w:rsidRPr="00F525E7" w:rsidRDefault="00963E23" w:rsidP="005F4873">
            <w:pPr>
              <w:pStyle w:val="tableheading"/>
              <w:keepLines w:val="0"/>
              <w:spacing w:before="20" w:after="40"/>
              <w:jc w:val="center"/>
              <w:rPr>
                <w:rFonts w:ascii="Times" w:hAnsi="Times" w:cs="Times"/>
                <w:b w:val="0"/>
              </w:rPr>
            </w:pPr>
            <w:proofErr w:type="gramStart"/>
            <w:r w:rsidRPr="00F525E7">
              <w:rPr>
                <w:rFonts w:ascii="Times" w:hAnsi="Times" w:cs="Times"/>
                <w:color w:val="000000"/>
                <w:lang w:val="fr-FR"/>
              </w:rPr>
              <w:t>u(</w:t>
            </w:r>
            <w:proofErr w:type="gramEnd"/>
            <w:r w:rsidRPr="00F525E7">
              <w:rPr>
                <w:rFonts w:ascii="Times" w:hAnsi="Times" w:cs="Times"/>
                <w:color w:val="000000"/>
                <w:lang w:val="fr-FR"/>
              </w:rPr>
              <w:t xml:space="preserve">1) </w:t>
            </w:r>
          </w:p>
        </w:tc>
      </w:tr>
      <w:tr w:rsidR="00963E23" w:rsidRPr="00F525E7" w14:paraId="3BA65F0B" w14:textId="77777777" w:rsidTr="00F32F06">
        <w:trPr>
          <w:cantSplit/>
          <w:jc w:val="center"/>
        </w:trPr>
        <w:tc>
          <w:tcPr>
            <w:tcW w:w="7920" w:type="dxa"/>
          </w:tcPr>
          <w:p w14:paraId="7B4B327A" w14:textId="0B410F48" w:rsidR="00963E23" w:rsidRPr="001C2124" w:rsidRDefault="00F525E7" w:rsidP="005F4873">
            <w:pPr>
              <w:pStyle w:val="tablesyntax"/>
              <w:keepLines w:val="0"/>
              <w:spacing w:before="20" w:after="40"/>
              <w:rPr>
                <w:rFonts w:cs="Times"/>
                <w:noProof/>
                <w:highlight w:val="yellow"/>
              </w:rPr>
            </w:pPr>
            <w:r w:rsidRPr="001C2124">
              <w:rPr>
                <w:rFonts w:cs="Times"/>
                <w:color w:val="000000"/>
                <w:highlight w:val="yellow"/>
                <w:lang w:val="fr-FR"/>
              </w:rPr>
              <w:t xml:space="preserve">    </w:t>
            </w:r>
            <w:proofErr w:type="gramStart"/>
            <w:r w:rsidR="00963E23" w:rsidRPr="001C2124">
              <w:rPr>
                <w:rFonts w:cs="Times"/>
                <w:color w:val="000000"/>
                <w:highlight w:val="yellow"/>
                <w:lang w:val="fr-FR"/>
              </w:rPr>
              <w:t xml:space="preserve">if( </w:t>
            </w:r>
            <w:proofErr w:type="spellStart"/>
            <w:r w:rsidR="00963E23" w:rsidRPr="001C2124">
              <w:rPr>
                <w:rFonts w:cs="Times"/>
                <w:color w:val="000000"/>
                <w:highlight w:val="yellow"/>
                <w:lang w:val="fr-FR"/>
              </w:rPr>
              <w:t>vps</w:t>
            </w:r>
            <w:proofErr w:type="gramEnd"/>
            <w:r w:rsidR="00963E23" w:rsidRPr="001C2124">
              <w:rPr>
                <w:rFonts w:cs="Times"/>
                <w:color w:val="000000"/>
                <w:highlight w:val="yellow"/>
                <w:lang w:val="fr-FR"/>
              </w:rPr>
              <w:t>_extension_</w:t>
            </w:r>
            <w:proofErr w:type="gramStart"/>
            <w:r w:rsidR="00963E23" w:rsidRPr="001C2124">
              <w:rPr>
                <w:rFonts w:cs="Times"/>
                <w:color w:val="000000"/>
                <w:highlight w:val="yellow"/>
                <w:lang w:val="fr-FR"/>
              </w:rPr>
              <w:t>flag</w:t>
            </w:r>
            <w:proofErr w:type="spellEnd"/>
            <w:r w:rsidR="00963E23" w:rsidRPr="001C2124">
              <w:rPr>
                <w:rFonts w:cs="Times"/>
                <w:color w:val="000000"/>
                <w:highlight w:val="yellow"/>
                <w:lang w:val="fr-FR"/>
              </w:rPr>
              <w:t xml:space="preserve"> )</w:t>
            </w:r>
            <w:proofErr w:type="gramEnd"/>
            <w:r w:rsidR="00963E23" w:rsidRPr="001C2124">
              <w:rPr>
                <w:rFonts w:cs="Times"/>
                <w:color w:val="000000"/>
                <w:highlight w:val="yellow"/>
                <w:lang w:val="fr-FR"/>
              </w:rPr>
              <w:t xml:space="preserve"> { </w:t>
            </w:r>
          </w:p>
        </w:tc>
        <w:tc>
          <w:tcPr>
            <w:tcW w:w="1158" w:type="dxa"/>
          </w:tcPr>
          <w:p w14:paraId="0EDC7CA4" w14:textId="77777777" w:rsidR="00963E23" w:rsidRPr="00F525E7" w:rsidRDefault="00963E23" w:rsidP="005F4873">
            <w:pPr>
              <w:pStyle w:val="tableheading"/>
              <w:keepLines w:val="0"/>
              <w:spacing w:before="20" w:after="40"/>
              <w:jc w:val="center"/>
              <w:rPr>
                <w:rFonts w:ascii="Times" w:hAnsi="Times" w:cs="Times"/>
                <w:b w:val="0"/>
              </w:rPr>
            </w:pPr>
          </w:p>
        </w:tc>
      </w:tr>
      <w:tr w:rsidR="00963E23" w:rsidRPr="00F525E7" w14:paraId="189773D5" w14:textId="77777777" w:rsidTr="00F32F06">
        <w:trPr>
          <w:cantSplit/>
          <w:jc w:val="center"/>
        </w:trPr>
        <w:tc>
          <w:tcPr>
            <w:tcW w:w="7920" w:type="dxa"/>
          </w:tcPr>
          <w:p w14:paraId="26A4CCB5" w14:textId="1588F6BB" w:rsidR="00963E23" w:rsidRPr="001C2124" w:rsidRDefault="00F525E7" w:rsidP="005F4873">
            <w:pPr>
              <w:pStyle w:val="tablesyntax"/>
              <w:keepLines w:val="0"/>
              <w:spacing w:before="20" w:after="40"/>
              <w:rPr>
                <w:rFonts w:cs="Times"/>
                <w:noProof/>
                <w:highlight w:val="yellow"/>
              </w:rPr>
            </w:pPr>
            <w:r w:rsidRPr="001C2124">
              <w:rPr>
                <w:rFonts w:cs="Times"/>
                <w:color w:val="000000"/>
                <w:highlight w:val="yellow"/>
                <w:lang w:val="fr-FR"/>
              </w:rPr>
              <w:t xml:space="preserve">    </w:t>
            </w:r>
            <w:r w:rsidR="00963E23" w:rsidRPr="001C2124">
              <w:rPr>
                <w:rFonts w:cs="Times"/>
                <w:color w:val="000000"/>
                <w:highlight w:val="yellow"/>
                <w:lang w:val="fr-FR"/>
              </w:rPr>
              <w:t xml:space="preserve">      </w:t>
            </w:r>
            <w:proofErr w:type="spellStart"/>
            <w:proofErr w:type="gramStart"/>
            <w:r w:rsidR="00963E23" w:rsidRPr="001C2124">
              <w:rPr>
                <w:rFonts w:cs="Times"/>
                <w:color w:val="000000"/>
                <w:highlight w:val="yellow"/>
                <w:lang w:val="fr-FR"/>
              </w:rPr>
              <w:t>while</w:t>
            </w:r>
            <w:proofErr w:type="spellEnd"/>
            <w:r w:rsidR="00963E23" w:rsidRPr="001C2124">
              <w:rPr>
                <w:rFonts w:cs="Times"/>
                <w:color w:val="000000"/>
                <w:highlight w:val="yellow"/>
                <w:lang w:val="fr-FR"/>
              </w:rPr>
              <w:t>( !</w:t>
            </w:r>
            <w:proofErr w:type="spellStart"/>
            <w:proofErr w:type="gramEnd"/>
            <w:r w:rsidR="00963E23" w:rsidRPr="001C2124">
              <w:rPr>
                <w:rFonts w:cs="Times"/>
                <w:color w:val="000000"/>
                <w:highlight w:val="yellow"/>
                <w:lang w:val="fr-FR"/>
              </w:rPr>
              <w:t>byte_</w:t>
            </w:r>
            <w:proofErr w:type="gramStart"/>
            <w:r w:rsidR="00963E23" w:rsidRPr="001C2124">
              <w:rPr>
                <w:rFonts w:cs="Times"/>
                <w:color w:val="000000"/>
                <w:highlight w:val="yellow"/>
                <w:lang w:val="fr-FR"/>
              </w:rPr>
              <w:t>aligned</w:t>
            </w:r>
            <w:proofErr w:type="spellEnd"/>
            <w:r w:rsidR="00963E23" w:rsidRPr="001C2124">
              <w:rPr>
                <w:rFonts w:cs="Times"/>
                <w:color w:val="000000"/>
                <w:highlight w:val="yellow"/>
                <w:lang w:val="fr-FR"/>
              </w:rPr>
              <w:t>( )</w:t>
            </w:r>
            <w:proofErr w:type="gramEnd"/>
            <w:r w:rsidR="00963E23" w:rsidRPr="001C2124">
              <w:rPr>
                <w:rFonts w:cs="Times"/>
                <w:color w:val="000000"/>
                <w:highlight w:val="yellow"/>
                <w:lang w:val="fr-FR"/>
              </w:rPr>
              <w:t xml:space="preserve"> ) </w:t>
            </w:r>
          </w:p>
        </w:tc>
        <w:tc>
          <w:tcPr>
            <w:tcW w:w="1158" w:type="dxa"/>
          </w:tcPr>
          <w:p w14:paraId="1B4DF407" w14:textId="77777777" w:rsidR="00963E23" w:rsidRPr="00F525E7" w:rsidRDefault="00963E23" w:rsidP="005F4873">
            <w:pPr>
              <w:pStyle w:val="tableheading"/>
              <w:keepLines w:val="0"/>
              <w:spacing w:before="20" w:after="40"/>
              <w:jc w:val="center"/>
              <w:rPr>
                <w:rFonts w:ascii="Times" w:hAnsi="Times" w:cs="Times"/>
                <w:b w:val="0"/>
              </w:rPr>
            </w:pPr>
          </w:p>
        </w:tc>
      </w:tr>
      <w:tr w:rsidR="00963E23" w:rsidRPr="00F525E7" w14:paraId="7DAF87BF" w14:textId="77777777" w:rsidTr="00F32F06">
        <w:trPr>
          <w:cantSplit/>
          <w:jc w:val="center"/>
        </w:trPr>
        <w:tc>
          <w:tcPr>
            <w:tcW w:w="7920" w:type="dxa"/>
          </w:tcPr>
          <w:p w14:paraId="4A78D72F" w14:textId="1162BB25" w:rsidR="00963E23" w:rsidRPr="00381F3F" w:rsidRDefault="00F525E7" w:rsidP="005F4873">
            <w:pPr>
              <w:pStyle w:val="tablesyntax"/>
              <w:keepLines w:val="0"/>
              <w:spacing w:before="20" w:after="40"/>
              <w:rPr>
                <w:rFonts w:cs="Times"/>
                <w:b/>
                <w:bCs/>
                <w:noProof/>
                <w:highlight w:val="yellow"/>
              </w:rPr>
            </w:pPr>
            <w:r w:rsidRPr="001C2124">
              <w:rPr>
                <w:rFonts w:cs="Times"/>
                <w:color w:val="000000"/>
                <w:highlight w:val="yellow"/>
              </w:rPr>
              <w:t xml:space="preserve">    </w:t>
            </w:r>
            <w:r w:rsidR="00963E23" w:rsidRPr="001C2124">
              <w:rPr>
                <w:rFonts w:cs="Times"/>
                <w:color w:val="000000"/>
                <w:highlight w:val="yellow"/>
              </w:rPr>
              <w:t xml:space="preserve">          </w:t>
            </w:r>
            <w:proofErr w:type="spellStart"/>
            <w:r w:rsidR="00963E23" w:rsidRPr="00381F3F">
              <w:rPr>
                <w:rFonts w:cs="Times"/>
                <w:b/>
                <w:bCs/>
                <w:color w:val="000000"/>
                <w:highlight w:val="yellow"/>
              </w:rPr>
              <w:t>vps_extension_alignment_bit_equal_to_one</w:t>
            </w:r>
            <w:proofErr w:type="spellEnd"/>
            <w:r w:rsidR="00963E23" w:rsidRPr="00381F3F">
              <w:rPr>
                <w:rFonts w:cs="Times"/>
                <w:b/>
                <w:bCs/>
                <w:color w:val="000000"/>
                <w:highlight w:val="yellow"/>
              </w:rPr>
              <w:t xml:space="preserve"> </w:t>
            </w:r>
          </w:p>
        </w:tc>
        <w:tc>
          <w:tcPr>
            <w:tcW w:w="1158" w:type="dxa"/>
          </w:tcPr>
          <w:p w14:paraId="18E3FEB8" w14:textId="67A479D5" w:rsidR="00963E23" w:rsidRPr="00F525E7" w:rsidRDefault="00963E23" w:rsidP="005F4873">
            <w:pPr>
              <w:pStyle w:val="tableheading"/>
              <w:keepLines w:val="0"/>
              <w:spacing w:before="20" w:after="40"/>
              <w:jc w:val="center"/>
              <w:rPr>
                <w:rFonts w:ascii="Times" w:hAnsi="Times" w:cs="Times"/>
                <w:b w:val="0"/>
              </w:rPr>
            </w:pPr>
            <w:proofErr w:type="gramStart"/>
            <w:r w:rsidRPr="00F525E7">
              <w:rPr>
                <w:rFonts w:ascii="Times" w:hAnsi="Times" w:cs="Times"/>
                <w:color w:val="000000"/>
                <w:lang w:val="fr-FR"/>
              </w:rPr>
              <w:t>u(</w:t>
            </w:r>
            <w:proofErr w:type="gramEnd"/>
            <w:r w:rsidRPr="00F525E7">
              <w:rPr>
                <w:rFonts w:ascii="Times" w:hAnsi="Times" w:cs="Times"/>
                <w:color w:val="000000"/>
                <w:lang w:val="fr-FR"/>
              </w:rPr>
              <w:t xml:space="preserve">1) </w:t>
            </w:r>
          </w:p>
        </w:tc>
      </w:tr>
      <w:tr w:rsidR="00963E23" w:rsidRPr="00F525E7" w14:paraId="2C7CC26E" w14:textId="77777777" w:rsidTr="00F32F06">
        <w:trPr>
          <w:cantSplit/>
          <w:jc w:val="center"/>
        </w:trPr>
        <w:tc>
          <w:tcPr>
            <w:tcW w:w="7920" w:type="dxa"/>
          </w:tcPr>
          <w:p w14:paraId="40BE0FF5" w14:textId="4DF0B1DF" w:rsidR="00963E23" w:rsidRPr="001C2124" w:rsidRDefault="00F525E7" w:rsidP="005F4873">
            <w:pPr>
              <w:pStyle w:val="tablesyntax"/>
              <w:keepLines w:val="0"/>
              <w:spacing w:before="20" w:after="40"/>
              <w:rPr>
                <w:rFonts w:cs="Times"/>
                <w:noProof/>
                <w:highlight w:val="yellow"/>
              </w:rPr>
            </w:pPr>
            <w:r w:rsidRPr="001C2124">
              <w:rPr>
                <w:rFonts w:cs="Times"/>
                <w:color w:val="000000"/>
                <w:highlight w:val="yellow"/>
                <w:lang w:val="fr-FR"/>
              </w:rPr>
              <w:t xml:space="preserve">    </w:t>
            </w:r>
            <w:r w:rsidR="00963E23" w:rsidRPr="001C2124">
              <w:rPr>
                <w:rFonts w:cs="Times"/>
                <w:color w:val="000000"/>
                <w:highlight w:val="yellow"/>
                <w:lang w:val="fr-FR"/>
              </w:rPr>
              <w:t xml:space="preserve">     </w:t>
            </w:r>
            <w:bookmarkStart w:id="0" w:name="_Hlk209768651"/>
            <w:proofErr w:type="spellStart"/>
            <w:proofErr w:type="gramStart"/>
            <w:r w:rsidR="00963E23" w:rsidRPr="001C2124">
              <w:rPr>
                <w:rFonts w:cs="Times"/>
                <w:color w:val="000000"/>
                <w:highlight w:val="yellow"/>
                <w:lang w:val="fr-FR"/>
              </w:rPr>
              <w:t>vps</w:t>
            </w:r>
            <w:proofErr w:type="gramEnd"/>
            <w:r w:rsidR="00963E23" w:rsidRPr="001C2124">
              <w:rPr>
                <w:rFonts w:cs="Times"/>
                <w:color w:val="000000"/>
                <w:highlight w:val="yellow"/>
                <w:lang w:val="fr-FR"/>
              </w:rPr>
              <w:t>_</w:t>
            </w:r>
            <w:proofErr w:type="gramStart"/>
            <w:r w:rsidR="00963E23" w:rsidRPr="001C2124">
              <w:rPr>
                <w:rFonts w:cs="Times"/>
                <w:color w:val="000000"/>
                <w:highlight w:val="yellow"/>
                <w:lang w:val="fr-FR"/>
              </w:rPr>
              <w:t>extension</w:t>
            </w:r>
            <w:proofErr w:type="spellEnd"/>
            <w:r w:rsidR="00963E23" w:rsidRPr="001C2124">
              <w:rPr>
                <w:rFonts w:cs="Times"/>
                <w:color w:val="000000"/>
                <w:highlight w:val="yellow"/>
                <w:lang w:val="fr-FR"/>
              </w:rPr>
              <w:t>( )</w:t>
            </w:r>
            <w:proofErr w:type="gramEnd"/>
            <w:r w:rsidR="00963E23" w:rsidRPr="001C2124">
              <w:rPr>
                <w:rFonts w:cs="Times"/>
                <w:color w:val="000000"/>
                <w:highlight w:val="yellow"/>
                <w:lang w:val="fr-FR"/>
              </w:rPr>
              <w:t xml:space="preserve"> </w:t>
            </w:r>
            <w:bookmarkEnd w:id="0"/>
          </w:p>
        </w:tc>
        <w:tc>
          <w:tcPr>
            <w:tcW w:w="1158" w:type="dxa"/>
          </w:tcPr>
          <w:p w14:paraId="5676F408" w14:textId="77777777" w:rsidR="00963E23" w:rsidRPr="00F525E7" w:rsidRDefault="00963E23" w:rsidP="005F4873">
            <w:pPr>
              <w:pStyle w:val="tableheading"/>
              <w:keepLines w:val="0"/>
              <w:spacing w:before="20" w:after="40"/>
              <w:jc w:val="center"/>
              <w:rPr>
                <w:rFonts w:ascii="Times" w:hAnsi="Times" w:cs="Times"/>
                <w:b w:val="0"/>
              </w:rPr>
            </w:pPr>
          </w:p>
        </w:tc>
      </w:tr>
      <w:tr w:rsidR="00963E23" w:rsidRPr="00F525E7" w14:paraId="0745C489" w14:textId="77777777" w:rsidTr="00F32F06">
        <w:trPr>
          <w:cantSplit/>
          <w:jc w:val="center"/>
        </w:trPr>
        <w:tc>
          <w:tcPr>
            <w:tcW w:w="7920" w:type="dxa"/>
          </w:tcPr>
          <w:p w14:paraId="2D29793C" w14:textId="203BBE9E" w:rsidR="00963E23" w:rsidRPr="00381F3F" w:rsidRDefault="00F525E7" w:rsidP="005F4873">
            <w:pPr>
              <w:pStyle w:val="tablesyntax"/>
              <w:keepLines w:val="0"/>
              <w:spacing w:before="20" w:after="40"/>
              <w:rPr>
                <w:rFonts w:cs="Times"/>
                <w:b/>
                <w:bCs/>
                <w:noProof/>
                <w:highlight w:val="yellow"/>
              </w:rPr>
            </w:pPr>
            <w:r w:rsidRPr="001C2124">
              <w:rPr>
                <w:rFonts w:cs="Times"/>
                <w:color w:val="000000"/>
                <w:highlight w:val="yellow"/>
                <w:lang w:val="fr-FR"/>
              </w:rPr>
              <w:t xml:space="preserve">    </w:t>
            </w:r>
            <w:r w:rsidR="00963E23" w:rsidRPr="001C2124">
              <w:rPr>
                <w:rFonts w:cs="Times"/>
                <w:color w:val="000000"/>
                <w:highlight w:val="yellow"/>
                <w:lang w:val="fr-FR"/>
              </w:rPr>
              <w:t xml:space="preserve">   </w:t>
            </w:r>
            <w:r w:rsidR="0059738A">
              <w:rPr>
                <w:rFonts w:cs="Times"/>
                <w:color w:val="000000"/>
                <w:highlight w:val="yellow"/>
                <w:lang w:val="fr-FR"/>
              </w:rPr>
              <w:t xml:space="preserve">  </w:t>
            </w:r>
            <w:proofErr w:type="gramStart"/>
            <w:r w:rsidR="00963E23" w:rsidRPr="00381F3F">
              <w:rPr>
                <w:rFonts w:cs="Times"/>
                <w:b/>
                <w:bCs/>
                <w:color w:val="000000"/>
                <w:highlight w:val="yellow"/>
                <w:lang w:val="fr-FR"/>
              </w:rPr>
              <w:t>vps</w:t>
            </w:r>
            <w:proofErr w:type="gramEnd"/>
            <w:r w:rsidR="00963E23" w:rsidRPr="00381F3F">
              <w:rPr>
                <w:rFonts w:cs="Times"/>
                <w:b/>
                <w:bCs/>
                <w:color w:val="000000"/>
                <w:highlight w:val="yellow"/>
                <w:lang w:val="fr-FR"/>
              </w:rPr>
              <w:t xml:space="preserve">_extension2_flag </w:t>
            </w:r>
          </w:p>
        </w:tc>
        <w:tc>
          <w:tcPr>
            <w:tcW w:w="1158" w:type="dxa"/>
          </w:tcPr>
          <w:p w14:paraId="2B1CB483" w14:textId="1C2B62F2" w:rsidR="00963E23" w:rsidRPr="00F525E7" w:rsidRDefault="00963E23" w:rsidP="005F4873">
            <w:pPr>
              <w:pStyle w:val="tableheading"/>
              <w:keepLines w:val="0"/>
              <w:spacing w:before="20" w:after="40"/>
              <w:jc w:val="center"/>
              <w:rPr>
                <w:rFonts w:ascii="Times" w:hAnsi="Times" w:cs="Times"/>
                <w:b w:val="0"/>
              </w:rPr>
            </w:pPr>
            <w:proofErr w:type="gramStart"/>
            <w:r w:rsidRPr="00F525E7">
              <w:rPr>
                <w:rFonts w:ascii="Times" w:hAnsi="Times" w:cs="Times"/>
                <w:color w:val="000000"/>
                <w:lang w:val="fr-FR"/>
              </w:rPr>
              <w:t>u(</w:t>
            </w:r>
            <w:proofErr w:type="gramEnd"/>
            <w:r w:rsidRPr="00F525E7">
              <w:rPr>
                <w:rFonts w:ascii="Times" w:hAnsi="Times" w:cs="Times"/>
                <w:color w:val="000000"/>
                <w:lang w:val="fr-FR"/>
              </w:rPr>
              <w:t xml:space="preserve">1) </w:t>
            </w:r>
          </w:p>
        </w:tc>
      </w:tr>
      <w:tr w:rsidR="00963E23" w:rsidRPr="00F525E7" w14:paraId="74564A59" w14:textId="77777777" w:rsidTr="00F32F06">
        <w:trPr>
          <w:cantSplit/>
          <w:jc w:val="center"/>
        </w:trPr>
        <w:tc>
          <w:tcPr>
            <w:tcW w:w="7920" w:type="dxa"/>
          </w:tcPr>
          <w:p w14:paraId="0A0CF649" w14:textId="754F029F" w:rsidR="00963E23" w:rsidRPr="001C2124" w:rsidRDefault="00963E23" w:rsidP="005F4873">
            <w:pPr>
              <w:pStyle w:val="tablesyntax"/>
              <w:keepLines w:val="0"/>
              <w:spacing w:before="20" w:after="40"/>
              <w:rPr>
                <w:rFonts w:cs="Times"/>
                <w:noProof/>
                <w:highlight w:val="yellow"/>
              </w:rPr>
            </w:pPr>
            <w:r w:rsidRPr="001C2124">
              <w:rPr>
                <w:rFonts w:cs="Times"/>
                <w:color w:val="000000"/>
                <w:highlight w:val="yellow"/>
                <w:lang w:val="fr-FR"/>
              </w:rPr>
              <w:t xml:space="preserve">   </w:t>
            </w:r>
            <w:r w:rsidR="0059738A">
              <w:rPr>
                <w:rFonts w:cs="Times"/>
                <w:color w:val="000000"/>
                <w:highlight w:val="yellow"/>
                <w:lang w:val="fr-FR"/>
              </w:rPr>
              <w:t xml:space="preserve">     </w:t>
            </w:r>
            <w:proofErr w:type="gramStart"/>
            <w:r w:rsidRPr="001C2124">
              <w:rPr>
                <w:rFonts w:cs="Times"/>
                <w:color w:val="000000"/>
                <w:highlight w:val="yellow"/>
                <w:lang w:val="fr-FR"/>
              </w:rPr>
              <w:t>if( vps</w:t>
            </w:r>
            <w:proofErr w:type="gramEnd"/>
            <w:r w:rsidRPr="001C2124">
              <w:rPr>
                <w:rFonts w:cs="Times"/>
                <w:color w:val="000000"/>
                <w:highlight w:val="yellow"/>
                <w:lang w:val="fr-FR"/>
              </w:rPr>
              <w:t>_extension2_</w:t>
            </w:r>
            <w:proofErr w:type="gramStart"/>
            <w:r w:rsidRPr="001C2124">
              <w:rPr>
                <w:rFonts w:cs="Times"/>
                <w:color w:val="000000"/>
                <w:highlight w:val="yellow"/>
                <w:lang w:val="fr-FR"/>
              </w:rPr>
              <w:t>flag )</w:t>
            </w:r>
            <w:proofErr w:type="gramEnd"/>
            <w:r w:rsidRPr="001C2124">
              <w:rPr>
                <w:rFonts w:cs="Times"/>
                <w:color w:val="000000"/>
                <w:highlight w:val="yellow"/>
                <w:lang w:val="fr-FR"/>
              </w:rPr>
              <w:t xml:space="preserve"> </w:t>
            </w:r>
          </w:p>
        </w:tc>
        <w:tc>
          <w:tcPr>
            <w:tcW w:w="1158" w:type="dxa"/>
          </w:tcPr>
          <w:p w14:paraId="2E50FF13" w14:textId="77777777" w:rsidR="00963E23" w:rsidRPr="00F525E7" w:rsidRDefault="00963E23" w:rsidP="005F4873">
            <w:pPr>
              <w:pStyle w:val="tableheading"/>
              <w:keepLines w:val="0"/>
              <w:spacing w:before="20" w:after="40"/>
              <w:jc w:val="center"/>
              <w:rPr>
                <w:rFonts w:ascii="Times" w:hAnsi="Times" w:cs="Times"/>
                <w:b w:val="0"/>
              </w:rPr>
            </w:pPr>
          </w:p>
        </w:tc>
      </w:tr>
      <w:tr w:rsidR="00963E23" w:rsidRPr="00381F3F" w14:paraId="0EDCD91C" w14:textId="77777777" w:rsidTr="00F32F06">
        <w:trPr>
          <w:cantSplit/>
          <w:jc w:val="center"/>
        </w:trPr>
        <w:tc>
          <w:tcPr>
            <w:tcW w:w="7920" w:type="dxa"/>
          </w:tcPr>
          <w:p w14:paraId="77939161" w14:textId="5B4D8271" w:rsidR="00963E23" w:rsidRPr="00381F3F" w:rsidRDefault="00963E23" w:rsidP="005F4873">
            <w:pPr>
              <w:pStyle w:val="tablesyntax"/>
              <w:keepLines w:val="0"/>
              <w:spacing w:before="20" w:after="40"/>
              <w:rPr>
                <w:rFonts w:cs="Times"/>
                <w:noProof/>
                <w:highlight w:val="yellow"/>
              </w:rPr>
            </w:pPr>
            <w:r w:rsidRPr="00F525E7">
              <w:rPr>
                <w:rFonts w:cs="Times"/>
                <w:color w:val="000000"/>
                <w:lang w:val="fr-FR"/>
              </w:rPr>
              <w:t xml:space="preserve">    </w:t>
            </w:r>
            <w:r w:rsidR="0059738A">
              <w:rPr>
                <w:rFonts w:cs="Times"/>
                <w:color w:val="000000"/>
                <w:lang w:val="fr-FR"/>
              </w:rPr>
              <w:t xml:space="preserve">        </w:t>
            </w:r>
            <w:proofErr w:type="spellStart"/>
            <w:proofErr w:type="gramStart"/>
            <w:r w:rsidRPr="00381F3F">
              <w:rPr>
                <w:rFonts w:cs="Times"/>
                <w:color w:val="000000"/>
                <w:highlight w:val="yellow"/>
                <w:lang w:val="fr-FR"/>
              </w:rPr>
              <w:t>while</w:t>
            </w:r>
            <w:proofErr w:type="spellEnd"/>
            <w:r w:rsidRPr="00381F3F">
              <w:rPr>
                <w:rFonts w:cs="Times"/>
                <w:color w:val="000000"/>
                <w:highlight w:val="yellow"/>
                <w:lang w:val="fr-FR"/>
              </w:rPr>
              <w:t xml:space="preserve">( </w:t>
            </w:r>
            <w:proofErr w:type="spellStart"/>
            <w:r w:rsidRPr="00381F3F">
              <w:rPr>
                <w:rFonts w:cs="Times"/>
                <w:color w:val="000000"/>
                <w:highlight w:val="yellow"/>
                <w:lang w:val="fr-FR"/>
              </w:rPr>
              <w:t>more</w:t>
            </w:r>
            <w:proofErr w:type="gramEnd"/>
            <w:r w:rsidRPr="00381F3F">
              <w:rPr>
                <w:rFonts w:cs="Times"/>
                <w:color w:val="000000"/>
                <w:highlight w:val="yellow"/>
                <w:lang w:val="fr-FR"/>
              </w:rPr>
              <w:t>_rbsp_</w:t>
            </w:r>
            <w:proofErr w:type="gramStart"/>
            <w:r w:rsidRPr="00381F3F">
              <w:rPr>
                <w:rFonts w:cs="Times"/>
                <w:color w:val="000000"/>
                <w:highlight w:val="yellow"/>
                <w:lang w:val="fr-FR"/>
              </w:rPr>
              <w:t>data</w:t>
            </w:r>
            <w:proofErr w:type="spellEnd"/>
            <w:r w:rsidRPr="00381F3F">
              <w:rPr>
                <w:rFonts w:cs="Times"/>
                <w:color w:val="000000"/>
                <w:highlight w:val="yellow"/>
                <w:lang w:val="fr-FR"/>
              </w:rPr>
              <w:t>( )</w:t>
            </w:r>
            <w:proofErr w:type="gramEnd"/>
            <w:r w:rsidRPr="00381F3F">
              <w:rPr>
                <w:rFonts w:cs="Times"/>
                <w:color w:val="000000"/>
                <w:highlight w:val="yellow"/>
                <w:lang w:val="fr-FR"/>
              </w:rPr>
              <w:t xml:space="preserve"> ) </w:t>
            </w:r>
          </w:p>
        </w:tc>
        <w:tc>
          <w:tcPr>
            <w:tcW w:w="1158" w:type="dxa"/>
          </w:tcPr>
          <w:p w14:paraId="733D39BC" w14:textId="77777777" w:rsidR="00963E23" w:rsidRPr="00381F3F" w:rsidRDefault="00963E23" w:rsidP="005F4873">
            <w:pPr>
              <w:pStyle w:val="tableheading"/>
              <w:keepLines w:val="0"/>
              <w:spacing w:before="20" w:after="40"/>
              <w:jc w:val="center"/>
              <w:rPr>
                <w:rFonts w:ascii="Times" w:hAnsi="Times" w:cs="Times"/>
                <w:b w:val="0"/>
                <w:highlight w:val="yellow"/>
              </w:rPr>
            </w:pPr>
          </w:p>
        </w:tc>
      </w:tr>
      <w:tr w:rsidR="004F3E8B" w:rsidRPr="00381F3F" w14:paraId="6C0E154D" w14:textId="77777777">
        <w:trPr>
          <w:cantSplit/>
          <w:jc w:val="center"/>
        </w:trPr>
        <w:tc>
          <w:tcPr>
            <w:tcW w:w="7920" w:type="dxa"/>
          </w:tcPr>
          <w:p w14:paraId="235C6D4F" w14:textId="494EC1F0" w:rsidR="004F3E8B" w:rsidRPr="00381F3F" w:rsidRDefault="004F3E8B">
            <w:pPr>
              <w:pStyle w:val="tablesyntax"/>
              <w:keepLines w:val="0"/>
              <w:spacing w:before="20" w:after="40"/>
              <w:rPr>
                <w:rFonts w:cs="Times"/>
                <w:b/>
                <w:bCs/>
                <w:noProof/>
                <w:highlight w:val="yellow"/>
              </w:rPr>
            </w:pPr>
            <w:r w:rsidRPr="00381F3F">
              <w:rPr>
                <w:rFonts w:cs="Times"/>
                <w:color w:val="000000"/>
                <w:highlight w:val="yellow"/>
                <w:lang w:val="fr-FR"/>
              </w:rPr>
              <w:t xml:space="preserve">    </w:t>
            </w:r>
            <w:r w:rsidR="0059738A" w:rsidRPr="00381F3F">
              <w:rPr>
                <w:rFonts w:cs="Times"/>
                <w:color w:val="000000"/>
                <w:highlight w:val="yellow"/>
                <w:lang w:val="fr-FR"/>
              </w:rPr>
              <w:t xml:space="preserve">            </w:t>
            </w:r>
            <w:proofErr w:type="spellStart"/>
            <w:proofErr w:type="gramStart"/>
            <w:r w:rsidRPr="00381F3F">
              <w:rPr>
                <w:rFonts w:cs="Times"/>
                <w:b/>
                <w:bCs/>
                <w:color w:val="000000"/>
                <w:highlight w:val="yellow"/>
                <w:lang w:val="fr-FR"/>
              </w:rPr>
              <w:t>vps</w:t>
            </w:r>
            <w:proofErr w:type="gramEnd"/>
            <w:r w:rsidRPr="00381F3F">
              <w:rPr>
                <w:rFonts w:cs="Times"/>
                <w:b/>
                <w:bCs/>
                <w:color w:val="000000"/>
                <w:highlight w:val="yellow"/>
                <w:lang w:val="fr-FR"/>
              </w:rPr>
              <w:t>_extension_data_flag</w:t>
            </w:r>
            <w:proofErr w:type="spellEnd"/>
            <w:r w:rsidRPr="00381F3F">
              <w:rPr>
                <w:rFonts w:cs="Times"/>
                <w:b/>
                <w:bCs/>
                <w:color w:val="000000"/>
                <w:highlight w:val="yellow"/>
                <w:lang w:val="fr-FR"/>
              </w:rPr>
              <w:t xml:space="preserve"> </w:t>
            </w:r>
          </w:p>
        </w:tc>
        <w:tc>
          <w:tcPr>
            <w:tcW w:w="1158" w:type="dxa"/>
          </w:tcPr>
          <w:p w14:paraId="2BDA2D71" w14:textId="77777777" w:rsidR="004F3E8B" w:rsidRPr="00381F3F" w:rsidRDefault="004F3E8B">
            <w:pPr>
              <w:pStyle w:val="tableheading"/>
              <w:keepLines w:val="0"/>
              <w:spacing w:before="20" w:after="40"/>
              <w:jc w:val="center"/>
              <w:rPr>
                <w:rFonts w:ascii="Times" w:hAnsi="Times" w:cs="Times"/>
                <w:b w:val="0"/>
                <w:highlight w:val="yellow"/>
              </w:rPr>
            </w:pPr>
            <w:proofErr w:type="gramStart"/>
            <w:r w:rsidRPr="0006409F">
              <w:rPr>
                <w:rFonts w:ascii="Times" w:hAnsi="Times" w:cs="Times"/>
                <w:color w:val="000000"/>
                <w:lang w:val="fr-FR"/>
              </w:rPr>
              <w:t>u(</w:t>
            </w:r>
            <w:proofErr w:type="gramEnd"/>
            <w:r w:rsidRPr="0006409F">
              <w:rPr>
                <w:rFonts w:ascii="Times" w:hAnsi="Times" w:cs="Times"/>
                <w:color w:val="000000"/>
                <w:lang w:val="fr-FR"/>
              </w:rPr>
              <w:t xml:space="preserve">1) </w:t>
            </w:r>
          </w:p>
        </w:tc>
      </w:tr>
      <w:tr w:rsidR="004F3E8B" w:rsidRPr="00F525E7" w14:paraId="7F5C6F00" w14:textId="77777777" w:rsidTr="00F32F06">
        <w:trPr>
          <w:cantSplit/>
          <w:jc w:val="center"/>
        </w:trPr>
        <w:tc>
          <w:tcPr>
            <w:tcW w:w="7920" w:type="dxa"/>
          </w:tcPr>
          <w:p w14:paraId="6EFC166E" w14:textId="49BDF8BE" w:rsidR="004F3E8B" w:rsidRPr="00F525E7" w:rsidRDefault="00381F3F" w:rsidP="005F4873">
            <w:pPr>
              <w:pStyle w:val="tablesyntax"/>
              <w:keepNext w:val="0"/>
              <w:keepLines w:val="0"/>
              <w:spacing w:before="20" w:after="40"/>
              <w:rPr>
                <w:rFonts w:cs="Times"/>
                <w:color w:val="000000"/>
                <w:lang w:val="fr-FR"/>
              </w:rPr>
            </w:pPr>
            <w:r w:rsidRPr="00381F3F">
              <w:rPr>
                <w:rFonts w:cs="Times"/>
                <w:color w:val="000000"/>
                <w:highlight w:val="yellow"/>
                <w:lang w:val="fr-FR"/>
              </w:rPr>
              <w:t xml:space="preserve">    </w:t>
            </w:r>
            <w:r w:rsidR="00172E4D" w:rsidRPr="00381F3F">
              <w:rPr>
                <w:rFonts w:cs="Times"/>
                <w:color w:val="000000"/>
                <w:highlight w:val="yellow"/>
                <w:lang w:val="fr-FR"/>
              </w:rPr>
              <w:t>}</w:t>
            </w:r>
          </w:p>
        </w:tc>
        <w:tc>
          <w:tcPr>
            <w:tcW w:w="1158" w:type="dxa"/>
          </w:tcPr>
          <w:p w14:paraId="57F57A2A" w14:textId="77777777" w:rsidR="004F3E8B" w:rsidRPr="00F525E7" w:rsidRDefault="004F3E8B" w:rsidP="005F4873">
            <w:pPr>
              <w:pStyle w:val="tableheading"/>
              <w:keepNext w:val="0"/>
              <w:keepLines w:val="0"/>
              <w:spacing w:before="20" w:after="40"/>
              <w:jc w:val="center"/>
              <w:rPr>
                <w:rFonts w:ascii="Times" w:hAnsi="Times" w:cs="Times"/>
                <w:b w:val="0"/>
              </w:rPr>
            </w:pPr>
          </w:p>
        </w:tc>
      </w:tr>
      <w:tr w:rsidR="00172E4D" w:rsidRPr="00F525E7" w14:paraId="076D66F8" w14:textId="77777777" w:rsidTr="00F32F06">
        <w:trPr>
          <w:cantSplit/>
          <w:jc w:val="center"/>
        </w:trPr>
        <w:tc>
          <w:tcPr>
            <w:tcW w:w="7920" w:type="dxa"/>
          </w:tcPr>
          <w:p w14:paraId="703F130D" w14:textId="69BAB108" w:rsidR="00172E4D" w:rsidRDefault="00381F3F" w:rsidP="005F4873">
            <w:pPr>
              <w:pStyle w:val="tablesyntax"/>
              <w:keepNext w:val="0"/>
              <w:keepLines w:val="0"/>
              <w:spacing w:before="20" w:after="40"/>
              <w:rPr>
                <w:rFonts w:cs="Times"/>
                <w:color w:val="000000"/>
                <w:lang w:val="fr-FR"/>
              </w:rPr>
            </w:pPr>
            <w:r>
              <w:rPr>
                <w:rFonts w:cs="Times"/>
                <w:color w:val="000000"/>
                <w:lang w:val="fr-FR"/>
              </w:rPr>
              <w:t xml:space="preserve">    </w:t>
            </w:r>
            <w:proofErr w:type="spellStart"/>
            <w:proofErr w:type="gramStart"/>
            <w:r w:rsidR="00172E4D" w:rsidRPr="00172E4D">
              <w:rPr>
                <w:rFonts w:cs="Times"/>
                <w:color w:val="000000"/>
                <w:lang w:val="fr-FR"/>
              </w:rPr>
              <w:t>rbsp</w:t>
            </w:r>
            <w:proofErr w:type="gramEnd"/>
            <w:r w:rsidR="00172E4D" w:rsidRPr="00172E4D">
              <w:rPr>
                <w:rFonts w:cs="Times"/>
                <w:color w:val="000000"/>
                <w:lang w:val="fr-FR"/>
              </w:rPr>
              <w:t>_trailing_</w:t>
            </w:r>
            <w:proofErr w:type="gramStart"/>
            <w:r w:rsidR="00172E4D" w:rsidRPr="00172E4D">
              <w:rPr>
                <w:rFonts w:cs="Times"/>
                <w:color w:val="000000"/>
                <w:lang w:val="fr-FR"/>
              </w:rPr>
              <w:t>bits</w:t>
            </w:r>
            <w:proofErr w:type="spellEnd"/>
            <w:r w:rsidR="00172E4D" w:rsidRPr="00172E4D">
              <w:rPr>
                <w:rFonts w:cs="Times"/>
                <w:color w:val="000000"/>
                <w:lang w:val="fr-FR"/>
              </w:rPr>
              <w:t>( )</w:t>
            </w:r>
            <w:proofErr w:type="gramEnd"/>
          </w:p>
        </w:tc>
        <w:tc>
          <w:tcPr>
            <w:tcW w:w="1158" w:type="dxa"/>
          </w:tcPr>
          <w:p w14:paraId="3ECADC2C" w14:textId="77777777" w:rsidR="00172E4D" w:rsidRPr="00F525E7" w:rsidRDefault="00172E4D" w:rsidP="005F4873">
            <w:pPr>
              <w:pStyle w:val="tableheading"/>
              <w:keepNext w:val="0"/>
              <w:keepLines w:val="0"/>
              <w:spacing w:before="20" w:after="40"/>
              <w:jc w:val="center"/>
              <w:rPr>
                <w:rFonts w:ascii="Times" w:hAnsi="Times" w:cs="Times"/>
                <w:b w:val="0"/>
              </w:rPr>
            </w:pPr>
          </w:p>
        </w:tc>
      </w:tr>
      <w:tr w:rsidR="00963E23" w:rsidRPr="00F525E7" w14:paraId="60359E54" w14:textId="77777777" w:rsidTr="00F32F06">
        <w:trPr>
          <w:cantSplit/>
          <w:jc w:val="center"/>
        </w:trPr>
        <w:tc>
          <w:tcPr>
            <w:tcW w:w="7920" w:type="dxa"/>
          </w:tcPr>
          <w:p w14:paraId="28F795AF" w14:textId="41C70BD2" w:rsidR="00963E23" w:rsidRPr="00F525E7" w:rsidRDefault="00963E23" w:rsidP="005F4873">
            <w:pPr>
              <w:pStyle w:val="tablesyntax"/>
              <w:keepNext w:val="0"/>
              <w:keepLines w:val="0"/>
              <w:spacing w:before="20" w:after="40"/>
              <w:rPr>
                <w:rFonts w:cs="Times"/>
                <w:noProof/>
              </w:rPr>
            </w:pPr>
            <w:r w:rsidRPr="00F525E7">
              <w:rPr>
                <w:rFonts w:cs="Times"/>
                <w:color w:val="000000"/>
                <w:lang w:val="fr-FR"/>
              </w:rPr>
              <w:t xml:space="preserve">  }</w:t>
            </w:r>
          </w:p>
        </w:tc>
        <w:tc>
          <w:tcPr>
            <w:tcW w:w="1158" w:type="dxa"/>
          </w:tcPr>
          <w:p w14:paraId="3D361E4F" w14:textId="77777777" w:rsidR="00963E23" w:rsidRPr="00F525E7" w:rsidRDefault="00963E23" w:rsidP="005F4873">
            <w:pPr>
              <w:pStyle w:val="tableheading"/>
              <w:keepNext w:val="0"/>
              <w:keepLines w:val="0"/>
              <w:spacing w:before="20" w:after="40"/>
              <w:jc w:val="center"/>
              <w:rPr>
                <w:rFonts w:ascii="Times" w:hAnsi="Times" w:cs="Times"/>
                <w:b w:val="0"/>
              </w:rPr>
            </w:pPr>
          </w:p>
        </w:tc>
      </w:tr>
    </w:tbl>
    <w:p w14:paraId="0110897A" w14:textId="54CD97FC" w:rsidR="002777D6" w:rsidRDefault="002777D6" w:rsidP="002777D6">
      <w:pPr>
        <w:rPr>
          <w:lang w:val="en-CA"/>
        </w:rPr>
      </w:pPr>
      <w:proofErr w:type="spellStart"/>
      <w:r w:rsidRPr="002777D6">
        <w:rPr>
          <w:b/>
          <w:bCs/>
          <w:lang w:val="en-CA"/>
        </w:rPr>
        <w:t>vps_extension_flag</w:t>
      </w:r>
      <w:proofErr w:type="spellEnd"/>
      <w:r w:rsidRPr="002777D6">
        <w:rPr>
          <w:lang w:val="en-CA"/>
        </w:rPr>
        <w:t xml:space="preserve"> equal to 0 specifies that no </w:t>
      </w:r>
      <w:proofErr w:type="spellStart"/>
      <w:r w:rsidRPr="002777D6">
        <w:rPr>
          <w:lang w:val="en-CA"/>
        </w:rPr>
        <w:t>vps_</w:t>
      </w:r>
      <w:proofErr w:type="gramStart"/>
      <w:r w:rsidRPr="002777D6">
        <w:rPr>
          <w:lang w:val="en-CA"/>
        </w:rPr>
        <w:t>extension</w:t>
      </w:r>
      <w:proofErr w:type="spellEnd"/>
      <w:r w:rsidRPr="002777D6">
        <w:rPr>
          <w:lang w:val="en-CA"/>
        </w:rPr>
        <w:t>( )</w:t>
      </w:r>
      <w:proofErr w:type="gramEnd"/>
      <w:r w:rsidRPr="002777D6">
        <w:rPr>
          <w:lang w:val="en-CA"/>
        </w:rPr>
        <w:t xml:space="preserve"> syntax structure is present in the VPS RBSP syntax structure. </w:t>
      </w:r>
      <w:proofErr w:type="spellStart"/>
      <w:r w:rsidRPr="002777D6">
        <w:rPr>
          <w:lang w:val="en-CA"/>
        </w:rPr>
        <w:t>vps_extension_flag</w:t>
      </w:r>
      <w:proofErr w:type="spellEnd"/>
      <w:r w:rsidRPr="002777D6">
        <w:rPr>
          <w:lang w:val="en-CA"/>
        </w:rPr>
        <w:t xml:space="preserve"> equal to 1 specifies that the </w:t>
      </w:r>
      <w:proofErr w:type="spellStart"/>
      <w:r w:rsidRPr="002777D6">
        <w:rPr>
          <w:lang w:val="en-CA"/>
        </w:rPr>
        <w:t>vps_</w:t>
      </w:r>
      <w:proofErr w:type="gramStart"/>
      <w:r w:rsidRPr="002777D6">
        <w:rPr>
          <w:lang w:val="en-CA"/>
        </w:rPr>
        <w:t>extension</w:t>
      </w:r>
      <w:proofErr w:type="spellEnd"/>
      <w:r w:rsidRPr="002777D6">
        <w:rPr>
          <w:lang w:val="en-CA"/>
        </w:rPr>
        <w:t>( )</w:t>
      </w:r>
      <w:proofErr w:type="gramEnd"/>
      <w:r w:rsidRPr="002777D6">
        <w:rPr>
          <w:lang w:val="en-CA"/>
        </w:rPr>
        <w:t xml:space="preserve"> syntax structure is present in the VPS RBSP syntax structure.</w:t>
      </w:r>
    </w:p>
    <w:p w14:paraId="7CD8D641" w14:textId="4CD77782" w:rsidR="00E2153C" w:rsidRDefault="00892F2C" w:rsidP="00892F2C">
      <w:pPr>
        <w:pStyle w:val="Heading2"/>
        <w:rPr>
          <w:lang w:val="en-CA"/>
        </w:rPr>
      </w:pPr>
      <w:r>
        <w:rPr>
          <w:lang w:val="en-CA"/>
        </w:rPr>
        <w:t>VPS Extension syntax</w:t>
      </w:r>
    </w:p>
    <w:p w14:paraId="7F9DE218" w14:textId="41D95B88" w:rsidR="00FB5A10" w:rsidRPr="00FB5A10" w:rsidRDefault="00FB5A10" w:rsidP="00FB5A10">
      <w:pPr>
        <w:rPr>
          <w:lang w:val="en-CA"/>
        </w:rPr>
      </w:pPr>
      <w:r>
        <w:rPr>
          <w:lang w:val="en-CA"/>
        </w:rPr>
        <w:t>The VPS extension define</w:t>
      </w:r>
      <w:r w:rsidR="009B2FF9">
        <w:rPr>
          <w:lang w:val="en-CA"/>
        </w:rPr>
        <w:t>s</w:t>
      </w:r>
      <w:r>
        <w:rPr>
          <w:lang w:val="en-CA"/>
        </w:rPr>
        <w:t xml:space="preserve"> </w:t>
      </w:r>
      <w:r w:rsidR="009B2FF9">
        <w:t>external base layer parameters if the base layer is external.</w:t>
      </w:r>
    </w:p>
    <w:p w14:paraId="07544480" w14:textId="77777777" w:rsidR="00735B37" w:rsidRPr="00E315B6" w:rsidRDefault="00735B37" w:rsidP="00735B37">
      <w:pPr>
        <w:rPr>
          <w:color w:val="000000"/>
          <w:sz w:val="24"/>
          <w:szCs w:val="24"/>
        </w:rPr>
      </w:pPr>
      <w:r>
        <w:rPr>
          <w:color w:val="000000"/>
          <w:sz w:val="24"/>
          <w:szCs w:val="24"/>
        </w:rPr>
        <w:t xml:space="preserve">The </w:t>
      </w:r>
      <w:r w:rsidRPr="00654DAD">
        <w:rPr>
          <w:color w:val="000000"/>
          <w:sz w:val="24"/>
          <w:szCs w:val="24"/>
        </w:rPr>
        <w:t>Video parameter set extension</w:t>
      </w:r>
      <w:r>
        <w:rPr>
          <w:color w:val="000000"/>
          <w:sz w:val="24"/>
          <w:szCs w:val="24"/>
        </w:rPr>
        <w:t xml:space="preserve"> syntax is </w:t>
      </w:r>
      <w:proofErr w:type="gramStart"/>
      <w:r>
        <w:rPr>
          <w:color w:val="000000"/>
          <w:sz w:val="24"/>
          <w:szCs w:val="24"/>
        </w:rPr>
        <w:t>similar to</w:t>
      </w:r>
      <w:proofErr w:type="gramEnd"/>
      <w:r>
        <w:rPr>
          <w:color w:val="000000"/>
          <w:sz w:val="24"/>
          <w:szCs w:val="24"/>
        </w:rPr>
        <w:t xml:space="preserve"> that of SHVC standard. It includes </w:t>
      </w:r>
      <w:proofErr w:type="gramStart"/>
      <w:r>
        <w:rPr>
          <w:color w:val="000000"/>
          <w:sz w:val="24"/>
          <w:szCs w:val="24"/>
        </w:rPr>
        <w:t>in particular a</w:t>
      </w:r>
      <w:proofErr w:type="gramEnd"/>
      <w:r>
        <w:rPr>
          <w:color w:val="000000"/>
          <w:sz w:val="24"/>
          <w:szCs w:val="24"/>
        </w:rPr>
        <w:t xml:space="preserve"> </w:t>
      </w:r>
      <w:r w:rsidRPr="003345DC">
        <w:rPr>
          <w:b/>
          <w:bCs/>
          <w:color w:val="000000"/>
          <w:sz w:val="24"/>
          <w:szCs w:val="24"/>
        </w:rPr>
        <w:t>representation format</w:t>
      </w:r>
      <w:r>
        <w:rPr>
          <w:color w:val="000000"/>
          <w:sz w:val="24"/>
          <w:szCs w:val="24"/>
        </w:rPr>
        <w:t>, that is used to infer an SPS related to the external picture.</w:t>
      </w:r>
    </w:p>
    <w:p w14:paraId="127480F7" w14:textId="77777777" w:rsidR="00892F2C" w:rsidRPr="00892F2C" w:rsidRDefault="00892F2C" w:rsidP="00892F2C">
      <w:pPr>
        <w:rPr>
          <w:lang w:val="en-CA"/>
        </w:rPr>
      </w:pPr>
    </w:p>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892F2C" w:rsidRPr="00F10F23" w14:paraId="70B3B3B0" w14:textId="77777777">
        <w:trPr>
          <w:cantSplit/>
          <w:jc w:val="center"/>
        </w:trPr>
        <w:tc>
          <w:tcPr>
            <w:tcW w:w="7920" w:type="dxa"/>
          </w:tcPr>
          <w:p w14:paraId="28988BDB" w14:textId="3B5E581E" w:rsidR="00892F2C" w:rsidRPr="00F10F23" w:rsidRDefault="00892F2C" w:rsidP="00ED588C">
            <w:pPr>
              <w:pStyle w:val="tablesyntax"/>
              <w:spacing w:before="20" w:after="40"/>
            </w:pPr>
            <w:proofErr w:type="spellStart"/>
            <w:r w:rsidRPr="00E2153C">
              <w:t>vps_extension</w:t>
            </w:r>
            <w:proofErr w:type="spellEnd"/>
            <w:r w:rsidRPr="00F10F23">
              <w:t xml:space="preserve"> </w:t>
            </w:r>
            <w:proofErr w:type="gramStart"/>
            <w:r w:rsidRPr="00F10F23">
              <w:t>( )</w:t>
            </w:r>
            <w:proofErr w:type="gramEnd"/>
            <w:r w:rsidRPr="00F10F23">
              <w:t xml:space="preserve"> {</w:t>
            </w:r>
          </w:p>
        </w:tc>
        <w:tc>
          <w:tcPr>
            <w:tcW w:w="1158" w:type="dxa"/>
          </w:tcPr>
          <w:p w14:paraId="7F3A0A8D" w14:textId="77777777" w:rsidR="00892F2C" w:rsidRPr="00F10F23" w:rsidRDefault="00892F2C" w:rsidP="00ED588C">
            <w:pPr>
              <w:pStyle w:val="tableheading"/>
              <w:spacing w:before="20" w:after="40"/>
            </w:pPr>
            <w:r w:rsidRPr="00F10F23">
              <w:t>Descriptor</w:t>
            </w:r>
          </w:p>
        </w:tc>
      </w:tr>
      <w:tr w:rsidR="00892F2C" w:rsidRPr="00F72519" w14:paraId="77CC27BA" w14:textId="77777777">
        <w:trPr>
          <w:cantSplit/>
          <w:jc w:val="center"/>
        </w:trPr>
        <w:tc>
          <w:tcPr>
            <w:tcW w:w="7920" w:type="dxa"/>
          </w:tcPr>
          <w:p w14:paraId="5479C44A" w14:textId="370B17D7" w:rsidR="00892F2C" w:rsidRPr="00F72519" w:rsidRDefault="00892F2C" w:rsidP="00ED588C">
            <w:pPr>
              <w:pStyle w:val="tablesyntax"/>
              <w:keepLines w:val="0"/>
              <w:spacing w:before="20" w:after="40"/>
              <w:rPr>
                <w:bCs/>
              </w:rPr>
            </w:pPr>
            <w:r w:rsidRPr="00F72519">
              <w:rPr>
                <w:bCs/>
                <w:noProof/>
              </w:rPr>
              <w:tab/>
            </w:r>
            <w:r w:rsidR="00AC4F61" w:rsidRPr="00F72519">
              <w:rPr>
                <w:bCs/>
                <w:noProof/>
              </w:rPr>
              <w:t xml:space="preserve">if( </w:t>
            </w:r>
            <w:r w:rsidRPr="00F72519">
              <w:rPr>
                <w:rFonts w:eastAsia="SimSun"/>
                <w:bCs/>
                <w:noProof/>
              </w:rPr>
              <w:t>vps_max_layers_minus1</w:t>
            </w:r>
            <w:r w:rsidR="00F72519">
              <w:rPr>
                <w:rFonts w:eastAsia="SimSun"/>
                <w:bCs/>
                <w:noProof/>
              </w:rPr>
              <w:t xml:space="preserve"> &gt;</w:t>
            </w:r>
            <w:r w:rsidR="003F7F22">
              <w:rPr>
                <w:rFonts w:eastAsia="SimSun"/>
                <w:bCs/>
                <w:noProof/>
              </w:rPr>
              <w:t xml:space="preserve"> 0</w:t>
            </w:r>
            <w:r w:rsidR="00FF244B">
              <w:rPr>
                <w:rFonts w:eastAsia="SimSun"/>
                <w:bCs/>
                <w:noProof/>
              </w:rPr>
              <w:t xml:space="preserve"> &amp;&amp; !</w:t>
            </w:r>
            <w:r w:rsidR="00FF244B">
              <w:t xml:space="preserve"> </w:t>
            </w:r>
            <w:r w:rsidR="00FF244B" w:rsidRPr="00FF244B">
              <w:rPr>
                <w:rFonts w:eastAsia="SimSun"/>
                <w:bCs/>
                <w:noProof/>
              </w:rPr>
              <w:t>vps_all_independent_layers_flag</w:t>
            </w:r>
            <w:r w:rsidR="003F7F22">
              <w:rPr>
                <w:rFonts w:eastAsia="SimSun"/>
                <w:bCs/>
                <w:noProof/>
              </w:rPr>
              <w:t>)</w:t>
            </w:r>
            <w:r w:rsidR="00500B5E">
              <w:rPr>
                <w:rFonts w:eastAsia="SimSun"/>
                <w:bCs/>
                <w:noProof/>
              </w:rPr>
              <w:t xml:space="preserve"> </w:t>
            </w:r>
            <w:r w:rsidR="003F7F22">
              <w:rPr>
                <w:rFonts w:eastAsia="SimSun"/>
                <w:bCs/>
                <w:noProof/>
              </w:rPr>
              <w:t>{</w:t>
            </w:r>
          </w:p>
        </w:tc>
        <w:tc>
          <w:tcPr>
            <w:tcW w:w="1158" w:type="dxa"/>
          </w:tcPr>
          <w:p w14:paraId="5E6C3222" w14:textId="32602922" w:rsidR="00892F2C" w:rsidRPr="00F72519" w:rsidRDefault="00892F2C" w:rsidP="00ED588C">
            <w:pPr>
              <w:pStyle w:val="tableheading"/>
              <w:keepLines w:val="0"/>
              <w:spacing w:before="20" w:after="40"/>
              <w:jc w:val="center"/>
              <w:rPr>
                <w:b w:val="0"/>
              </w:rPr>
            </w:pPr>
          </w:p>
        </w:tc>
      </w:tr>
      <w:tr w:rsidR="00892F2C" w:rsidRPr="00F72519" w14:paraId="2EB0D1D7" w14:textId="77777777">
        <w:trPr>
          <w:cantSplit/>
          <w:jc w:val="center"/>
        </w:trPr>
        <w:tc>
          <w:tcPr>
            <w:tcW w:w="7920" w:type="dxa"/>
          </w:tcPr>
          <w:p w14:paraId="49F079F4" w14:textId="00066642" w:rsidR="00892F2C" w:rsidRPr="00ED398F" w:rsidRDefault="00892F2C" w:rsidP="00ED588C">
            <w:pPr>
              <w:pStyle w:val="tablesyntax"/>
              <w:keepLines w:val="0"/>
              <w:spacing w:before="20" w:after="40"/>
              <w:rPr>
                <w:rFonts w:cs="Times"/>
                <w:b/>
                <w:noProof/>
              </w:rPr>
            </w:pPr>
            <w:r w:rsidRPr="0031263D">
              <w:rPr>
                <w:rFonts w:cs="Times"/>
                <w:b/>
                <w:color w:val="000000"/>
                <w:lang w:val="en-US"/>
              </w:rPr>
              <w:t xml:space="preserve">   </w:t>
            </w:r>
            <w:r w:rsidR="00DE089E" w:rsidRPr="0031263D">
              <w:rPr>
                <w:rFonts w:cs="Times"/>
                <w:b/>
                <w:color w:val="000000"/>
                <w:lang w:val="en-US"/>
              </w:rPr>
              <w:t xml:space="preserve">    </w:t>
            </w:r>
            <w:r w:rsidRPr="0031263D">
              <w:rPr>
                <w:rFonts w:cs="Times"/>
                <w:b/>
                <w:color w:val="000000"/>
                <w:lang w:val="en-US"/>
              </w:rPr>
              <w:t xml:space="preserve"> </w:t>
            </w:r>
            <w:proofErr w:type="spellStart"/>
            <w:r w:rsidR="00ED398F" w:rsidRPr="00ED398F">
              <w:rPr>
                <w:rFonts w:cs="Times"/>
                <w:b/>
                <w:color w:val="000000"/>
                <w:lang w:val="en-US"/>
              </w:rPr>
              <w:t>vps_base_layer_external_flag</w:t>
            </w:r>
            <w:proofErr w:type="spellEnd"/>
          </w:p>
        </w:tc>
        <w:tc>
          <w:tcPr>
            <w:tcW w:w="1158" w:type="dxa"/>
          </w:tcPr>
          <w:p w14:paraId="29835717" w14:textId="77777777" w:rsidR="00892F2C" w:rsidRPr="00F72519" w:rsidRDefault="00892F2C" w:rsidP="00ED588C">
            <w:pPr>
              <w:pStyle w:val="tableheading"/>
              <w:keepLines w:val="0"/>
              <w:spacing w:before="20" w:after="40"/>
              <w:jc w:val="center"/>
              <w:rPr>
                <w:rFonts w:ascii="Times" w:hAnsi="Times" w:cs="Times"/>
                <w:b w:val="0"/>
              </w:rPr>
            </w:pPr>
            <w:proofErr w:type="gramStart"/>
            <w:r w:rsidRPr="00F72519">
              <w:rPr>
                <w:rFonts w:ascii="Times" w:hAnsi="Times" w:cs="Times"/>
                <w:b w:val="0"/>
                <w:color w:val="000000"/>
                <w:lang w:val="fr-FR"/>
              </w:rPr>
              <w:t>u(</w:t>
            </w:r>
            <w:proofErr w:type="gramEnd"/>
            <w:r w:rsidRPr="00F72519">
              <w:rPr>
                <w:rFonts w:ascii="Times" w:hAnsi="Times" w:cs="Times"/>
                <w:b w:val="0"/>
                <w:color w:val="000000"/>
                <w:lang w:val="fr-FR"/>
              </w:rPr>
              <w:t xml:space="preserve">1) </w:t>
            </w:r>
          </w:p>
        </w:tc>
      </w:tr>
      <w:tr w:rsidR="00892F2C" w:rsidRPr="00F72519" w14:paraId="2E8185CA" w14:textId="77777777">
        <w:trPr>
          <w:cantSplit/>
          <w:jc w:val="center"/>
        </w:trPr>
        <w:tc>
          <w:tcPr>
            <w:tcW w:w="7920" w:type="dxa"/>
          </w:tcPr>
          <w:p w14:paraId="506EFFB1" w14:textId="297497AF" w:rsidR="00892F2C" w:rsidRPr="00F72519" w:rsidRDefault="00892F2C" w:rsidP="00ED588C">
            <w:pPr>
              <w:pStyle w:val="tablesyntax"/>
              <w:keepLines w:val="0"/>
              <w:spacing w:before="20" w:after="40"/>
              <w:rPr>
                <w:rFonts w:cs="Times"/>
                <w:bCs/>
                <w:noProof/>
              </w:rPr>
            </w:pPr>
            <w:r w:rsidRPr="00DE089E">
              <w:rPr>
                <w:rFonts w:cs="Times"/>
                <w:bCs/>
                <w:color w:val="000000"/>
                <w:lang w:val="en-US"/>
              </w:rPr>
              <w:t xml:space="preserve">  </w:t>
            </w:r>
            <w:r w:rsidR="00DE089E">
              <w:rPr>
                <w:rFonts w:cs="Times"/>
                <w:bCs/>
                <w:color w:val="000000"/>
                <w:lang w:val="en-US"/>
              </w:rPr>
              <w:t xml:space="preserve">    </w:t>
            </w:r>
            <w:r w:rsidRPr="00DE089E">
              <w:rPr>
                <w:rFonts w:cs="Times"/>
                <w:bCs/>
                <w:color w:val="000000"/>
                <w:lang w:val="en-US"/>
              </w:rPr>
              <w:t xml:space="preserve">  if</w:t>
            </w:r>
            <w:r w:rsidR="00ED398F" w:rsidRPr="00DE089E">
              <w:rPr>
                <w:rFonts w:cs="Times"/>
                <w:bCs/>
                <w:color w:val="000000"/>
                <w:lang w:val="en-US"/>
              </w:rPr>
              <w:t xml:space="preserve"> </w:t>
            </w:r>
            <w:proofErr w:type="gramStart"/>
            <w:r w:rsidRPr="00DE089E">
              <w:rPr>
                <w:rFonts w:cs="Times"/>
                <w:bCs/>
                <w:color w:val="000000"/>
                <w:lang w:val="en-US"/>
              </w:rPr>
              <w:t>(</w:t>
            </w:r>
            <w:r w:rsidR="00DE089E" w:rsidRPr="00DE089E">
              <w:rPr>
                <w:rFonts w:cs="Times"/>
                <w:bCs/>
                <w:color w:val="000000"/>
                <w:lang w:val="en-US"/>
              </w:rPr>
              <w:t xml:space="preserve"> </w:t>
            </w:r>
            <w:proofErr w:type="spellStart"/>
            <w:r w:rsidR="00ED398F" w:rsidRPr="00ED398F">
              <w:rPr>
                <w:rFonts w:cs="Times"/>
                <w:bCs/>
                <w:color w:val="000000"/>
                <w:lang w:val="en-US"/>
              </w:rPr>
              <w:t>vps</w:t>
            </w:r>
            <w:proofErr w:type="gramEnd"/>
            <w:r w:rsidR="00ED398F" w:rsidRPr="00ED398F">
              <w:rPr>
                <w:rFonts w:cs="Times"/>
                <w:bCs/>
                <w:color w:val="000000"/>
                <w:lang w:val="en-US"/>
              </w:rPr>
              <w:t>_base_layer_external_</w:t>
            </w:r>
            <w:proofErr w:type="gramStart"/>
            <w:r w:rsidR="00ED398F" w:rsidRPr="00ED398F">
              <w:rPr>
                <w:rFonts w:cs="Times"/>
                <w:bCs/>
                <w:color w:val="000000"/>
                <w:lang w:val="en-US"/>
              </w:rPr>
              <w:t>flag</w:t>
            </w:r>
            <w:proofErr w:type="spellEnd"/>
            <w:r w:rsidR="00ED398F">
              <w:rPr>
                <w:rFonts w:cs="Times"/>
                <w:bCs/>
                <w:color w:val="000000"/>
                <w:lang w:val="en-US"/>
              </w:rPr>
              <w:t xml:space="preserve"> </w:t>
            </w:r>
            <w:r w:rsidRPr="00DE089E">
              <w:rPr>
                <w:rFonts w:cs="Times"/>
                <w:bCs/>
                <w:color w:val="000000"/>
                <w:lang w:val="en-US"/>
              </w:rPr>
              <w:t>)</w:t>
            </w:r>
            <w:proofErr w:type="gramEnd"/>
            <w:r w:rsidRPr="00DE089E">
              <w:rPr>
                <w:rFonts w:cs="Times"/>
                <w:bCs/>
                <w:color w:val="000000"/>
                <w:lang w:val="en-US"/>
              </w:rPr>
              <w:t xml:space="preserve"> { </w:t>
            </w:r>
          </w:p>
        </w:tc>
        <w:tc>
          <w:tcPr>
            <w:tcW w:w="1158" w:type="dxa"/>
          </w:tcPr>
          <w:p w14:paraId="4D541A4B" w14:textId="77777777" w:rsidR="00892F2C" w:rsidRPr="00F72519" w:rsidRDefault="00892F2C" w:rsidP="00ED588C">
            <w:pPr>
              <w:pStyle w:val="tableheading"/>
              <w:keepLines w:val="0"/>
              <w:spacing w:before="20" w:after="40"/>
              <w:jc w:val="center"/>
              <w:rPr>
                <w:rFonts w:ascii="Times" w:hAnsi="Times" w:cs="Times"/>
                <w:b w:val="0"/>
              </w:rPr>
            </w:pPr>
          </w:p>
        </w:tc>
      </w:tr>
      <w:tr w:rsidR="00892F2C" w:rsidRPr="00F72519" w14:paraId="3D6E2F80" w14:textId="77777777">
        <w:trPr>
          <w:cantSplit/>
          <w:jc w:val="center"/>
        </w:trPr>
        <w:tc>
          <w:tcPr>
            <w:tcW w:w="7920" w:type="dxa"/>
          </w:tcPr>
          <w:p w14:paraId="4E2C7D98" w14:textId="5C33E191" w:rsidR="00892F2C" w:rsidRPr="00F72519" w:rsidRDefault="00892F2C" w:rsidP="00ED588C">
            <w:pPr>
              <w:pStyle w:val="tablesyntax"/>
              <w:keepLines w:val="0"/>
              <w:spacing w:before="20" w:after="40"/>
              <w:rPr>
                <w:rFonts w:cs="Times"/>
                <w:bCs/>
                <w:noProof/>
              </w:rPr>
            </w:pPr>
            <w:r w:rsidRPr="00DE089E">
              <w:rPr>
                <w:rFonts w:cs="Times"/>
                <w:bCs/>
                <w:color w:val="000000"/>
                <w:lang w:val="en-US"/>
              </w:rPr>
              <w:t xml:space="preserve">  </w:t>
            </w:r>
            <w:r w:rsidR="00DE089E">
              <w:rPr>
                <w:rFonts w:cs="Times"/>
                <w:bCs/>
                <w:color w:val="000000"/>
                <w:lang w:val="en-US"/>
              </w:rPr>
              <w:t xml:space="preserve">    </w:t>
            </w:r>
            <w:r w:rsidRPr="00DE089E">
              <w:rPr>
                <w:rFonts w:cs="Times"/>
                <w:bCs/>
                <w:color w:val="000000"/>
                <w:lang w:val="en-US"/>
              </w:rPr>
              <w:t xml:space="preserve">       </w:t>
            </w:r>
            <w:proofErr w:type="spellStart"/>
            <w:r w:rsidR="00DE089E" w:rsidRPr="00CC672D">
              <w:rPr>
                <w:lang w:val="en-US"/>
              </w:rPr>
              <w:t>rep_</w:t>
            </w:r>
            <w:proofErr w:type="gramStart"/>
            <w:r w:rsidR="00DE089E" w:rsidRPr="00CC672D">
              <w:rPr>
                <w:lang w:val="en-US"/>
              </w:rPr>
              <w:t>format</w:t>
            </w:r>
            <w:proofErr w:type="spellEnd"/>
            <w:r w:rsidRPr="00F72519">
              <w:rPr>
                <w:rFonts w:cs="Times"/>
                <w:bCs/>
                <w:color w:val="000000"/>
                <w:lang w:val="fr-FR"/>
              </w:rPr>
              <w:t>( )</w:t>
            </w:r>
            <w:proofErr w:type="gramEnd"/>
            <w:r w:rsidRPr="00F72519">
              <w:rPr>
                <w:rFonts w:cs="Times"/>
                <w:bCs/>
                <w:color w:val="000000"/>
                <w:lang w:val="fr-FR"/>
              </w:rPr>
              <w:t xml:space="preserve"> </w:t>
            </w:r>
          </w:p>
        </w:tc>
        <w:tc>
          <w:tcPr>
            <w:tcW w:w="1158" w:type="dxa"/>
          </w:tcPr>
          <w:p w14:paraId="1BDB0C29" w14:textId="77777777" w:rsidR="00892F2C" w:rsidRPr="00F72519" w:rsidRDefault="00892F2C" w:rsidP="00ED588C">
            <w:pPr>
              <w:pStyle w:val="tableheading"/>
              <w:keepLines w:val="0"/>
              <w:spacing w:before="20" w:after="40"/>
              <w:jc w:val="center"/>
              <w:rPr>
                <w:rFonts w:ascii="Times" w:hAnsi="Times" w:cs="Times"/>
                <w:b w:val="0"/>
              </w:rPr>
            </w:pPr>
          </w:p>
        </w:tc>
      </w:tr>
      <w:tr w:rsidR="00892F2C" w:rsidRPr="00F72519" w14:paraId="72AD38F5" w14:textId="77777777">
        <w:trPr>
          <w:cantSplit/>
          <w:jc w:val="center"/>
        </w:trPr>
        <w:tc>
          <w:tcPr>
            <w:tcW w:w="7920" w:type="dxa"/>
          </w:tcPr>
          <w:p w14:paraId="32029801" w14:textId="6E5BCFF3" w:rsidR="00892F2C" w:rsidRPr="00F72519" w:rsidRDefault="00892F2C" w:rsidP="00ED588C">
            <w:pPr>
              <w:pStyle w:val="tablesyntax"/>
              <w:keepLines w:val="0"/>
              <w:spacing w:before="20" w:after="40"/>
              <w:rPr>
                <w:rFonts w:cs="Times"/>
                <w:bCs/>
                <w:color w:val="000000"/>
                <w:lang w:val="fr-FR"/>
              </w:rPr>
            </w:pPr>
            <w:r w:rsidRPr="00F72519">
              <w:rPr>
                <w:rFonts w:cs="Times"/>
                <w:bCs/>
                <w:color w:val="000000"/>
                <w:lang w:val="fr-FR"/>
              </w:rPr>
              <w:t xml:space="preserve"> </w:t>
            </w:r>
            <w:r w:rsidR="00DE089E">
              <w:rPr>
                <w:rFonts w:cs="Times"/>
                <w:bCs/>
                <w:color w:val="000000"/>
                <w:lang w:val="fr-FR"/>
              </w:rPr>
              <w:t xml:space="preserve">    </w:t>
            </w:r>
            <w:r w:rsidRPr="00F72519">
              <w:rPr>
                <w:rFonts w:cs="Times"/>
                <w:bCs/>
                <w:color w:val="000000"/>
                <w:lang w:val="fr-FR"/>
              </w:rPr>
              <w:t xml:space="preserve">   }</w:t>
            </w:r>
          </w:p>
        </w:tc>
        <w:tc>
          <w:tcPr>
            <w:tcW w:w="1158" w:type="dxa"/>
          </w:tcPr>
          <w:p w14:paraId="288E35A8" w14:textId="77777777" w:rsidR="00892F2C" w:rsidRPr="00F72519" w:rsidRDefault="00892F2C" w:rsidP="00ED588C">
            <w:pPr>
              <w:pStyle w:val="tableheading"/>
              <w:keepLines w:val="0"/>
              <w:spacing w:before="20" w:after="40"/>
              <w:jc w:val="center"/>
              <w:rPr>
                <w:rFonts w:ascii="Times" w:hAnsi="Times" w:cs="Times"/>
                <w:b w:val="0"/>
              </w:rPr>
            </w:pPr>
          </w:p>
        </w:tc>
      </w:tr>
      <w:tr w:rsidR="00DE089E" w:rsidRPr="00F72519" w14:paraId="170D62BB" w14:textId="77777777">
        <w:trPr>
          <w:cantSplit/>
          <w:jc w:val="center"/>
        </w:trPr>
        <w:tc>
          <w:tcPr>
            <w:tcW w:w="7920" w:type="dxa"/>
          </w:tcPr>
          <w:p w14:paraId="39DDA1CC" w14:textId="672466FF" w:rsidR="00DE089E" w:rsidRPr="00F72519" w:rsidRDefault="00DE089E" w:rsidP="00ED588C">
            <w:pPr>
              <w:pStyle w:val="tablesyntax"/>
              <w:keepLines w:val="0"/>
              <w:spacing w:before="20" w:after="40"/>
              <w:rPr>
                <w:rFonts w:cs="Times"/>
                <w:bCs/>
                <w:color w:val="000000"/>
                <w:lang w:val="fr-FR"/>
              </w:rPr>
            </w:pPr>
            <w:r>
              <w:rPr>
                <w:rFonts w:cs="Times"/>
                <w:bCs/>
                <w:color w:val="000000"/>
                <w:lang w:val="fr-FR"/>
              </w:rPr>
              <w:t xml:space="preserve">    }</w:t>
            </w:r>
          </w:p>
        </w:tc>
        <w:tc>
          <w:tcPr>
            <w:tcW w:w="1158" w:type="dxa"/>
          </w:tcPr>
          <w:p w14:paraId="0694D71F" w14:textId="77777777" w:rsidR="00DE089E" w:rsidRPr="00F72519" w:rsidRDefault="00DE089E" w:rsidP="00ED588C">
            <w:pPr>
              <w:pStyle w:val="tableheading"/>
              <w:keepLines w:val="0"/>
              <w:spacing w:before="20" w:after="40"/>
              <w:jc w:val="center"/>
              <w:rPr>
                <w:rFonts w:ascii="Times" w:hAnsi="Times" w:cs="Times"/>
                <w:b w:val="0"/>
              </w:rPr>
            </w:pPr>
          </w:p>
        </w:tc>
      </w:tr>
      <w:tr w:rsidR="00892F2C" w:rsidRPr="00F525E7" w14:paraId="10CB05DC" w14:textId="77777777">
        <w:trPr>
          <w:cantSplit/>
          <w:jc w:val="center"/>
        </w:trPr>
        <w:tc>
          <w:tcPr>
            <w:tcW w:w="7920" w:type="dxa"/>
          </w:tcPr>
          <w:p w14:paraId="12589417" w14:textId="069D581B" w:rsidR="00892F2C" w:rsidRPr="00F525E7" w:rsidRDefault="00892F2C">
            <w:pPr>
              <w:pStyle w:val="tablesyntax"/>
              <w:keepNext w:val="0"/>
              <w:keepLines w:val="0"/>
              <w:spacing w:before="20" w:after="40"/>
              <w:rPr>
                <w:rFonts w:cs="Times"/>
                <w:noProof/>
              </w:rPr>
            </w:pPr>
            <w:r w:rsidRPr="00F525E7">
              <w:rPr>
                <w:rFonts w:cs="Times"/>
                <w:color w:val="000000"/>
                <w:lang w:val="fr-FR"/>
              </w:rPr>
              <w:t>}</w:t>
            </w:r>
          </w:p>
        </w:tc>
        <w:tc>
          <w:tcPr>
            <w:tcW w:w="1158" w:type="dxa"/>
          </w:tcPr>
          <w:p w14:paraId="6B35FA2A" w14:textId="77777777" w:rsidR="00892F2C" w:rsidRPr="00F525E7" w:rsidRDefault="00892F2C">
            <w:pPr>
              <w:pStyle w:val="tableheading"/>
              <w:keepNext w:val="0"/>
              <w:keepLines w:val="0"/>
              <w:spacing w:before="20" w:after="40"/>
              <w:jc w:val="center"/>
              <w:rPr>
                <w:rFonts w:ascii="Times" w:hAnsi="Times" w:cs="Times"/>
                <w:b w:val="0"/>
              </w:rPr>
            </w:pPr>
          </w:p>
        </w:tc>
      </w:tr>
    </w:tbl>
    <w:p w14:paraId="59DC312B" w14:textId="7C3118CE" w:rsidR="00296404" w:rsidRDefault="00273A33" w:rsidP="00E2153C">
      <w:pPr>
        <w:rPr>
          <w:lang w:val="en-CA"/>
        </w:rPr>
      </w:pPr>
      <w:proofErr w:type="spellStart"/>
      <w:r w:rsidRPr="00273A33">
        <w:rPr>
          <w:b/>
          <w:bCs/>
          <w:lang w:val="en-CA"/>
        </w:rPr>
        <w:t>vps_base_layer_external_flag</w:t>
      </w:r>
      <w:proofErr w:type="spellEnd"/>
      <w:r w:rsidRPr="00273A33">
        <w:rPr>
          <w:lang w:val="en-CA"/>
        </w:rPr>
        <w:t xml:space="preserve"> equal to 1 specifies that pictures in base layer are externally decoded. This flag indicates that the base layer pictures are not decoded internally by the decoder but are instead provided from an external source. The presence of this flag ensures that the decoder correctly interprets the base layer as being externally available and does not attempt to decode it from the bitstream.</w:t>
      </w:r>
    </w:p>
    <w:p w14:paraId="2E22EBD2" w14:textId="328B12F9" w:rsidR="00A805EC" w:rsidRPr="00A805EC" w:rsidRDefault="00A805EC" w:rsidP="00E2153C"/>
    <w:tbl>
      <w:tblPr>
        <w:tblW w:w="90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8"/>
      </w:tblGrid>
      <w:tr w:rsidR="00CC672D" w:rsidRPr="00F525E7" w14:paraId="5326B879" w14:textId="77777777" w:rsidTr="00F32F06">
        <w:trPr>
          <w:cantSplit/>
          <w:jc w:val="center"/>
        </w:trPr>
        <w:tc>
          <w:tcPr>
            <w:tcW w:w="7920" w:type="dxa"/>
          </w:tcPr>
          <w:p w14:paraId="5F9F8433" w14:textId="275494CE" w:rsidR="00CC672D" w:rsidRPr="00296404" w:rsidRDefault="00CC672D" w:rsidP="00ED588C">
            <w:pPr>
              <w:pStyle w:val="tablesyntax"/>
              <w:keepLines w:val="0"/>
              <w:spacing w:before="20" w:after="40"/>
              <w:rPr>
                <w:rFonts w:cs="Times"/>
                <w:noProof/>
              </w:rPr>
            </w:pPr>
            <w:proofErr w:type="spellStart"/>
            <w:r w:rsidRPr="00CC672D">
              <w:rPr>
                <w:lang w:val="en-US"/>
              </w:rPr>
              <w:t>rep_</w:t>
            </w:r>
            <w:proofErr w:type="gramStart"/>
            <w:r w:rsidRPr="00CC672D">
              <w:rPr>
                <w:lang w:val="en-US"/>
              </w:rPr>
              <w:t>format</w:t>
            </w:r>
            <w:proofErr w:type="spellEnd"/>
            <w:r w:rsidRPr="00CC672D">
              <w:rPr>
                <w:lang w:val="en-US"/>
              </w:rPr>
              <w:t>( )</w:t>
            </w:r>
            <w:proofErr w:type="gramEnd"/>
            <w:r w:rsidRPr="00CC672D">
              <w:rPr>
                <w:lang w:val="en-US"/>
              </w:rPr>
              <w:t xml:space="preserve"> { </w:t>
            </w:r>
          </w:p>
        </w:tc>
        <w:tc>
          <w:tcPr>
            <w:tcW w:w="1158" w:type="dxa"/>
          </w:tcPr>
          <w:p w14:paraId="059F810E" w14:textId="72DD7089" w:rsidR="00CC672D" w:rsidRPr="00F525E7" w:rsidRDefault="00CC672D" w:rsidP="00ED588C">
            <w:pPr>
              <w:pStyle w:val="tableheading"/>
              <w:keepLines w:val="0"/>
              <w:spacing w:before="20" w:after="40"/>
              <w:jc w:val="center"/>
              <w:rPr>
                <w:rFonts w:ascii="Times" w:hAnsi="Times" w:cs="Times"/>
                <w:b w:val="0"/>
              </w:rPr>
            </w:pPr>
            <w:r w:rsidRPr="00CC672D">
              <w:rPr>
                <w:lang w:val="en-US"/>
              </w:rPr>
              <w:t xml:space="preserve">Descriptor </w:t>
            </w:r>
          </w:p>
        </w:tc>
      </w:tr>
      <w:tr w:rsidR="00CC672D" w:rsidRPr="00F525E7" w14:paraId="3C6963C4" w14:textId="77777777" w:rsidTr="00F32F06">
        <w:trPr>
          <w:cantSplit/>
          <w:jc w:val="center"/>
        </w:trPr>
        <w:tc>
          <w:tcPr>
            <w:tcW w:w="7920" w:type="dxa"/>
          </w:tcPr>
          <w:p w14:paraId="0F7FD140" w14:textId="01B8B3D9" w:rsidR="00CC672D" w:rsidRPr="005A678F" w:rsidRDefault="00CC672D" w:rsidP="00ED588C">
            <w:pPr>
              <w:pStyle w:val="tablesyntax"/>
              <w:keepLines w:val="0"/>
              <w:spacing w:before="20" w:after="40"/>
              <w:rPr>
                <w:rFonts w:cs="Times"/>
                <w:b/>
                <w:bCs/>
                <w:noProof/>
              </w:rPr>
            </w:pPr>
            <w:r w:rsidRPr="005A678F">
              <w:rPr>
                <w:b/>
                <w:bCs/>
                <w:lang w:val="en-US"/>
              </w:rPr>
              <w:t xml:space="preserve">  </w:t>
            </w:r>
            <w:proofErr w:type="spellStart"/>
            <w:r w:rsidR="00440195" w:rsidRPr="005A678F">
              <w:rPr>
                <w:b/>
                <w:bCs/>
                <w:lang w:val="en-US"/>
              </w:rPr>
              <w:t>pic_width_external_base_layer_in_luma_samples</w:t>
            </w:r>
            <w:proofErr w:type="spellEnd"/>
          </w:p>
        </w:tc>
        <w:tc>
          <w:tcPr>
            <w:tcW w:w="1158" w:type="dxa"/>
          </w:tcPr>
          <w:p w14:paraId="358B4F2E" w14:textId="284B276C"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16) </w:t>
            </w:r>
          </w:p>
        </w:tc>
      </w:tr>
      <w:tr w:rsidR="00CC672D" w:rsidRPr="00F525E7" w14:paraId="394FF60C" w14:textId="77777777" w:rsidTr="00F32F06">
        <w:trPr>
          <w:cantSplit/>
          <w:jc w:val="center"/>
        </w:trPr>
        <w:tc>
          <w:tcPr>
            <w:tcW w:w="7920" w:type="dxa"/>
          </w:tcPr>
          <w:p w14:paraId="322517B1" w14:textId="458A4638" w:rsidR="00CC672D" w:rsidRPr="005A678F" w:rsidRDefault="00CC672D" w:rsidP="00ED588C">
            <w:pPr>
              <w:pStyle w:val="tablesyntax"/>
              <w:keepLines w:val="0"/>
              <w:spacing w:before="20" w:after="40"/>
              <w:rPr>
                <w:rFonts w:cs="Times"/>
                <w:b/>
                <w:bCs/>
                <w:noProof/>
              </w:rPr>
            </w:pPr>
            <w:r w:rsidRPr="005A678F">
              <w:rPr>
                <w:b/>
                <w:bCs/>
                <w:lang w:val="en-US"/>
              </w:rPr>
              <w:t xml:space="preserve">  </w:t>
            </w:r>
            <w:proofErr w:type="spellStart"/>
            <w:r w:rsidR="00B606FB" w:rsidRPr="005A678F">
              <w:rPr>
                <w:b/>
                <w:bCs/>
                <w:lang w:val="en-US"/>
              </w:rPr>
              <w:t>pic_height_external_base_layer_in_luma_samples</w:t>
            </w:r>
            <w:proofErr w:type="spellEnd"/>
          </w:p>
        </w:tc>
        <w:tc>
          <w:tcPr>
            <w:tcW w:w="1158" w:type="dxa"/>
          </w:tcPr>
          <w:p w14:paraId="540AB1B3" w14:textId="76A86928"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16) </w:t>
            </w:r>
          </w:p>
        </w:tc>
      </w:tr>
      <w:tr w:rsidR="00CC672D" w:rsidRPr="00F525E7" w14:paraId="0F74C8C5" w14:textId="77777777" w:rsidTr="00F32F06">
        <w:trPr>
          <w:cantSplit/>
          <w:jc w:val="center"/>
        </w:trPr>
        <w:tc>
          <w:tcPr>
            <w:tcW w:w="7920" w:type="dxa"/>
          </w:tcPr>
          <w:p w14:paraId="01290D94" w14:textId="66CB1CE9" w:rsidR="00CC672D" w:rsidRPr="005A678F" w:rsidRDefault="00CC672D" w:rsidP="00ED588C">
            <w:pPr>
              <w:pStyle w:val="tablesyntax"/>
              <w:keepLines w:val="0"/>
              <w:spacing w:before="20" w:after="40"/>
              <w:rPr>
                <w:rFonts w:cs="Times"/>
                <w:b/>
                <w:bCs/>
                <w:noProof/>
              </w:rPr>
            </w:pPr>
            <w:r w:rsidRPr="005A678F">
              <w:rPr>
                <w:b/>
                <w:bCs/>
                <w:lang w:val="en-US"/>
              </w:rPr>
              <w:t xml:space="preserve">  </w:t>
            </w:r>
            <w:proofErr w:type="spellStart"/>
            <w:r w:rsidR="00352564" w:rsidRPr="005A678F">
              <w:rPr>
                <w:b/>
                <w:bCs/>
                <w:lang w:val="en-US"/>
              </w:rPr>
              <w:t>chroma_and_bit_depth_external_base_layer_present_flag</w:t>
            </w:r>
            <w:proofErr w:type="spellEnd"/>
          </w:p>
        </w:tc>
        <w:tc>
          <w:tcPr>
            <w:tcW w:w="1158" w:type="dxa"/>
          </w:tcPr>
          <w:p w14:paraId="1EFA9D64" w14:textId="17802C1F"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1) </w:t>
            </w:r>
          </w:p>
        </w:tc>
      </w:tr>
      <w:tr w:rsidR="00CC672D" w:rsidRPr="00F525E7" w14:paraId="5E0C75B0" w14:textId="77777777" w:rsidTr="00F32F06">
        <w:trPr>
          <w:cantSplit/>
          <w:jc w:val="center"/>
        </w:trPr>
        <w:tc>
          <w:tcPr>
            <w:tcW w:w="7920" w:type="dxa"/>
          </w:tcPr>
          <w:p w14:paraId="2D47ED88" w14:textId="57D7AD85" w:rsidR="00CC672D" w:rsidRPr="00296404" w:rsidRDefault="00CC672D" w:rsidP="00ED588C">
            <w:pPr>
              <w:pStyle w:val="tablesyntax"/>
              <w:keepLines w:val="0"/>
              <w:spacing w:before="20" w:after="40"/>
              <w:rPr>
                <w:rFonts w:cs="Times"/>
                <w:noProof/>
              </w:rPr>
            </w:pPr>
            <w:r>
              <w:rPr>
                <w:lang w:val="en-US"/>
              </w:rPr>
              <w:t xml:space="preserve">  </w:t>
            </w:r>
            <w:r w:rsidRPr="00CC672D">
              <w:rPr>
                <w:lang w:val="en-US"/>
              </w:rPr>
              <w:t>if(</w:t>
            </w:r>
            <w:proofErr w:type="spellStart"/>
            <w:r w:rsidR="00352564" w:rsidRPr="00352564">
              <w:rPr>
                <w:lang w:val="en-US"/>
              </w:rPr>
              <w:t>chroma_and_bit_depth_external_base_layer_present_flag</w:t>
            </w:r>
            <w:proofErr w:type="spellEnd"/>
            <w:r w:rsidRPr="00CC672D">
              <w:rPr>
                <w:lang w:val="en-US"/>
              </w:rPr>
              <w:t xml:space="preserve">) { </w:t>
            </w:r>
          </w:p>
        </w:tc>
        <w:tc>
          <w:tcPr>
            <w:tcW w:w="1158" w:type="dxa"/>
          </w:tcPr>
          <w:p w14:paraId="3B704B7B" w14:textId="77777777" w:rsidR="00CC672D" w:rsidRPr="00F525E7" w:rsidRDefault="00CC672D" w:rsidP="00ED588C">
            <w:pPr>
              <w:pStyle w:val="tableheading"/>
              <w:keepLines w:val="0"/>
              <w:spacing w:before="20" w:after="40"/>
              <w:jc w:val="center"/>
              <w:rPr>
                <w:rFonts w:ascii="Times" w:hAnsi="Times" w:cs="Times"/>
                <w:b w:val="0"/>
              </w:rPr>
            </w:pPr>
          </w:p>
        </w:tc>
      </w:tr>
      <w:tr w:rsidR="00CC672D" w:rsidRPr="00F525E7" w14:paraId="5313D260" w14:textId="77777777" w:rsidTr="00F32F06">
        <w:trPr>
          <w:cantSplit/>
          <w:jc w:val="center"/>
        </w:trPr>
        <w:tc>
          <w:tcPr>
            <w:tcW w:w="7920" w:type="dxa"/>
          </w:tcPr>
          <w:p w14:paraId="550748E4" w14:textId="616E50CA" w:rsidR="00CC672D" w:rsidRPr="00296404" w:rsidRDefault="00CC672D" w:rsidP="00ED588C">
            <w:pPr>
              <w:pStyle w:val="tablesyntax"/>
              <w:keepLines w:val="0"/>
              <w:spacing w:before="20" w:after="40"/>
              <w:rPr>
                <w:rFonts w:cs="Times"/>
                <w:noProof/>
              </w:rPr>
            </w:pPr>
            <w:r>
              <w:rPr>
                <w:lang w:val="en-US"/>
              </w:rPr>
              <w:t xml:space="preserve">    </w:t>
            </w:r>
            <w:proofErr w:type="spellStart"/>
            <w:r w:rsidR="00281E0D" w:rsidRPr="00281E0D">
              <w:rPr>
                <w:lang w:val="en-US"/>
              </w:rPr>
              <w:t>chroma_external_base_layer_layer_idc</w:t>
            </w:r>
            <w:proofErr w:type="spellEnd"/>
          </w:p>
        </w:tc>
        <w:tc>
          <w:tcPr>
            <w:tcW w:w="1158" w:type="dxa"/>
          </w:tcPr>
          <w:p w14:paraId="13843C8E" w14:textId="77628821"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2) </w:t>
            </w:r>
          </w:p>
        </w:tc>
      </w:tr>
      <w:tr w:rsidR="00CC672D" w:rsidRPr="00F525E7" w14:paraId="16CD2AB1" w14:textId="77777777" w:rsidTr="00F32F06">
        <w:trPr>
          <w:cantSplit/>
          <w:jc w:val="center"/>
        </w:trPr>
        <w:tc>
          <w:tcPr>
            <w:tcW w:w="7920" w:type="dxa"/>
          </w:tcPr>
          <w:p w14:paraId="5E809C4C" w14:textId="58C329F9" w:rsidR="00CC672D" w:rsidRPr="00CC672D" w:rsidRDefault="00CC672D" w:rsidP="00ED588C">
            <w:pPr>
              <w:pStyle w:val="tablesyntax"/>
              <w:keepLines w:val="0"/>
              <w:spacing w:before="20" w:after="40"/>
              <w:rPr>
                <w:rFonts w:cs="Times"/>
                <w:noProof/>
                <w:lang w:val="fr-FR"/>
              </w:rPr>
            </w:pPr>
            <w:r>
              <w:rPr>
                <w:lang w:val="fr-FR"/>
              </w:rPr>
              <w:t xml:space="preserve">    </w:t>
            </w:r>
            <w:proofErr w:type="gramStart"/>
            <w:r w:rsidR="00950A61" w:rsidRPr="00950A61">
              <w:rPr>
                <w:lang w:val="fr-FR"/>
              </w:rPr>
              <w:t>bit</w:t>
            </w:r>
            <w:proofErr w:type="gramEnd"/>
            <w:r w:rsidR="00950A61" w:rsidRPr="00950A61">
              <w:rPr>
                <w:lang w:val="fr-FR"/>
              </w:rPr>
              <w:t>_depth_external_base_layer_luma_minus8</w:t>
            </w:r>
          </w:p>
        </w:tc>
        <w:tc>
          <w:tcPr>
            <w:tcW w:w="1158" w:type="dxa"/>
          </w:tcPr>
          <w:p w14:paraId="06F8EDF3" w14:textId="5812BE93"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4) </w:t>
            </w:r>
          </w:p>
        </w:tc>
      </w:tr>
      <w:tr w:rsidR="00CC672D" w:rsidRPr="00F525E7" w14:paraId="04AE91DE" w14:textId="77777777" w:rsidTr="00F32F06">
        <w:trPr>
          <w:cantSplit/>
          <w:jc w:val="center"/>
        </w:trPr>
        <w:tc>
          <w:tcPr>
            <w:tcW w:w="7920" w:type="dxa"/>
          </w:tcPr>
          <w:p w14:paraId="2B570108" w14:textId="02A19BFC" w:rsidR="00CC672D" w:rsidRPr="00296404" w:rsidRDefault="00CC672D" w:rsidP="00ED588C">
            <w:pPr>
              <w:pStyle w:val="tablesyntax"/>
              <w:keepLines w:val="0"/>
              <w:spacing w:before="20" w:after="40"/>
              <w:rPr>
                <w:rFonts w:cs="Times"/>
                <w:noProof/>
              </w:rPr>
            </w:pPr>
            <w:r>
              <w:rPr>
                <w:lang w:val="en-US"/>
              </w:rPr>
              <w:t xml:space="preserve">    </w:t>
            </w:r>
            <w:r w:rsidR="00950A61" w:rsidRPr="00950A61">
              <w:rPr>
                <w:lang w:val="en-US"/>
              </w:rPr>
              <w:t>bit_depth_external_base_layer_</w:t>
            </w:r>
            <w:r w:rsidR="00950A61">
              <w:rPr>
                <w:lang w:val="en-US"/>
              </w:rPr>
              <w:t>chroma</w:t>
            </w:r>
            <w:r w:rsidR="00950A61" w:rsidRPr="00950A61">
              <w:rPr>
                <w:lang w:val="en-US"/>
              </w:rPr>
              <w:t>_minus8</w:t>
            </w:r>
          </w:p>
        </w:tc>
        <w:tc>
          <w:tcPr>
            <w:tcW w:w="1158" w:type="dxa"/>
          </w:tcPr>
          <w:p w14:paraId="43CF59A3" w14:textId="672FD8A3"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4) </w:t>
            </w:r>
          </w:p>
        </w:tc>
      </w:tr>
      <w:tr w:rsidR="00CC672D" w:rsidRPr="00F525E7" w14:paraId="3DFCE26A" w14:textId="77777777" w:rsidTr="00F32F06">
        <w:trPr>
          <w:cantSplit/>
          <w:jc w:val="center"/>
        </w:trPr>
        <w:tc>
          <w:tcPr>
            <w:tcW w:w="7920" w:type="dxa"/>
          </w:tcPr>
          <w:p w14:paraId="5936FEBD" w14:textId="5DD09158" w:rsidR="00CC672D" w:rsidRPr="00296404" w:rsidRDefault="00CC672D" w:rsidP="00ED588C">
            <w:pPr>
              <w:pStyle w:val="tablesyntax"/>
              <w:keepLines w:val="0"/>
              <w:spacing w:before="20" w:after="40"/>
              <w:rPr>
                <w:rFonts w:cs="Times"/>
                <w:noProof/>
              </w:rPr>
            </w:pPr>
            <w:r>
              <w:rPr>
                <w:lang w:val="en-US"/>
              </w:rPr>
              <w:t xml:space="preserve">  </w:t>
            </w:r>
            <w:r w:rsidRPr="00CC672D">
              <w:rPr>
                <w:lang w:val="en-US"/>
              </w:rPr>
              <w:t xml:space="preserve">} </w:t>
            </w:r>
          </w:p>
        </w:tc>
        <w:tc>
          <w:tcPr>
            <w:tcW w:w="1158" w:type="dxa"/>
          </w:tcPr>
          <w:p w14:paraId="2DD776FF" w14:textId="77777777" w:rsidR="00CC672D" w:rsidRPr="00F525E7" w:rsidRDefault="00CC672D" w:rsidP="00ED588C">
            <w:pPr>
              <w:pStyle w:val="tableheading"/>
              <w:keepLines w:val="0"/>
              <w:spacing w:before="20" w:after="40"/>
              <w:jc w:val="center"/>
              <w:rPr>
                <w:rFonts w:ascii="Times" w:hAnsi="Times" w:cs="Times"/>
                <w:b w:val="0"/>
              </w:rPr>
            </w:pPr>
          </w:p>
        </w:tc>
      </w:tr>
      <w:tr w:rsidR="00CC672D" w:rsidRPr="00F525E7" w14:paraId="08DCC979" w14:textId="77777777" w:rsidTr="00F32F06">
        <w:trPr>
          <w:cantSplit/>
          <w:jc w:val="center"/>
        </w:trPr>
        <w:tc>
          <w:tcPr>
            <w:tcW w:w="7920" w:type="dxa"/>
          </w:tcPr>
          <w:p w14:paraId="5B77E59C" w14:textId="3FCE8493" w:rsidR="00CC672D" w:rsidRPr="00296404" w:rsidRDefault="004F3D01" w:rsidP="00ED588C">
            <w:pPr>
              <w:pStyle w:val="tablesyntax"/>
              <w:keepLines w:val="0"/>
              <w:spacing w:before="20" w:after="40"/>
              <w:rPr>
                <w:rFonts w:cs="Times"/>
                <w:noProof/>
              </w:rPr>
            </w:pPr>
            <w:r>
              <w:rPr>
                <w:lang w:val="en-US"/>
              </w:rPr>
              <w:t xml:space="preserve"> </w:t>
            </w:r>
            <w:r w:rsidR="00CC672D" w:rsidRPr="00CC672D">
              <w:rPr>
                <w:lang w:val="en-US"/>
              </w:rPr>
              <w:t xml:space="preserve"> </w:t>
            </w:r>
            <w:proofErr w:type="spellStart"/>
            <w:r w:rsidRPr="004F3D01">
              <w:rPr>
                <w:lang w:val="en-US"/>
              </w:rPr>
              <w:t>conformance_window_external_base_layer_flag</w:t>
            </w:r>
            <w:proofErr w:type="spellEnd"/>
          </w:p>
        </w:tc>
        <w:tc>
          <w:tcPr>
            <w:tcW w:w="1158" w:type="dxa"/>
          </w:tcPr>
          <w:p w14:paraId="21B0709C" w14:textId="2A3EE728" w:rsidR="00CC672D" w:rsidRPr="00F525E7" w:rsidRDefault="00CC672D" w:rsidP="00ED588C">
            <w:pPr>
              <w:pStyle w:val="tableheading"/>
              <w:keepLines w:val="0"/>
              <w:spacing w:before="20" w:after="40"/>
              <w:jc w:val="center"/>
              <w:rPr>
                <w:rFonts w:ascii="Times" w:hAnsi="Times" w:cs="Times"/>
                <w:b w:val="0"/>
              </w:rPr>
            </w:pPr>
            <w:proofErr w:type="gramStart"/>
            <w:r w:rsidRPr="00CC672D">
              <w:rPr>
                <w:lang w:val="en-US"/>
              </w:rPr>
              <w:t>u(</w:t>
            </w:r>
            <w:proofErr w:type="gramEnd"/>
            <w:r w:rsidRPr="00CC672D">
              <w:rPr>
                <w:lang w:val="en-US"/>
              </w:rPr>
              <w:t xml:space="preserve">1) </w:t>
            </w:r>
          </w:p>
        </w:tc>
      </w:tr>
      <w:tr w:rsidR="00CC672D" w:rsidRPr="00F525E7" w14:paraId="39A86D1E" w14:textId="77777777" w:rsidTr="00F32F06">
        <w:trPr>
          <w:cantSplit/>
          <w:jc w:val="center"/>
        </w:trPr>
        <w:tc>
          <w:tcPr>
            <w:tcW w:w="7920" w:type="dxa"/>
          </w:tcPr>
          <w:p w14:paraId="7C5540B5" w14:textId="6FD8D9C8" w:rsidR="00CC672D" w:rsidRPr="00296404" w:rsidRDefault="005A6C37" w:rsidP="00ED588C">
            <w:pPr>
              <w:pStyle w:val="tablesyntax"/>
              <w:keepLines w:val="0"/>
              <w:spacing w:before="20" w:after="40"/>
              <w:rPr>
                <w:rFonts w:cs="Times"/>
                <w:noProof/>
              </w:rPr>
            </w:pPr>
            <w:r>
              <w:rPr>
                <w:lang w:val="en-US"/>
              </w:rPr>
              <w:t xml:space="preserve">  </w:t>
            </w:r>
            <w:r w:rsidR="00CC672D" w:rsidRPr="00CC672D">
              <w:rPr>
                <w:lang w:val="en-US"/>
              </w:rPr>
              <w:t>if(</w:t>
            </w:r>
            <w:proofErr w:type="spellStart"/>
            <w:r w:rsidR="004F3D01" w:rsidRPr="004F3D01">
              <w:rPr>
                <w:lang w:val="en-US"/>
              </w:rPr>
              <w:t>conformance_window_external_base_layer_flag</w:t>
            </w:r>
            <w:proofErr w:type="spellEnd"/>
            <w:r w:rsidR="00CC672D" w:rsidRPr="00CC672D">
              <w:rPr>
                <w:lang w:val="en-US"/>
              </w:rPr>
              <w:t xml:space="preserve">) { </w:t>
            </w:r>
          </w:p>
        </w:tc>
        <w:tc>
          <w:tcPr>
            <w:tcW w:w="1158" w:type="dxa"/>
          </w:tcPr>
          <w:p w14:paraId="6DA04C9F" w14:textId="77777777" w:rsidR="00CC672D" w:rsidRPr="00F525E7" w:rsidRDefault="00CC672D" w:rsidP="00ED588C">
            <w:pPr>
              <w:pStyle w:val="tableheading"/>
              <w:keepLines w:val="0"/>
              <w:spacing w:before="20" w:after="40"/>
              <w:jc w:val="center"/>
              <w:rPr>
                <w:rFonts w:ascii="Times" w:hAnsi="Times" w:cs="Times"/>
                <w:b w:val="0"/>
              </w:rPr>
            </w:pPr>
          </w:p>
        </w:tc>
      </w:tr>
      <w:tr w:rsidR="00CC672D" w:rsidRPr="00F525E7" w14:paraId="1EF48984" w14:textId="77777777" w:rsidTr="00F32F06">
        <w:trPr>
          <w:cantSplit/>
          <w:jc w:val="center"/>
        </w:trPr>
        <w:tc>
          <w:tcPr>
            <w:tcW w:w="7920" w:type="dxa"/>
          </w:tcPr>
          <w:p w14:paraId="3E1F484B" w14:textId="5F014882" w:rsidR="00CC672D" w:rsidRPr="00296404" w:rsidRDefault="005A6C37" w:rsidP="00ED588C">
            <w:pPr>
              <w:pStyle w:val="tablesyntax"/>
              <w:keepLines w:val="0"/>
              <w:spacing w:before="20" w:after="40"/>
              <w:rPr>
                <w:rFonts w:cs="Times"/>
                <w:noProof/>
              </w:rPr>
            </w:pPr>
            <w:r>
              <w:rPr>
                <w:lang w:val="en-US"/>
              </w:rPr>
              <w:t xml:space="preserve">    </w:t>
            </w:r>
            <w:proofErr w:type="spellStart"/>
            <w:r w:rsidR="004764DB" w:rsidRPr="004764DB">
              <w:rPr>
                <w:lang w:val="en-US"/>
              </w:rPr>
              <w:t>conf_win_external_base_layer_left_offset</w:t>
            </w:r>
            <w:proofErr w:type="spellEnd"/>
          </w:p>
        </w:tc>
        <w:tc>
          <w:tcPr>
            <w:tcW w:w="1158" w:type="dxa"/>
          </w:tcPr>
          <w:p w14:paraId="51254C7F" w14:textId="362CAFFF" w:rsidR="00CC672D" w:rsidRPr="00F525E7" w:rsidRDefault="00CC672D" w:rsidP="00ED588C">
            <w:pPr>
              <w:pStyle w:val="tableheading"/>
              <w:keepLines w:val="0"/>
              <w:spacing w:before="20" w:after="40"/>
              <w:jc w:val="center"/>
              <w:rPr>
                <w:rFonts w:ascii="Times" w:hAnsi="Times" w:cs="Times"/>
                <w:b w:val="0"/>
              </w:rPr>
            </w:pPr>
            <w:proofErr w:type="spellStart"/>
            <w:r w:rsidRPr="00CC672D">
              <w:rPr>
                <w:lang w:val="en-US"/>
              </w:rPr>
              <w:t>ue</w:t>
            </w:r>
            <w:proofErr w:type="spellEnd"/>
            <w:r w:rsidRPr="00CC672D">
              <w:rPr>
                <w:lang w:val="en-US"/>
              </w:rPr>
              <w:t xml:space="preserve">(v) </w:t>
            </w:r>
          </w:p>
        </w:tc>
      </w:tr>
      <w:tr w:rsidR="00CC672D" w:rsidRPr="00F525E7" w14:paraId="3B16B761" w14:textId="77777777" w:rsidTr="00F32F06">
        <w:trPr>
          <w:cantSplit/>
          <w:jc w:val="center"/>
        </w:trPr>
        <w:tc>
          <w:tcPr>
            <w:tcW w:w="7920" w:type="dxa"/>
          </w:tcPr>
          <w:p w14:paraId="1A637F9B" w14:textId="0017B1A7" w:rsidR="00CC672D" w:rsidRPr="00296404" w:rsidRDefault="005A6C37" w:rsidP="00ED588C">
            <w:pPr>
              <w:pStyle w:val="tablesyntax"/>
              <w:keepLines w:val="0"/>
              <w:spacing w:before="20" w:after="40"/>
              <w:rPr>
                <w:rFonts w:cs="Times"/>
                <w:noProof/>
              </w:rPr>
            </w:pPr>
            <w:r>
              <w:rPr>
                <w:lang w:val="en-US"/>
              </w:rPr>
              <w:t xml:space="preserve">    </w:t>
            </w:r>
            <w:proofErr w:type="spellStart"/>
            <w:r w:rsidR="004764DB" w:rsidRPr="004764DB">
              <w:rPr>
                <w:lang w:val="en-US"/>
              </w:rPr>
              <w:t>conf_win_external_base_layer_right_offset</w:t>
            </w:r>
            <w:proofErr w:type="spellEnd"/>
          </w:p>
        </w:tc>
        <w:tc>
          <w:tcPr>
            <w:tcW w:w="1158" w:type="dxa"/>
          </w:tcPr>
          <w:p w14:paraId="7623162D" w14:textId="2693E52B" w:rsidR="00CC672D" w:rsidRPr="00F525E7" w:rsidRDefault="00CC672D" w:rsidP="00ED588C">
            <w:pPr>
              <w:pStyle w:val="tableheading"/>
              <w:keepLines w:val="0"/>
              <w:spacing w:before="20" w:after="40"/>
              <w:jc w:val="center"/>
              <w:rPr>
                <w:rFonts w:ascii="Times" w:hAnsi="Times" w:cs="Times"/>
                <w:b w:val="0"/>
              </w:rPr>
            </w:pPr>
            <w:proofErr w:type="spellStart"/>
            <w:r w:rsidRPr="00CC672D">
              <w:rPr>
                <w:lang w:val="en-US"/>
              </w:rPr>
              <w:t>ue</w:t>
            </w:r>
            <w:proofErr w:type="spellEnd"/>
            <w:r w:rsidRPr="00CC672D">
              <w:rPr>
                <w:lang w:val="en-US"/>
              </w:rPr>
              <w:t xml:space="preserve">(v) </w:t>
            </w:r>
          </w:p>
        </w:tc>
      </w:tr>
      <w:tr w:rsidR="00CC672D" w:rsidRPr="00F525E7" w14:paraId="555DD9F0" w14:textId="77777777" w:rsidTr="00F32F06">
        <w:trPr>
          <w:cantSplit/>
          <w:jc w:val="center"/>
        </w:trPr>
        <w:tc>
          <w:tcPr>
            <w:tcW w:w="7920" w:type="dxa"/>
          </w:tcPr>
          <w:p w14:paraId="74AC53D2" w14:textId="3535F3EB" w:rsidR="00CC672D" w:rsidRPr="00296404" w:rsidRDefault="00063022" w:rsidP="00ED588C">
            <w:pPr>
              <w:pStyle w:val="tablesyntax"/>
              <w:keepLines w:val="0"/>
              <w:spacing w:before="20" w:after="40"/>
              <w:rPr>
                <w:rFonts w:cs="Times"/>
                <w:noProof/>
              </w:rPr>
            </w:pPr>
            <w:r>
              <w:rPr>
                <w:lang w:val="en-US"/>
              </w:rPr>
              <w:t xml:space="preserve">    </w:t>
            </w:r>
            <w:proofErr w:type="spellStart"/>
            <w:r w:rsidRPr="00063022">
              <w:rPr>
                <w:lang w:val="en-US"/>
              </w:rPr>
              <w:t>conf_win_external_base_layer_top_offset</w:t>
            </w:r>
            <w:proofErr w:type="spellEnd"/>
          </w:p>
        </w:tc>
        <w:tc>
          <w:tcPr>
            <w:tcW w:w="1158" w:type="dxa"/>
          </w:tcPr>
          <w:p w14:paraId="12189D79" w14:textId="22029D18" w:rsidR="00CC672D" w:rsidRPr="00F525E7" w:rsidRDefault="00CC672D" w:rsidP="00ED588C">
            <w:pPr>
              <w:pStyle w:val="tableheading"/>
              <w:keepLines w:val="0"/>
              <w:spacing w:before="20" w:after="40"/>
              <w:jc w:val="center"/>
              <w:rPr>
                <w:rFonts w:ascii="Times" w:hAnsi="Times" w:cs="Times"/>
                <w:b w:val="0"/>
              </w:rPr>
            </w:pPr>
            <w:proofErr w:type="spellStart"/>
            <w:r w:rsidRPr="00CC672D">
              <w:rPr>
                <w:lang w:val="en-US"/>
              </w:rPr>
              <w:t>ue</w:t>
            </w:r>
            <w:proofErr w:type="spellEnd"/>
            <w:r w:rsidRPr="00CC672D">
              <w:rPr>
                <w:lang w:val="en-US"/>
              </w:rPr>
              <w:t xml:space="preserve">(v) </w:t>
            </w:r>
          </w:p>
        </w:tc>
      </w:tr>
      <w:tr w:rsidR="00CC672D" w:rsidRPr="00F525E7" w14:paraId="21B89299" w14:textId="77777777" w:rsidTr="00F32F06">
        <w:trPr>
          <w:cantSplit/>
          <w:jc w:val="center"/>
        </w:trPr>
        <w:tc>
          <w:tcPr>
            <w:tcW w:w="7920" w:type="dxa"/>
          </w:tcPr>
          <w:p w14:paraId="4B9EF1EA" w14:textId="39BD1423" w:rsidR="00CC672D" w:rsidRPr="00F525E7" w:rsidRDefault="005A6C37" w:rsidP="00ED588C">
            <w:pPr>
              <w:pStyle w:val="tablesyntax"/>
              <w:keepLines w:val="0"/>
              <w:spacing w:before="20" w:after="40"/>
              <w:rPr>
                <w:rFonts w:cs="Times"/>
                <w:noProof/>
              </w:rPr>
            </w:pPr>
            <w:r>
              <w:rPr>
                <w:lang w:val="en-US"/>
              </w:rPr>
              <w:t xml:space="preserve">    </w:t>
            </w:r>
            <w:proofErr w:type="spellStart"/>
            <w:r w:rsidR="00727331" w:rsidRPr="00727331">
              <w:rPr>
                <w:lang w:val="en-US"/>
              </w:rPr>
              <w:t>conf_win_external_base_layer_bottom_offset</w:t>
            </w:r>
            <w:proofErr w:type="spellEnd"/>
          </w:p>
        </w:tc>
        <w:tc>
          <w:tcPr>
            <w:tcW w:w="1158" w:type="dxa"/>
          </w:tcPr>
          <w:p w14:paraId="2BB389C2" w14:textId="247CBFF4" w:rsidR="00CC672D" w:rsidRPr="00F525E7" w:rsidRDefault="00CC672D" w:rsidP="00ED588C">
            <w:pPr>
              <w:pStyle w:val="tableheading"/>
              <w:keepLines w:val="0"/>
              <w:spacing w:before="20" w:after="40"/>
              <w:jc w:val="center"/>
              <w:rPr>
                <w:rFonts w:ascii="Times" w:hAnsi="Times" w:cs="Times"/>
                <w:b w:val="0"/>
              </w:rPr>
            </w:pPr>
            <w:proofErr w:type="spellStart"/>
            <w:r w:rsidRPr="00CC672D">
              <w:rPr>
                <w:lang w:val="en-US"/>
              </w:rPr>
              <w:t>ue</w:t>
            </w:r>
            <w:proofErr w:type="spellEnd"/>
            <w:r w:rsidRPr="00CC672D">
              <w:rPr>
                <w:lang w:val="en-US"/>
              </w:rPr>
              <w:t xml:space="preserve">(v) </w:t>
            </w:r>
          </w:p>
        </w:tc>
      </w:tr>
      <w:tr w:rsidR="00CC672D" w:rsidRPr="00F525E7" w14:paraId="289453CD" w14:textId="77777777" w:rsidTr="00F32F06">
        <w:trPr>
          <w:cantSplit/>
          <w:jc w:val="center"/>
        </w:trPr>
        <w:tc>
          <w:tcPr>
            <w:tcW w:w="7920" w:type="dxa"/>
          </w:tcPr>
          <w:p w14:paraId="77B66793" w14:textId="7ABEA8AE" w:rsidR="00CC672D" w:rsidRPr="00F525E7" w:rsidRDefault="005A6C37" w:rsidP="00ED588C">
            <w:pPr>
              <w:pStyle w:val="tablesyntax"/>
              <w:keepLines w:val="0"/>
              <w:spacing w:before="20" w:after="40"/>
              <w:rPr>
                <w:rFonts w:cs="Times"/>
                <w:noProof/>
              </w:rPr>
            </w:pPr>
            <w:r>
              <w:rPr>
                <w:lang w:val="en-US"/>
              </w:rPr>
              <w:t xml:space="preserve">  </w:t>
            </w:r>
            <w:r w:rsidR="00CC672D" w:rsidRPr="00CC672D">
              <w:rPr>
                <w:lang w:val="en-US"/>
              </w:rPr>
              <w:t xml:space="preserve">} </w:t>
            </w:r>
          </w:p>
        </w:tc>
        <w:tc>
          <w:tcPr>
            <w:tcW w:w="1158" w:type="dxa"/>
          </w:tcPr>
          <w:p w14:paraId="2BB0615F" w14:textId="77777777" w:rsidR="00CC672D" w:rsidRPr="00F525E7" w:rsidRDefault="00CC672D" w:rsidP="00ED588C">
            <w:pPr>
              <w:pStyle w:val="tableheading"/>
              <w:keepLines w:val="0"/>
              <w:spacing w:before="20" w:after="40"/>
              <w:jc w:val="center"/>
              <w:rPr>
                <w:rFonts w:ascii="Times" w:hAnsi="Times" w:cs="Times"/>
                <w:b w:val="0"/>
              </w:rPr>
            </w:pPr>
          </w:p>
        </w:tc>
      </w:tr>
      <w:tr w:rsidR="00CC672D" w:rsidRPr="00F525E7" w14:paraId="72DA870C" w14:textId="77777777" w:rsidTr="00F32F06">
        <w:trPr>
          <w:cantSplit/>
          <w:jc w:val="center"/>
        </w:trPr>
        <w:tc>
          <w:tcPr>
            <w:tcW w:w="7920" w:type="dxa"/>
          </w:tcPr>
          <w:p w14:paraId="40DCB71F" w14:textId="7DBFFBFF" w:rsidR="00CC672D" w:rsidRPr="00F525E7" w:rsidRDefault="00CC672D" w:rsidP="00CC672D">
            <w:pPr>
              <w:pStyle w:val="tablesyntax"/>
              <w:keepNext w:val="0"/>
              <w:keepLines w:val="0"/>
              <w:spacing w:before="20" w:after="40"/>
              <w:rPr>
                <w:rFonts w:cs="Times"/>
                <w:noProof/>
              </w:rPr>
            </w:pPr>
            <w:r w:rsidRPr="00CC672D">
              <w:rPr>
                <w:lang w:val="en-US"/>
              </w:rPr>
              <w:t xml:space="preserve">} </w:t>
            </w:r>
          </w:p>
        </w:tc>
        <w:tc>
          <w:tcPr>
            <w:tcW w:w="1158" w:type="dxa"/>
          </w:tcPr>
          <w:p w14:paraId="6E69FB4C" w14:textId="77777777" w:rsidR="00CC672D" w:rsidRPr="00F525E7" w:rsidRDefault="00CC672D" w:rsidP="00CC672D">
            <w:pPr>
              <w:pStyle w:val="tableheading"/>
              <w:keepNext w:val="0"/>
              <w:keepLines w:val="0"/>
              <w:spacing w:before="20" w:after="40"/>
              <w:jc w:val="center"/>
              <w:rPr>
                <w:rFonts w:ascii="Times" w:hAnsi="Times" w:cs="Times"/>
                <w:b w:val="0"/>
              </w:rPr>
            </w:pPr>
          </w:p>
        </w:tc>
      </w:tr>
    </w:tbl>
    <w:p w14:paraId="567492CA" w14:textId="77777777" w:rsidR="00483855" w:rsidRDefault="00483855" w:rsidP="00367B6A">
      <w:pPr>
        <w:rPr>
          <w:lang w:val="en-CA"/>
        </w:rPr>
      </w:pPr>
    </w:p>
    <w:p w14:paraId="27C8D3E0" w14:textId="30562E92" w:rsidR="00F81977" w:rsidRPr="006552D4" w:rsidRDefault="00F81977" w:rsidP="00F81977">
      <w:proofErr w:type="spellStart"/>
      <w:r w:rsidRPr="006552D4">
        <w:rPr>
          <w:b/>
          <w:bCs/>
        </w:rPr>
        <w:t>pic_width_</w:t>
      </w:r>
      <w:r w:rsidRPr="0075291C">
        <w:rPr>
          <w:b/>
          <w:bCs/>
        </w:rPr>
        <w:t>external_base_layer</w:t>
      </w:r>
      <w:r w:rsidRPr="006552D4">
        <w:rPr>
          <w:b/>
          <w:bCs/>
        </w:rPr>
        <w:t>_in_luma_samples</w:t>
      </w:r>
      <w:proofErr w:type="spellEnd"/>
      <w:r w:rsidRPr="006552D4">
        <w:t xml:space="preserve">, </w:t>
      </w:r>
      <w:proofErr w:type="spellStart"/>
      <w:r w:rsidRPr="006552D4">
        <w:rPr>
          <w:b/>
          <w:bCs/>
        </w:rPr>
        <w:t>pic_height_</w:t>
      </w:r>
      <w:r w:rsidRPr="0075291C">
        <w:rPr>
          <w:b/>
          <w:bCs/>
        </w:rPr>
        <w:t>external_base_layer</w:t>
      </w:r>
      <w:r w:rsidRPr="006552D4">
        <w:rPr>
          <w:b/>
          <w:bCs/>
        </w:rPr>
        <w:t>_in_luma_samples</w:t>
      </w:r>
      <w:proofErr w:type="spellEnd"/>
      <w:r w:rsidR="00F60C5B">
        <w:t xml:space="preserve"> </w:t>
      </w:r>
      <w:r w:rsidRPr="006552D4">
        <w:t xml:space="preserve">are used for inference of the values of the SPS syntax elements </w:t>
      </w:r>
      <w:proofErr w:type="spellStart"/>
      <w:r w:rsidRPr="006552D4">
        <w:t>pic_width_in_luma_samples</w:t>
      </w:r>
      <w:proofErr w:type="spellEnd"/>
      <w:r w:rsidRPr="006552D4">
        <w:t xml:space="preserve">, </w:t>
      </w:r>
      <w:proofErr w:type="spellStart"/>
      <w:r w:rsidRPr="006552D4">
        <w:t>pic_height_in_luma_samples</w:t>
      </w:r>
      <w:proofErr w:type="spellEnd"/>
      <w:r w:rsidRPr="006552D4">
        <w:t xml:space="preserve">, respectively, for </w:t>
      </w:r>
      <w:r>
        <w:t>the</w:t>
      </w:r>
      <w:r w:rsidRPr="006552D4">
        <w:t xml:space="preserve"> SPS </w:t>
      </w:r>
      <w:r>
        <w:t>of the external base layer</w:t>
      </w:r>
      <w:r w:rsidRPr="006552D4">
        <w:t>.</w:t>
      </w:r>
    </w:p>
    <w:p w14:paraId="5D421D55" w14:textId="385E7D9A" w:rsidR="00E42A55" w:rsidRPr="006552D4" w:rsidRDefault="00E42A55" w:rsidP="00E42A55">
      <w:proofErr w:type="spellStart"/>
      <w:r w:rsidRPr="006552D4">
        <w:rPr>
          <w:b/>
          <w:bCs/>
        </w:rPr>
        <w:t>chroma_format_</w:t>
      </w:r>
      <w:r w:rsidRPr="0075291C">
        <w:rPr>
          <w:b/>
          <w:bCs/>
        </w:rPr>
        <w:t>external_base_layer</w:t>
      </w:r>
      <w:r w:rsidRPr="006552D4">
        <w:rPr>
          <w:b/>
          <w:bCs/>
        </w:rPr>
        <w:t>_idc</w:t>
      </w:r>
      <w:proofErr w:type="spellEnd"/>
      <w:r w:rsidRPr="006552D4">
        <w:t xml:space="preserve">, </w:t>
      </w:r>
      <w:r w:rsidRPr="006552D4">
        <w:rPr>
          <w:b/>
          <w:bCs/>
        </w:rPr>
        <w:t>bit_depth_</w:t>
      </w:r>
      <w:proofErr w:type="gramStart"/>
      <w:r w:rsidRPr="0075291C">
        <w:rPr>
          <w:b/>
          <w:bCs/>
        </w:rPr>
        <w:t>external_base</w:t>
      </w:r>
      <w:proofErr w:type="gramEnd"/>
      <w:r w:rsidRPr="0075291C">
        <w:rPr>
          <w:b/>
          <w:bCs/>
        </w:rPr>
        <w:t>_layer</w:t>
      </w:r>
      <w:r w:rsidRPr="006552D4">
        <w:rPr>
          <w:b/>
          <w:bCs/>
        </w:rPr>
        <w:t xml:space="preserve">_luma_minus8 </w:t>
      </w:r>
      <w:r w:rsidRPr="006552D4">
        <w:t xml:space="preserve">and </w:t>
      </w:r>
      <w:r w:rsidRPr="006552D4">
        <w:rPr>
          <w:b/>
          <w:bCs/>
        </w:rPr>
        <w:t>bit_depth_</w:t>
      </w:r>
      <w:r w:rsidRPr="0075291C">
        <w:rPr>
          <w:b/>
          <w:bCs/>
        </w:rPr>
        <w:t>external_base_layer</w:t>
      </w:r>
      <w:r w:rsidRPr="006552D4">
        <w:rPr>
          <w:b/>
          <w:bCs/>
        </w:rPr>
        <w:t xml:space="preserve">_chroma_minus8 </w:t>
      </w:r>
      <w:r w:rsidRPr="006552D4">
        <w:t xml:space="preserve">are used for inference of the values of the SPS syntax elements </w:t>
      </w:r>
      <w:proofErr w:type="spellStart"/>
      <w:r w:rsidRPr="006552D4">
        <w:t>chroma_format_idc</w:t>
      </w:r>
      <w:proofErr w:type="spellEnd"/>
      <w:r w:rsidRPr="006552D4">
        <w:t xml:space="preserve">, bit_depth_luma_minus8 and bit_depth_chroma_minus8, respectively, for </w:t>
      </w:r>
      <w:r>
        <w:t>the</w:t>
      </w:r>
      <w:r w:rsidRPr="006552D4">
        <w:t xml:space="preserve"> SPS </w:t>
      </w:r>
      <w:r>
        <w:t>of the external base layer</w:t>
      </w:r>
      <w:r w:rsidRPr="006552D4">
        <w:t xml:space="preserve">. When not present in the </w:t>
      </w:r>
      <w:proofErr w:type="spellStart"/>
      <w:r w:rsidRPr="006552D4">
        <w:t>rep_</w:t>
      </w:r>
      <w:proofErr w:type="gramStart"/>
      <w:r w:rsidRPr="006552D4">
        <w:t>format</w:t>
      </w:r>
      <w:proofErr w:type="spellEnd"/>
      <w:r w:rsidRPr="006552D4">
        <w:t>( )</w:t>
      </w:r>
      <w:proofErr w:type="gramEnd"/>
      <w:r w:rsidRPr="006552D4">
        <w:t xml:space="preserve"> syntax structure in the VPS, the value of each of these syntax elements is inferred</w:t>
      </w:r>
      <w:r>
        <w:t xml:space="preserve"> from the referring slice picture parameters</w:t>
      </w:r>
      <w:r w:rsidRPr="006552D4">
        <w:t xml:space="preserve">. </w:t>
      </w:r>
    </w:p>
    <w:p w14:paraId="7669CC67" w14:textId="61E3C087" w:rsidR="006552D4" w:rsidRPr="006552D4" w:rsidRDefault="002319ED" w:rsidP="00E2153C">
      <w:proofErr w:type="spellStart"/>
      <w:r w:rsidRPr="002319ED">
        <w:rPr>
          <w:b/>
          <w:bCs/>
        </w:rPr>
        <w:t>chroma_and_bit_depth_external_base_layer_present_flag</w:t>
      </w:r>
      <w:proofErr w:type="spellEnd"/>
      <w:r w:rsidR="006552D4" w:rsidRPr="006552D4">
        <w:rPr>
          <w:b/>
          <w:bCs/>
        </w:rPr>
        <w:t xml:space="preserve"> </w:t>
      </w:r>
      <w:r w:rsidR="006552D4" w:rsidRPr="006552D4">
        <w:t xml:space="preserve">equal to 1 specifies that the syntax elements </w:t>
      </w:r>
      <w:proofErr w:type="spellStart"/>
      <w:r w:rsidR="00684E47" w:rsidRPr="00684E47">
        <w:t>chroma_external_base_layer_layer_idc</w:t>
      </w:r>
      <w:proofErr w:type="spellEnd"/>
      <w:r w:rsidR="006552D4" w:rsidRPr="006552D4">
        <w:t xml:space="preserve">, </w:t>
      </w:r>
      <w:r w:rsidR="00684E47" w:rsidRPr="00684E47">
        <w:t>bit_depth_external_base_layer_luma_minus8</w:t>
      </w:r>
      <w:r w:rsidR="00684E47">
        <w:t xml:space="preserve"> </w:t>
      </w:r>
      <w:r w:rsidR="006552D4" w:rsidRPr="006552D4">
        <w:t xml:space="preserve">and </w:t>
      </w:r>
      <w:r w:rsidR="00684E47" w:rsidRPr="00684E47">
        <w:t>bit_depth_external_base_layer_chroma_minus8</w:t>
      </w:r>
      <w:r w:rsidR="00684E47">
        <w:t xml:space="preserve"> </w:t>
      </w:r>
      <w:r w:rsidR="006552D4" w:rsidRPr="006552D4">
        <w:t xml:space="preserve">are present in the </w:t>
      </w:r>
      <w:proofErr w:type="spellStart"/>
      <w:r w:rsidR="006552D4" w:rsidRPr="006552D4">
        <w:t>rep_</w:t>
      </w:r>
      <w:proofErr w:type="gramStart"/>
      <w:r w:rsidR="006552D4" w:rsidRPr="006552D4">
        <w:t>format</w:t>
      </w:r>
      <w:proofErr w:type="spellEnd"/>
      <w:r w:rsidR="006552D4" w:rsidRPr="006552D4">
        <w:t>( )</w:t>
      </w:r>
      <w:proofErr w:type="gramEnd"/>
      <w:r w:rsidR="006552D4" w:rsidRPr="006552D4">
        <w:t xml:space="preserve"> structure. </w:t>
      </w:r>
      <w:proofErr w:type="spellStart"/>
      <w:r w:rsidR="004119C2" w:rsidRPr="004119C2">
        <w:t>chroma_and_bit_depth_external_base_layer_present_flag</w:t>
      </w:r>
      <w:proofErr w:type="spellEnd"/>
      <w:r w:rsidR="006552D4" w:rsidRPr="006552D4">
        <w:t xml:space="preserve"> equal to 0 specifies that the syntax elements </w:t>
      </w:r>
      <w:proofErr w:type="spellStart"/>
      <w:r w:rsidR="004119C2" w:rsidRPr="00684E47">
        <w:t>chroma_external_base_layer_layer_idc</w:t>
      </w:r>
      <w:proofErr w:type="spellEnd"/>
      <w:r w:rsidR="004119C2" w:rsidRPr="006552D4">
        <w:t xml:space="preserve">, </w:t>
      </w:r>
      <w:r w:rsidR="004119C2" w:rsidRPr="00684E47">
        <w:t>bit_depth_external_base_layer_luma_minus8</w:t>
      </w:r>
      <w:r w:rsidR="004119C2">
        <w:t xml:space="preserve"> </w:t>
      </w:r>
      <w:r w:rsidR="004119C2" w:rsidRPr="006552D4">
        <w:t xml:space="preserve">and </w:t>
      </w:r>
      <w:r w:rsidR="004119C2" w:rsidRPr="00684E47">
        <w:t>bit_depth_external_base_layer_chroma_minus8</w:t>
      </w:r>
      <w:r w:rsidR="006552D4" w:rsidRPr="006552D4">
        <w:t xml:space="preserve"> are not present and are inferred</w:t>
      </w:r>
      <w:r w:rsidR="007374D8">
        <w:t xml:space="preserve"> from t</w:t>
      </w:r>
      <w:r w:rsidR="007C68AE">
        <w:t>he</w:t>
      </w:r>
      <w:r w:rsidR="0000683B">
        <w:t xml:space="preserve"> referring </w:t>
      </w:r>
      <w:r w:rsidR="001264CE">
        <w:t>slice picture parameters</w:t>
      </w:r>
      <w:r w:rsidR="006552D4" w:rsidRPr="006552D4">
        <w:t>.</w:t>
      </w:r>
    </w:p>
    <w:p w14:paraId="74D40D9D" w14:textId="55645531" w:rsidR="006552D4" w:rsidRPr="006552D4" w:rsidRDefault="006552D4" w:rsidP="00E2153C">
      <w:proofErr w:type="spellStart"/>
      <w:r w:rsidRPr="006552D4">
        <w:rPr>
          <w:b/>
          <w:bCs/>
        </w:rPr>
        <w:t>conformance_window_</w:t>
      </w:r>
      <w:r w:rsidR="00096045">
        <w:rPr>
          <w:b/>
          <w:bCs/>
        </w:rPr>
        <w:t>external_base_layer</w:t>
      </w:r>
      <w:r w:rsidRPr="006552D4">
        <w:rPr>
          <w:b/>
          <w:bCs/>
        </w:rPr>
        <w:t>_flag</w:t>
      </w:r>
      <w:proofErr w:type="spellEnd"/>
      <w:r w:rsidRPr="006552D4">
        <w:rPr>
          <w:b/>
          <w:bCs/>
        </w:rPr>
        <w:t xml:space="preserve"> </w:t>
      </w:r>
      <w:r w:rsidRPr="006552D4">
        <w:t xml:space="preserve">equal to 1 specifies that the syntax elements </w:t>
      </w:r>
      <w:proofErr w:type="spellStart"/>
      <w:r w:rsidRPr="006552D4">
        <w:t>conf_win_</w:t>
      </w:r>
      <w:r w:rsidR="00096045">
        <w:t>external_base_layer</w:t>
      </w:r>
      <w:r w:rsidRPr="006552D4">
        <w:t>_left_offset</w:t>
      </w:r>
      <w:proofErr w:type="spellEnd"/>
      <w:r w:rsidRPr="006552D4">
        <w:t xml:space="preserve">, </w:t>
      </w:r>
      <w:proofErr w:type="spellStart"/>
      <w:r w:rsidRPr="006552D4">
        <w:t>conf_win_</w:t>
      </w:r>
      <w:r w:rsidR="00096045">
        <w:t>external_</w:t>
      </w:r>
      <w:proofErr w:type="gramStart"/>
      <w:r w:rsidR="00096045">
        <w:t>base_layer</w:t>
      </w:r>
      <w:proofErr w:type="gramEnd"/>
      <w:r w:rsidRPr="006552D4">
        <w:t>_right_offset</w:t>
      </w:r>
      <w:proofErr w:type="spellEnd"/>
      <w:r w:rsidRPr="006552D4">
        <w:t xml:space="preserve">, </w:t>
      </w:r>
      <w:proofErr w:type="spellStart"/>
      <w:r w:rsidRPr="006552D4">
        <w:t>conf_win_</w:t>
      </w:r>
      <w:r w:rsidR="00096045">
        <w:t>external_base_layer</w:t>
      </w:r>
      <w:r w:rsidRPr="006552D4">
        <w:t>_top_offset</w:t>
      </w:r>
      <w:proofErr w:type="spellEnd"/>
      <w:r w:rsidRPr="006552D4">
        <w:t xml:space="preserve"> and </w:t>
      </w:r>
      <w:proofErr w:type="spellStart"/>
      <w:r w:rsidRPr="006552D4">
        <w:t>conf_win_</w:t>
      </w:r>
      <w:r w:rsidR="00096045">
        <w:t>external_base_layer</w:t>
      </w:r>
      <w:r w:rsidRPr="006552D4">
        <w:t>_bottom_offset</w:t>
      </w:r>
      <w:proofErr w:type="spellEnd"/>
      <w:r w:rsidRPr="006552D4">
        <w:t xml:space="preserve"> follow next in the </w:t>
      </w:r>
      <w:proofErr w:type="spellStart"/>
      <w:r w:rsidRPr="006552D4">
        <w:t>rep_</w:t>
      </w:r>
      <w:proofErr w:type="gramStart"/>
      <w:r w:rsidRPr="006552D4">
        <w:t>format</w:t>
      </w:r>
      <w:proofErr w:type="spellEnd"/>
      <w:r w:rsidRPr="006552D4">
        <w:t>( )</w:t>
      </w:r>
      <w:proofErr w:type="gramEnd"/>
      <w:r w:rsidRPr="006552D4">
        <w:t xml:space="preserve"> structure. </w:t>
      </w:r>
      <w:proofErr w:type="spellStart"/>
      <w:proofErr w:type="gramStart"/>
      <w:r w:rsidRPr="006552D4">
        <w:t>conformance</w:t>
      </w:r>
      <w:proofErr w:type="gramEnd"/>
      <w:r w:rsidRPr="006552D4">
        <w:t>_window_</w:t>
      </w:r>
      <w:r w:rsidR="00096045">
        <w:t>external_base_layer</w:t>
      </w:r>
      <w:r w:rsidRPr="006552D4">
        <w:t>_flag</w:t>
      </w:r>
      <w:proofErr w:type="spellEnd"/>
      <w:r w:rsidRPr="006552D4">
        <w:t xml:space="preserve"> equal to 0 specifies that the syntax elements </w:t>
      </w:r>
      <w:proofErr w:type="spellStart"/>
      <w:r w:rsidRPr="006552D4">
        <w:t>conf_win_</w:t>
      </w:r>
      <w:r w:rsidR="00096045">
        <w:t>external_base_layer</w:t>
      </w:r>
      <w:r w:rsidRPr="006552D4">
        <w:t>_left_offset</w:t>
      </w:r>
      <w:proofErr w:type="spellEnd"/>
      <w:r w:rsidRPr="006552D4">
        <w:t xml:space="preserve">, </w:t>
      </w:r>
      <w:proofErr w:type="spellStart"/>
      <w:r w:rsidRPr="006552D4">
        <w:t>conf_win_</w:t>
      </w:r>
      <w:r w:rsidR="00096045">
        <w:t>external_</w:t>
      </w:r>
      <w:proofErr w:type="gramStart"/>
      <w:r w:rsidR="00096045">
        <w:t>base_layer</w:t>
      </w:r>
      <w:proofErr w:type="gramEnd"/>
      <w:r w:rsidRPr="006552D4">
        <w:t>_right_offset</w:t>
      </w:r>
      <w:proofErr w:type="spellEnd"/>
      <w:r w:rsidRPr="006552D4">
        <w:t xml:space="preserve">, </w:t>
      </w:r>
      <w:proofErr w:type="spellStart"/>
      <w:r w:rsidRPr="006552D4">
        <w:t>conf_win_</w:t>
      </w:r>
      <w:r w:rsidR="00096045">
        <w:t>external_base_layer</w:t>
      </w:r>
      <w:r w:rsidRPr="006552D4">
        <w:t>_top_offset</w:t>
      </w:r>
      <w:proofErr w:type="spellEnd"/>
      <w:r w:rsidRPr="006552D4">
        <w:t xml:space="preserve"> and </w:t>
      </w:r>
      <w:proofErr w:type="spellStart"/>
      <w:r w:rsidRPr="006552D4">
        <w:t>conf_win_</w:t>
      </w:r>
      <w:r w:rsidR="00096045">
        <w:t>external_base_layer</w:t>
      </w:r>
      <w:r w:rsidRPr="006552D4">
        <w:t>_bottom_offset</w:t>
      </w:r>
      <w:proofErr w:type="spellEnd"/>
      <w:r w:rsidRPr="006552D4">
        <w:t xml:space="preserve"> are not present. </w:t>
      </w:r>
    </w:p>
    <w:p w14:paraId="061B317B" w14:textId="0A462FCB" w:rsidR="006552D4" w:rsidRPr="006552D4" w:rsidRDefault="006552D4" w:rsidP="00E2153C">
      <w:proofErr w:type="spellStart"/>
      <w:r w:rsidRPr="006552D4">
        <w:rPr>
          <w:b/>
          <w:bCs/>
        </w:rPr>
        <w:t>conf_win_</w:t>
      </w:r>
      <w:r w:rsidR="00096045">
        <w:rPr>
          <w:b/>
          <w:bCs/>
        </w:rPr>
        <w:t>external_base_layer</w:t>
      </w:r>
      <w:r w:rsidRPr="006552D4">
        <w:rPr>
          <w:b/>
          <w:bCs/>
        </w:rPr>
        <w:t>_left_offset</w:t>
      </w:r>
      <w:proofErr w:type="spellEnd"/>
      <w:r w:rsidRPr="006552D4">
        <w:t xml:space="preserve">, </w:t>
      </w:r>
      <w:proofErr w:type="spellStart"/>
      <w:r w:rsidRPr="006552D4">
        <w:rPr>
          <w:b/>
          <w:bCs/>
        </w:rPr>
        <w:t>conf_win_</w:t>
      </w:r>
      <w:r w:rsidR="00096045">
        <w:rPr>
          <w:b/>
          <w:bCs/>
        </w:rPr>
        <w:t>external_base_layer</w:t>
      </w:r>
      <w:r w:rsidRPr="006552D4">
        <w:rPr>
          <w:b/>
          <w:bCs/>
        </w:rPr>
        <w:t>_right_offset</w:t>
      </w:r>
      <w:proofErr w:type="spellEnd"/>
      <w:r w:rsidRPr="006552D4">
        <w:t xml:space="preserve">, </w:t>
      </w:r>
      <w:proofErr w:type="spellStart"/>
      <w:r w:rsidRPr="006552D4">
        <w:rPr>
          <w:b/>
          <w:bCs/>
        </w:rPr>
        <w:t>conf_win_</w:t>
      </w:r>
      <w:r w:rsidR="00096045">
        <w:rPr>
          <w:b/>
          <w:bCs/>
        </w:rPr>
        <w:t>external_base_layer</w:t>
      </w:r>
      <w:r w:rsidRPr="006552D4">
        <w:rPr>
          <w:b/>
          <w:bCs/>
        </w:rPr>
        <w:t>_top_offset</w:t>
      </w:r>
      <w:proofErr w:type="spellEnd"/>
      <w:r w:rsidRPr="006552D4">
        <w:rPr>
          <w:b/>
          <w:bCs/>
        </w:rPr>
        <w:t xml:space="preserve"> </w:t>
      </w:r>
      <w:r w:rsidRPr="006552D4">
        <w:t xml:space="preserve">and </w:t>
      </w:r>
      <w:proofErr w:type="spellStart"/>
      <w:r w:rsidRPr="006552D4">
        <w:rPr>
          <w:b/>
          <w:bCs/>
        </w:rPr>
        <w:t>conf_win_</w:t>
      </w:r>
      <w:r w:rsidR="00096045">
        <w:rPr>
          <w:b/>
          <w:bCs/>
        </w:rPr>
        <w:t>external_base_layer</w:t>
      </w:r>
      <w:r w:rsidRPr="006552D4">
        <w:rPr>
          <w:b/>
          <w:bCs/>
        </w:rPr>
        <w:t>_bottom_offset</w:t>
      </w:r>
      <w:proofErr w:type="spellEnd"/>
      <w:r w:rsidRPr="006552D4">
        <w:rPr>
          <w:b/>
          <w:bCs/>
        </w:rPr>
        <w:t xml:space="preserve"> </w:t>
      </w:r>
      <w:r w:rsidRPr="006552D4">
        <w:t xml:space="preserve">are used for inference of the values of the SPS syntax elements, </w:t>
      </w:r>
      <w:proofErr w:type="spellStart"/>
      <w:r w:rsidRPr="006552D4">
        <w:t>conf_win_left_offset</w:t>
      </w:r>
      <w:proofErr w:type="spellEnd"/>
      <w:r w:rsidRPr="006552D4">
        <w:t xml:space="preserve">, </w:t>
      </w:r>
      <w:proofErr w:type="spellStart"/>
      <w:r w:rsidRPr="006552D4">
        <w:t>conf_win_right_offset</w:t>
      </w:r>
      <w:proofErr w:type="spellEnd"/>
      <w:r w:rsidRPr="006552D4">
        <w:t xml:space="preserve">, </w:t>
      </w:r>
      <w:proofErr w:type="spellStart"/>
      <w:r w:rsidRPr="006552D4">
        <w:t>conf_win_top_offset</w:t>
      </w:r>
      <w:proofErr w:type="spellEnd"/>
      <w:r w:rsidRPr="006552D4">
        <w:t xml:space="preserve"> and </w:t>
      </w:r>
      <w:proofErr w:type="spellStart"/>
      <w:r w:rsidRPr="006552D4">
        <w:t>conf_win_bottom_offset</w:t>
      </w:r>
      <w:proofErr w:type="spellEnd"/>
      <w:r w:rsidRPr="006552D4">
        <w:t xml:space="preserve">, respectively, for </w:t>
      </w:r>
      <w:r w:rsidR="007F61C3">
        <w:t>the</w:t>
      </w:r>
      <w:r w:rsidRPr="006552D4">
        <w:t xml:space="preserve"> SPS</w:t>
      </w:r>
      <w:r w:rsidR="007F61C3">
        <w:t xml:space="preserve"> of the external base layer</w:t>
      </w:r>
      <w:r w:rsidRPr="006552D4">
        <w:t xml:space="preserve">. When not present, the values of </w:t>
      </w:r>
      <w:proofErr w:type="spellStart"/>
      <w:r w:rsidRPr="006552D4">
        <w:t>conf_win_</w:t>
      </w:r>
      <w:r w:rsidR="00096045">
        <w:t>external_base_layer</w:t>
      </w:r>
      <w:r w:rsidRPr="006552D4">
        <w:t>_left_offset</w:t>
      </w:r>
      <w:proofErr w:type="spellEnd"/>
      <w:r w:rsidRPr="006552D4">
        <w:t xml:space="preserve">, </w:t>
      </w:r>
      <w:proofErr w:type="spellStart"/>
      <w:r w:rsidRPr="006552D4">
        <w:t>conf_win_</w:t>
      </w:r>
      <w:r w:rsidR="00096045">
        <w:t>external_base_layer</w:t>
      </w:r>
      <w:r w:rsidRPr="006552D4">
        <w:t>_right_offset</w:t>
      </w:r>
      <w:proofErr w:type="spellEnd"/>
      <w:r w:rsidRPr="006552D4">
        <w:t xml:space="preserve">, </w:t>
      </w:r>
      <w:proofErr w:type="spellStart"/>
      <w:r w:rsidRPr="006552D4">
        <w:t>conf_win_</w:t>
      </w:r>
      <w:r w:rsidR="00096045">
        <w:t>external_base_layer</w:t>
      </w:r>
      <w:r w:rsidRPr="006552D4">
        <w:t>_top_offset</w:t>
      </w:r>
      <w:proofErr w:type="spellEnd"/>
      <w:r w:rsidRPr="006552D4">
        <w:t xml:space="preserve"> and </w:t>
      </w:r>
      <w:proofErr w:type="spellStart"/>
      <w:r w:rsidRPr="006552D4">
        <w:t>conf_win_</w:t>
      </w:r>
      <w:r w:rsidR="00096045">
        <w:t>external_base_layer</w:t>
      </w:r>
      <w:r w:rsidRPr="006552D4">
        <w:t>_bottom_offset</w:t>
      </w:r>
      <w:proofErr w:type="spellEnd"/>
      <w:r w:rsidRPr="006552D4">
        <w:t xml:space="preserve"> are inferred to be equal to 0. </w:t>
      </w:r>
    </w:p>
    <w:p w14:paraId="6E402257" w14:textId="6E51D027" w:rsidR="00A805EC" w:rsidRDefault="006552D4" w:rsidP="00E2153C">
      <w:pPr>
        <w:rPr>
          <w:lang w:val="en-CA"/>
        </w:rPr>
      </w:pPr>
      <w:r w:rsidRPr="006552D4">
        <w:t xml:space="preserve">The value of </w:t>
      </w:r>
      <w:proofErr w:type="spellStart"/>
      <w:r w:rsidRPr="006552D4">
        <w:t>SubWidthC</w:t>
      </w:r>
      <w:proofErr w:type="spellEnd"/>
      <w:r w:rsidRPr="006552D4">
        <w:t xml:space="preserve"> * ( </w:t>
      </w:r>
      <w:proofErr w:type="spellStart"/>
      <w:r w:rsidRPr="006552D4">
        <w:t>conf_win_</w:t>
      </w:r>
      <w:r w:rsidR="00096045">
        <w:t>external_base_layer</w:t>
      </w:r>
      <w:r w:rsidRPr="006552D4">
        <w:t>_left_offset</w:t>
      </w:r>
      <w:proofErr w:type="spellEnd"/>
      <w:r w:rsidRPr="006552D4">
        <w:t xml:space="preserve"> + </w:t>
      </w:r>
      <w:proofErr w:type="spellStart"/>
      <w:r w:rsidRPr="006552D4">
        <w:t>conf_win_</w:t>
      </w:r>
      <w:r w:rsidR="00096045">
        <w:t>external_base_layer</w:t>
      </w:r>
      <w:r w:rsidRPr="006552D4">
        <w:t>_right_offset</w:t>
      </w:r>
      <w:proofErr w:type="spellEnd"/>
      <w:r w:rsidRPr="006552D4">
        <w:t xml:space="preserve"> ) shall be less than </w:t>
      </w:r>
      <w:proofErr w:type="spellStart"/>
      <w:r w:rsidRPr="006552D4">
        <w:t>pic_width_</w:t>
      </w:r>
      <w:r w:rsidR="00096045">
        <w:t>external_base_layer</w:t>
      </w:r>
      <w:r w:rsidRPr="006552D4">
        <w:t>_in_luma_samples</w:t>
      </w:r>
      <w:proofErr w:type="spellEnd"/>
      <w:r w:rsidRPr="006552D4">
        <w:t xml:space="preserve"> and the value of </w:t>
      </w:r>
      <w:proofErr w:type="spellStart"/>
      <w:r w:rsidRPr="006552D4">
        <w:t>SubHeightC</w:t>
      </w:r>
      <w:proofErr w:type="spellEnd"/>
      <w:r w:rsidRPr="006552D4">
        <w:t xml:space="preserve"> * ( </w:t>
      </w:r>
      <w:proofErr w:type="spellStart"/>
      <w:r w:rsidRPr="006552D4">
        <w:t>conf_win_</w:t>
      </w:r>
      <w:r w:rsidR="00096045">
        <w:t>external_base_layer</w:t>
      </w:r>
      <w:r w:rsidRPr="006552D4">
        <w:t>_top_offset</w:t>
      </w:r>
      <w:proofErr w:type="spellEnd"/>
      <w:r w:rsidRPr="006552D4">
        <w:t xml:space="preserve"> + </w:t>
      </w:r>
      <w:proofErr w:type="spellStart"/>
      <w:r w:rsidRPr="006552D4">
        <w:t>conf_win_</w:t>
      </w:r>
      <w:r w:rsidR="00096045">
        <w:t>external_base_layer</w:t>
      </w:r>
      <w:r w:rsidRPr="006552D4">
        <w:t>_bottom_offset</w:t>
      </w:r>
      <w:proofErr w:type="spellEnd"/>
      <w:r w:rsidRPr="006552D4">
        <w:t xml:space="preserve"> ) shall be less than </w:t>
      </w:r>
      <w:proofErr w:type="spellStart"/>
      <w:r w:rsidRPr="006552D4">
        <w:t>pic_height_</w:t>
      </w:r>
      <w:r w:rsidR="00096045">
        <w:t>external_base_layer</w:t>
      </w:r>
      <w:r w:rsidRPr="006552D4">
        <w:t>_in_luma_samples</w:t>
      </w:r>
      <w:proofErr w:type="spellEnd"/>
      <w:r w:rsidRPr="006552D4">
        <w:t>.</w:t>
      </w:r>
    </w:p>
    <w:p w14:paraId="2F61B10E" w14:textId="6E5C4660" w:rsidR="005B2F9F" w:rsidRDefault="00EC7A01" w:rsidP="005B2F9F">
      <w:pPr>
        <w:pStyle w:val="Heading2"/>
      </w:pPr>
      <w:r>
        <w:t>Adaptation to the</w:t>
      </w:r>
      <w:r w:rsidR="005B2F9F">
        <w:t xml:space="preserve"> decoding process</w:t>
      </w:r>
    </w:p>
    <w:p w14:paraId="5E3FBE6B" w14:textId="125AF002" w:rsidR="005B2F9F" w:rsidRDefault="005B2F9F" w:rsidP="005B2F9F">
      <w:r>
        <w:t xml:space="preserve">The decoding process </w:t>
      </w:r>
      <w:r w:rsidR="003A4761">
        <w:t>needs to be modified for retrieving the external picture when needed.</w:t>
      </w:r>
    </w:p>
    <w:p w14:paraId="30D866E3" w14:textId="50159997" w:rsidR="00736AB1" w:rsidRDefault="00736AB1" w:rsidP="009A59E8">
      <w:pPr>
        <w:pStyle w:val="Heading3"/>
      </w:pPr>
      <w:r>
        <w:t>External Picture loading in DP</w:t>
      </w:r>
      <w:r w:rsidR="009A59E8">
        <w:t>B</w:t>
      </w:r>
    </w:p>
    <w:p w14:paraId="35C5DC38" w14:textId="114A7067" w:rsidR="00CA10D4" w:rsidRDefault="007D5A14" w:rsidP="007D5A14">
      <w:r>
        <w:t xml:space="preserve">The external base layer picture </w:t>
      </w:r>
      <w:r w:rsidR="00F31E08">
        <w:t>is</w:t>
      </w:r>
      <w:r>
        <w:t xml:space="preserve"> retrieved at the beginning of the decoding of a new slice (after the decoding of the slice segment header of the slice segment, in decoding order, of the current picture, but prior to decoding any slice segment </w:t>
      </w:r>
      <w:r w:rsidR="00DD129F">
        <w:t>of the current picture</w:t>
      </w:r>
      <w:r>
        <w:t xml:space="preserve">), if the external picture has not been retrieved yet for that </w:t>
      </w:r>
      <w:r w:rsidR="00D15478">
        <w:t>access unit</w:t>
      </w:r>
      <w:r>
        <w:t>, and if the following conditions are satisfied:</w:t>
      </w:r>
      <w:r w:rsidR="00CA10D4">
        <w:t xml:space="preserve"> </w:t>
      </w:r>
    </w:p>
    <w:p w14:paraId="39C881E4" w14:textId="77777777" w:rsidR="00E371C0" w:rsidRDefault="007D5A14" w:rsidP="007D5A14">
      <w:r>
        <w:t>-</w:t>
      </w:r>
      <w:r>
        <w:tab/>
      </w:r>
      <w:proofErr w:type="spellStart"/>
      <w:r>
        <w:t>LayerId</w:t>
      </w:r>
      <w:proofErr w:type="spellEnd"/>
      <w:r>
        <w:t xml:space="preserve"> of the current picture is above 0,</w:t>
      </w:r>
    </w:p>
    <w:p w14:paraId="5C2BD29B" w14:textId="77777777" w:rsidR="007D5A14" w:rsidRDefault="007D5A14" w:rsidP="007D5A14">
      <w:r>
        <w:t>-</w:t>
      </w:r>
      <w:r>
        <w:tab/>
        <w:t>Base layer is external,</w:t>
      </w:r>
    </w:p>
    <w:p w14:paraId="183B68CA" w14:textId="2EF50976" w:rsidR="007D5A14" w:rsidRDefault="007D5A14" w:rsidP="007D5A14">
      <w:r>
        <w:t>-</w:t>
      </w:r>
      <w:r>
        <w:tab/>
      </w:r>
      <w:r w:rsidR="00D15478">
        <w:t>O</w:t>
      </w:r>
      <w:r>
        <w:t xml:space="preserve">ne of the reference pictures in the RPLs of the current picture has </w:t>
      </w:r>
      <w:proofErr w:type="spellStart"/>
      <w:r>
        <w:t>LayerId</w:t>
      </w:r>
      <w:proofErr w:type="spellEnd"/>
      <w:r>
        <w:t xml:space="preserve"> = 0</w:t>
      </w:r>
      <w:r w:rsidR="00FA381A">
        <w:t xml:space="preserve"> (meaning </w:t>
      </w:r>
      <w:r w:rsidR="0058279B">
        <w:t>the extern</w:t>
      </w:r>
      <w:r w:rsidR="004B679A">
        <w:t>al</w:t>
      </w:r>
      <w:r w:rsidR="001B5887">
        <w:t xml:space="preserve"> base layer is used as reference for that picture)</w:t>
      </w:r>
      <w:r w:rsidR="00CA10D4">
        <w:t>.</w:t>
      </w:r>
      <w:r>
        <w:t xml:space="preserve"> </w:t>
      </w:r>
    </w:p>
    <w:p w14:paraId="36A5CA28" w14:textId="4B797347" w:rsidR="007D5A14" w:rsidRDefault="0071600B" w:rsidP="007D5A14">
      <w:r>
        <w:t>The POC of the external picture is set identical to the current</w:t>
      </w:r>
      <w:r w:rsidR="00266E32">
        <w:t xml:space="preserve"> picture’s POC. The </w:t>
      </w:r>
      <w:proofErr w:type="spellStart"/>
      <w:r w:rsidR="00266E32">
        <w:t>Tid</w:t>
      </w:r>
      <w:proofErr w:type="spellEnd"/>
      <w:r w:rsidR="00266E32">
        <w:t xml:space="preserve"> of the external picture is set to the </w:t>
      </w:r>
      <w:proofErr w:type="spellStart"/>
      <w:r w:rsidR="00266E32">
        <w:t>Tid</w:t>
      </w:r>
      <w:proofErr w:type="spellEnd"/>
      <w:r w:rsidR="00266E32">
        <w:t xml:space="preserve"> of the NAL Unit</w:t>
      </w:r>
      <w:r w:rsidR="00F5752B">
        <w:t xml:space="preserve"> containing the current slice segment.</w:t>
      </w:r>
    </w:p>
    <w:p w14:paraId="0A5B8E65" w14:textId="651FE23F" w:rsidR="009A59E8" w:rsidRDefault="009A59E8" w:rsidP="009A59E8">
      <w:pPr>
        <w:pStyle w:val="Heading3"/>
      </w:pPr>
      <w:r>
        <w:t xml:space="preserve">External picture format </w:t>
      </w:r>
      <w:r w:rsidR="00932608">
        <w:t>inference</w:t>
      </w:r>
    </w:p>
    <w:p w14:paraId="6A424732" w14:textId="6A030D23" w:rsidR="009A59E8" w:rsidRDefault="00DC27BD" w:rsidP="009A59E8">
      <w:r>
        <w:t xml:space="preserve">The bit depth </w:t>
      </w:r>
      <w:r w:rsidR="00AE6637">
        <w:t xml:space="preserve">and chroma format of the external picture </w:t>
      </w:r>
      <w:r w:rsidR="00932608">
        <w:t>may be</w:t>
      </w:r>
      <w:r w:rsidR="00AE6637">
        <w:t xml:space="preserve"> described in the VPS extension. However, </w:t>
      </w:r>
      <w:r w:rsidR="00B76AF8">
        <w:t xml:space="preserve">to be able to </w:t>
      </w:r>
      <w:r w:rsidR="00860649">
        <w:t>use inter</w:t>
      </w:r>
      <w:r w:rsidR="007437EC">
        <w:t xml:space="preserve">-layer </w:t>
      </w:r>
      <w:r w:rsidR="00860649">
        <w:t xml:space="preserve">prediction, the bit-depth </w:t>
      </w:r>
      <w:r w:rsidR="0021637F">
        <w:t xml:space="preserve">and the chroma format </w:t>
      </w:r>
      <w:r w:rsidR="00860649">
        <w:t xml:space="preserve">of the external picture </w:t>
      </w:r>
      <w:r w:rsidR="0021637F">
        <w:t xml:space="preserve">in the DPB must be the same as the one </w:t>
      </w:r>
      <w:r w:rsidR="00327DA1">
        <w:t xml:space="preserve">of the referencing </w:t>
      </w:r>
      <w:proofErr w:type="gramStart"/>
      <w:r w:rsidR="00327DA1">
        <w:t>layer</w:t>
      </w:r>
      <w:proofErr w:type="gramEnd"/>
      <w:r w:rsidR="00713A62">
        <w:t>.</w:t>
      </w:r>
    </w:p>
    <w:p w14:paraId="4BC192DB" w14:textId="649FC304" w:rsidR="005F1AF9" w:rsidRDefault="003F1890" w:rsidP="009A59E8">
      <w:bookmarkStart w:id="1" w:name="_Hlk209709844"/>
      <w:r>
        <w:t xml:space="preserve">If the bit depth and chroma format </w:t>
      </w:r>
      <w:r w:rsidR="00CA2DD7">
        <w:t xml:space="preserve">of the external picture </w:t>
      </w:r>
      <w:r>
        <w:t>are not present</w:t>
      </w:r>
      <w:r w:rsidR="00CA2DD7">
        <w:t xml:space="preserve"> in the VPS,</w:t>
      </w:r>
      <w:r w:rsidR="00112B8F">
        <w:t xml:space="preserve"> </w:t>
      </w:r>
      <w:bookmarkEnd w:id="1"/>
      <w:r w:rsidR="0051440F">
        <w:t>they can be</w:t>
      </w:r>
      <w:r w:rsidR="002C525E">
        <w:t xml:space="preserve"> inferred by the decoder, by using the Chroma format and bit depth information from the current picture. In that case, </w:t>
      </w:r>
      <w:r w:rsidR="004B5599">
        <w:t>no conversion is needed.</w:t>
      </w:r>
    </w:p>
    <w:p w14:paraId="47B79496" w14:textId="355E8E73" w:rsidR="0076524F" w:rsidRDefault="00870222" w:rsidP="009A59E8">
      <w:r>
        <w:t xml:space="preserve">If the bit depth and chroma format of the external picture are present in the VPS, but different from the Chroma format and bit depth information from the current picture, </w:t>
      </w:r>
      <w:r w:rsidR="00986D3D">
        <w:t xml:space="preserve">the external picture is converted </w:t>
      </w:r>
      <w:r w:rsidR="006904E0">
        <w:t>when loading into the DPB.</w:t>
      </w:r>
    </w:p>
    <w:p w14:paraId="19F40343" w14:textId="3BCCAD8C" w:rsidR="00B22972" w:rsidRDefault="00B22972" w:rsidP="00B22972">
      <w:pPr>
        <w:pStyle w:val="Heading1"/>
      </w:pPr>
      <w:r>
        <w:t>Conclusion</w:t>
      </w:r>
    </w:p>
    <w:p w14:paraId="522B7C4C" w14:textId="14377438" w:rsidR="00B22972" w:rsidRPr="00B22972" w:rsidRDefault="00B22972" w:rsidP="00B22972">
      <w:r>
        <w:t>It is proposed to add</w:t>
      </w:r>
      <w:r w:rsidR="005D7D0E">
        <w:t xml:space="preserve"> </w:t>
      </w:r>
      <w:r w:rsidR="00F37A0C">
        <w:t>t</w:t>
      </w:r>
      <w:r w:rsidR="005D7D0E">
        <w:t xml:space="preserve">he external base layer functionality </w:t>
      </w:r>
      <w:r w:rsidR="00F37A0C">
        <w:t>in a future version of VVC</w:t>
      </w:r>
      <w:r w:rsidR="006925E2">
        <w:t>, using the proposed extension of the VPS</w:t>
      </w:r>
      <w:r w:rsidR="00F37A0C">
        <w:t>.</w:t>
      </w:r>
    </w:p>
    <w:p w14:paraId="5F0CF8E4" w14:textId="3F37BBD3"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5528936" w:rsidR="007F1F8B" w:rsidRPr="005B217D" w:rsidRDefault="00C86D96" w:rsidP="009234A5">
      <w:pPr>
        <w:rPr>
          <w:szCs w:val="22"/>
          <w:lang w:val="en-CA"/>
        </w:rPr>
      </w:pPr>
      <w:r>
        <w:rPr>
          <w:b/>
          <w:szCs w:val="22"/>
          <w:lang w:val="en-CA"/>
        </w:rPr>
        <w:t>InterDigital</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w:t>
      </w:r>
      <w:r>
        <w:rPr>
          <w:b/>
          <w:szCs w:val="22"/>
          <w:lang w:val="en-CA"/>
        </w:rPr>
        <w:t> </w:t>
      </w:r>
      <w:r w:rsidRPr="005B217D">
        <w:rPr>
          <w:b/>
          <w:szCs w:val="22"/>
          <w:lang w:val="en-CA"/>
        </w:rPr>
        <w:t>| ISO/IEC International Standard (per box 2 of the ITU-T/ITU-R/ISO/IEC patent statement and licensing declaration form).</w:t>
      </w:r>
    </w:p>
    <w:sectPr w:rsidR="007F1F8B" w:rsidRPr="005B217D" w:rsidSect="00925CE2">
      <w:footerReference w:type="default" r:id="rId1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F54F1" w14:textId="77777777" w:rsidR="00B556CA" w:rsidRDefault="00B556CA">
      <w:r>
        <w:separator/>
      </w:r>
    </w:p>
  </w:endnote>
  <w:endnote w:type="continuationSeparator" w:id="0">
    <w:p w14:paraId="1A2BDB44" w14:textId="77777777" w:rsidR="00B556CA" w:rsidRDefault="00B55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Times">
    <w:altName w:val="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1"/>
    <w:family w:val="roman"/>
    <w:pitch w:val="variable"/>
    <w:sig w:usb0="00002000" w:usb1="00000000" w:usb2="00000000" w:usb3="00000000" w:csb0="00000000"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A5A88" w14:textId="0642B86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1055C">
      <w:rPr>
        <w:rStyle w:val="PageNumber"/>
        <w:noProof/>
      </w:rPr>
      <w:t>2025</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29B11" w14:textId="77777777" w:rsidR="00B556CA" w:rsidRDefault="00B556CA">
      <w:r>
        <w:separator/>
      </w:r>
    </w:p>
  </w:footnote>
  <w:footnote w:type="continuationSeparator" w:id="0">
    <w:p w14:paraId="2C060716" w14:textId="77777777" w:rsidR="00B556CA" w:rsidRDefault="00B556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5B12C34"/>
    <w:multiLevelType w:val="hybridMultilevel"/>
    <w:tmpl w:val="DC7C1582"/>
    <w:lvl w:ilvl="0" w:tplc="4F48CC8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16cid:durableId="44993174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277567132">
    <w:abstractNumId w:val="10"/>
  </w:num>
  <w:num w:numId="3" w16cid:durableId="2051151987">
    <w:abstractNumId w:val="8"/>
  </w:num>
  <w:num w:numId="4" w16cid:durableId="850341668">
    <w:abstractNumId w:val="6"/>
  </w:num>
  <w:num w:numId="5" w16cid:durableId="938368097">
    <w:abstractNumId w:val="7"/>
  </w:num>
  <w:num w:numId="6" w16cid:durableId="1327782965">
    <w:abstractNumId w:val="4"/>
  </w:num>
  <w:num w:numId="7" w16cid:durableId="1637224244">
    <w:abstractNumId w:val="5"/>
  </w:num>
  <w:num w:numId="8" w16cid:durableId="1594586212">
    <w:abstractNumId w:val="4"/>
  </w:num>
  <w:num w:numId="9" w16cid:durableId="1732925789">
    <w:abstractNumId w:val="1"/>
  </w:num>
  <w:num w:numId="10" w16cid:durableId="2096391983">
    <w:abstractNumId w:val="3"/>
  </w:num>
  <w:num w:numId="11" w16cid:durableId="1831481620">
    <w:abstractNumId w:val="2"/>
  </w:num>
  <w:num w:numId="12" w16cid:durableId="18645118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0264D"/>
    <w:rsid w:val="0000683B"/>
    <w:rsid w:val="00014399"/>
    <w:rsid w:val="0001523C"/>
    <w:rsid w:val="00015C82"/>
    <w:rsid w:val="00026DFE"/>
    <w:rsid w:val="000308A3"/>
    <w:rsid w:val="00030A1C"/>
    <w:rsid w:val="00030B49"/>
    <w:rsid w:val="000311BD"/>
    <w:rsid w:val="00033872"/>
    <w:rsid w:val="00037648"/>
    <w:rsid w:val="0004073B"/>
    <w:rsid w:val="0004196C"/>
    <w:rsid w:val="0004543A"/>
    <w:rsid w:val="000458BC"/>
    <w:rsid w:val="00045C41"/>
    <w:rsid w:val="00046253"/>
    <w:rsid w:val="00046C03"/>
    <w:rsid w:val="00046EC2"/>
    <w:rsid w:val="000470C4"/>
    <w:rsid w:val="00052916"/>
    <w:rsid w:val="00063022"/>
    <w:rsid w:val="0006409F"/>
    <w:rsid w:val="00064BD1"/>
    <w:rsid w:val="00065039"/>
    <w:rsid w:val="00075752"/>
    <w:rsid w:val="0007614F"/>
    <w:rsid w:val="00081398"/>
    <w:rsid w:val="00082B25"/>
    <w:rsid w:val="0008386E"/>
    <w:rsid w:val="000840DA"/>
    <w:rsid w:val="00084390"/>
    <w:rsid w:val="00084393"/>
    <w:rsid w:val="000865E1"/>
    <w:rsid w:val="00092AF4"/>
    <w:rsid w:val="00094479"/>
    <w:rsid w:val="00096045"/>
    <w:rsid w:val="000962AC"/>
    <w:rsid w:val="000A242C"/>
    <w:rsid w:val="000A337A"/>
    <w:rsid w:val="000A51BB"/>
    <w:rsid w:val="000A58E4"/>
    <w:rsid w:val="000A626B"/>
    <w:rsid w:val="000B0C0F"/>
    <w:rsid w:val="000B1C6B"/>
    <w:rsid w:val="000B4142"/>
    <w:rsid w:val="000B4FF9"/>
    <w:rsid w:val="000B7216"/>
    <w:rsid w:val="000C09AC"/>
    <w:rsid w:val="000C228D"/>
    <w:rsid w:val="000C2BAA"/>
    <w:rsid w:val="000C5F4C"/>
    <w:rsid w:val="000D0B57"/>
    <w:rsid w:val="000D1C7C"/>
    <w:rsid w:val="000D3521"/>
    <w:rsid w:val="000D4E7E"/>
    <w:rsid w:val="000E00F3"/>
    <w:rsid w:val="000E0C7B"/>
    <w:rsid w:val="000E1AEE"/>
    <w:rsid w:val="000E40E9"/>
    <w:rsid w:val="000F158C"/>
    <w:rsid w:val="000F3F66"/>
    <w:rsid w:val="00102717"/>
    <w:rsid w:val="00102F3D"/>
    <w:rsid w:val="00106C85"/>
    <w:rsid w:val="00107799"/>
    <w:rsid w:val="0011022F"/>
    <w:rsid w:val="00111686"/>
    <w:rsid w:val="001122B8"/>
    <w:rsid w:val="00112B8F"/>
    <w:rsid w:val="00115A52"/>
    <w:rsid w:val="0012083D"/>
    <w:rsid w:val="001216C9"/>
    <w:rsid w:val="0012454D"/>
    <w:rsid w:val="00124E38"/>
    <w:rsid w:val="00124FDD"/>
    <w:rsid w:val="0012580B"/>
    <w:rsid w:val="001264CE"/>
    <w:rsid w:val="00127196"/>
    <w:rsid w:val="00131F90"/>
    <w:rsid w:val="00132BFB"/>
    <w:rsid w:val="001344EA"/>
    <w:rsid w:val="0013458C"/>
    <w:rsid w:val="0013526E"/>
    <w:rsid w:val="001419CD"/>
    <w:rsid w:val="00146152"/>
    <w:rsid w:val="00146C62"/>
    <w:rsid w:val="00154AC9"/>
    <w:rsid w:val="00155526"/>
    <w:rsid w:val="00155C62"/>
    <w:rsid w:val="00160E93"/>
    <w:rsid w:val="00161FDF"/>
    <w:rsid w:val="00164CC8"/>
    <w:rsid w:val="00165739"/>
    <w:rsid w:val="00166F2A"/>
    <w:rsid w:val="00171371"/>
    <w:rsid w:val="00172E4D"/>
    <w:rsid w:val="00175A24"/>
    <w:rsid w:val="00177DFF"/>
    <w:rsid w:val="001825AB"/>
    <w:rsid w:val="001853A2"/>
    <w:rsid w:val="0018733C"/>
    <w:rsid w:val="00187E58"/>
    <w:rsid w:val="00187FA7"/>
    <w:rsid w:val="0019029E"/>
    <w:rsid w:val="001925BA"/>
    <w:rsid w:val="00192D1A"/>
    <w:rsid w:val="00197A33"/>
    <w:rsid w:val="001A297E"/>
    <w:rsid w:val="001A368E"/>
    <w:rsid w:val="001A7329"/>
    <w:rsid w:val="001A792F"/>
    <w:rsid w:val="001B08F3"/>
    <w:rsid w:val="001B0FB7"/>
    <w:rsid w:val="001B4E28"/>
    <w:rsid w:val="001B5887"/>
    <w:rsid w:val="001B72C4"/>
    <w:rsid w:val="001C0F4B"/>
    <w:rsid w:val="001C2124"/>
    <w:rsid w:val="001C3525"/>
    <w:rsid w:val="001C3AFB"/>
    <w:rsid w:val="001D07F0"/>
    <w:rsid w:val="001D1BD2"/>
    <w:rsid w:val="001D698E"/>
    <w:rsid w:val="001E0248"/>
    <w:rsid w:val="001E02BE"/>
    <w:rsid w:val="001E051B"/>
    <w:rsid w:val="001E200C"/>
    <w:rsid w:val="001E346C"/>
    <w:rsid w:val="001E3B37"/>
    <w:rsid w:val="001F0696"/>
    <w:rsid w:val="001F2594"/>
    <w:rsid w:val="001F6A5E"/>
    <w:rsid w:val="001F72B4"/>
    <w:rsid w:val="00201667"/>
    <w:rsid w:val="002055A6"/>
    <w:rsid w:val="0020574E"/>
    <w:rsid w:val="00206460"/>
    <w:rsid w:val="002069B4"/>
    <w:rsid w:val="002072D7"/>
    <w:rsid w:val="00215DFC"/>
    <w:rsid w:val="0021637F"/>
    <w:rsid w:val="00216516"/>
    <w:rsid w:val="002212DF"/>
    <w:rsid w:val="00222CD4"/>
    <w:rsid w:val="00225016"/>
    <w:rsid w:val="002253CA"/>
    <w:rsid w:val="002264A6"/>
    <w:rsid w:val="00227BA7"/>
    <w:rsid w:val="00227CA8"/>
    <w:rsid w:val="0023011C"/>
    <w:rsid w:val="00230E4F"/>
    <w:rsid w:val="002319ED"/>
    <w:rsid w:val="00233A1D"/>
    <w:rsid w:val="00234664"/>
    <w:rsid w:val="002375C1"/>
    <w:rsid w:val="00240526"/>
    <w:rsid w:val="00241CEA"/>
    <w:rsid w:val="00244638"/>
    <w:rsid w:val="0024569C"/>
    <w:rsid w:val="0024665B"/>
    <w:rsid w:val="00246966"/>
    <w:rsid w:val="00247E1E"/>
    <w:rsid w:val="00252570"/>
    <w:rsid w:val="00253F0A"/>
    <w:rsid w:val="00254E92"/>
    <w:rsid w:val="00254FCB"/>
    <w:rsid w:val="00255E54"/>
    <w:rsid w:val="00257644"/>
    <w:rsid w:val="00263398"/>
    <w:rsid w:val="00263954"/>
    <w:rsid w:val="00263B99"/>
    <w:rsid w:val="002647D8"/>
    <w:rsid w:val="00266E32"/>
    <w:rsid w:val="00266F06"/>
    <w:rsid w:val="002706D4"/>
    <w:rsid w:val="00273A33"/>
    <w:rsid w:val="00275BCF"/>
    <w:rsid w:val="00275DB5"/>
    <w:rsid w:val="002777D6"/>
    <w:rsid w:val="00280385"/>
    <w:rsid w:val="00280613"/>
    <w:rsid w:val="00281E0D"/>
    <w:rsid w:val="00284C28"/>
    <w:rsid w:val="0028614A"/>
    <w:rsid w:val="002904C6"/>
    <w:rsid w:val="00291E36"/>
    <w:rsid w:val="00292257"/>
    <w:rsid w:val="00296404"/>
    <w:rsid w:val="002A28E0"/>
    <w:rsid w:val="002A3836"/>
    <w:rsid w:val="002A54E0"/>
    <w:rsid w:val="002A658D"/>
    <w:rsid w:val="002B097F"/>
    <w:rsid w:val="002B1595"/>
    <w:rsid w:val="002B191D"/>
    <w:rsid w:val="002B1DEF"/>
    <w:rsid w:val="002B2E83"/>
    <w:rsid w:val="002B3E4A"/>
    <w:rsid w:val="002B6F10"/>
    <w:rsid w:val="002C2F03"/>
    <w:rsid w:val="002C525E"/>
    <w:rsid w:val="002D0AF6"/>
    <w:rsid w:val="002D38D3"/>
    <w:rsid w:val="002E16DE"/>
    <w:rsid w:val="002E18E8"/>
    <w:rsid w:val="002F164D"/>
    <w:rsid w:val="002F7AEE"/>
    <w:rsid w:val="003017BA"/>
    <w:rsid w:val="003021BC"/>
    <w:rsid w:val="00303B7E"/>
    <w:rsid w:val="00306206"/>
    <w:rsid w:val="00307B5E"/>
    <w:rsid w:val="00311583"/>
    <w:rsid w:val="0031263D"/>
    <w:rsid w:val="003152AD"/>
    <w:rsid w:val="00317D85"/>
    <w:rsid w:val="00323471"/>
    <w:rsid w:val="00323C4B"/>
    <w:rsid w:val="003250EB"/>
    <w:rsid w:val="00327C56"/>
    <w:rsid w:val="00327DA1"/>
    <w:rsid w:val="003305D4"/>
    <w:rsid w:val="003315A1"/>
    <w:rsid w:val="00334808"/>
    <w:rsid w:val="003373EC"/>
    <w:rsid w:val="00337BCF"/>
    <w:rsid w:val="00342FF4"/>
    <w:rsid w:val="00344E5A"/>
    <w:rsid w:val="00346148"/>
    <w:rsid w:val="00351BD7"/>
    <w:rsid w:val="00352564"/>
    <w:rsid w:val="00354A09"/>
    <w:rsid w:val="00356167"/>
    <w:rsid w:val="0035770E"/>
    <w:rsid w:val="00361C21"/>
    <w:rsid w:val="003669EA"/>
    <w:rsid w:val="003671A4"/>
    <w:rsid w:val="00367B6A"/>
    <w:rsid w:val="00367CBE"/>
    <w:rsid w:val="003706CC"/>
    <w:rsid w:val="00372670"/>
    <w:rsid w:val="0037601E"/>
    <w:rsid w:val="00376A04"/>
    <w:rsid w:val="00377710"/>
    <w:rsid w:val="00377DA5"/>
    <w:rsid w:val="00381F3F"/>
    <w:rsid w:val="003855CC"/>
    <w:rsid w:val="003900E3"/>
    <w:rsid w:val="00390244"/>
    <w:rsid w:val="003915E8"/>
    <w:rsid w:val="003918A9"/>
    <w:rsid w:val="00392CB4"/>
    <w:rsid w:val="00393CBA"/>
    <w:rsid w:val="003A038C"/>
    <w:rsid w:val="003A25F5"/>
    <w:rsid w:val="003A2D8E"/>
    <w:rsid w:val="003A4761"/>
    <w:rsid w:val="003A763D"/>
    <w:rsid w:val="003A7CE6"/>
    <w:rsid w:val="003A7F02"/>
    <w:rsid w:val="003B43C7"/>
    <w:rsid w:val="003C20E4"/>
    <w:rsid w:val="003C3409"/>
    <w:rsid w:val="003C369D"/>
    <w:rsid w:val="003C5336"/>
    <w:rsid w:val="003C6C9F"/>
    <w:rsid w:val="003C7518"/>
    <w:rsid w:val="003C7720"/>
    <w:rsid w:val="003D1D3F"/>
    <w:rsid w:val="003D5F2B"/>
    <w:rsid w:val="003D6342"/>
    <w:rsid w:val="003E0122"/>
    <w:rsid w:val="003E2DD6"/>
    <w:rsid w:val="003E521F"/>
    <w:rsid w:val="003E6F90"/>
    <w:rsid w:val="003E73ED"/>
    <w:rsid w:val="003F1890"/>
    <w:rsid w:val="003F2590"/>
    <w:rsid w:val="003F4948"/>
    <w:rsid w:val="003F50FE"/>
    <w:rsid w:val="003F5D0F"/>
    <w:rsid w:val="003F7C2E"/>
    <w:rsid w:val="003F7F22"/>
    <w:rsid w:val="003F7F8D"/>
    <w:rsid w:val="00401E8D"/>
    <w:rsid w:val="004029E1"/>
    <w:rsid w:val="00405903"/>
    <w:rsid w:val="004119C2"/>
    <w:rsid w:val="004138FA"/>
    <w:rsid w:val="00414101"/>
    <w:rsid w:val="00416337"/>
    <w:rsid w:val="00417FB1"/>
    <w:rsid w:val="004219CF"/>
    <w:rsid w:val="004234F0"/>
    <w:rsid w:val="00424B15"/>
    <w:rsid w:val="004259A9"/>
    <w:rsid w:val="00427EEC"/>
    <w:rsid w:val="004321BC"/>
    <w:rsid w:val="00433343"/>
    <w:rsid w:val="00433DDB"/>
    <w:rsid w:val="00435A29"/>
    <w:rsid w:val="00437619"/>
    <w:rsid w:val="00440195"/>
    <w:rsid w:val="00451B54"/>
    <w:rsid w:val="00452D6D"/>
    <w:rsid w:val="00453B2A"/>
    <w:rsid w:val="00455086"/>
    <w:rsid w:val="0045660C"/>
    <w:rsid w:val="0046339B"/>
    <w:rsid w:val="004642E1"/>
    <w:rsid w:val="00465435"/>
    <w:rsid w:val="00465A1E"/>
    <w:rsid w:val="00466111"/>
    <w:rsid w:val="0046797E"/>
    <w:rsid w:val="00467CDA"/>
    <w:rsid w:val="0047284C"/>
    <w:rsid w:val="004750BA"/>
    <w:rsid w:val="004764DB"/>
    <w:rsid w:val="0048343A"/>
    <w:rsid w:val="00483855"/>
    <w:rsid w:val="004870F8"/>
    <w:rsid w:val="004929FC"/>
    <w:rsid w:val="00492A47"/>
    <w:rsid w:val="0049445A"/>
    <w:rsid w:val="004957D9"/>
    <w:rsid w:val="00496C4A"/>
    <w:rsid w:val="004A2A63"/>
    <w:rsid w:val="004A752F"/>
    <w:rsid w:val="004B210C"/>
    <w:rsid w:val="004B27DD"/>
    <w:rsid w:val="004B2880"/>
    <w:rsid w:val="004B29CC"/>
    <w:rsid w:val="004B332D"/>
    <w:rsid w:val="004B5599"/>
    <w:rsid w:val="004B6170"/>
    <w:rsid w:val="004B671C"/>
    <w:rsid w:val="004B679A"/>
    <w:rsid w:val="004C0562"/>
    <w:rsid w:val="004C5F68"/>
    <w:rsid w:val="004C7D98"/>
    <w:rsid w:val="004C7E4B"/>
    <w:rsid w:val="004D405F"/>
    <w:rsid w:val="004E1824"/>
    <w:rsid w:val="004E3AD6"/>
    <w:rsid w:val="004E4F4F"/>
    <w:rsid w:val="004E6789"/>
    <w:rsid w:val="004F0DC4"/>
    <w:rsid w:val="004F16C2"/>
    <w:rsid w:val="004F3D01"/>
    <w:rsid w:val="004F3D2B"/>
    <w:rsid w:val="004F3E8B"/>
    <w:rsid w:val="004F4059"/>
    <w:rsid w:val="004F61E3"/>
    <w:rsid w:val="00500B5E"/>
    <w:rsid w:val="00500C15"/>
    <w:rsid w:val="00501520"/>
    <w:rsid w:val="0050262A"/>
    <w:rsid w:val="00502E10"/>
    <w:rsid w:val="0050354E"/>
    <w:rsid w:val="00507929"/>
    <w:rsid w:val="0051015C"/>
    <w:rsid w:val="00510458"/>
    <w:rsid w:val="005107A3"/>
    <w:rsid w:val="0051440F"/>
    <w:rsid w:val="00516CF1"/>
    <w:rsid w:val="00526008"/>
    <w:rsid w:val="0052698B"/>
    <w:rsid w:val="00530425"/>
    <w:rsid w:val="00531AE9"/>
    <w:rsid w:val="00536188"/>
    <w:rsid w:val="00536D11"/>
    <w:rsid w:val="00540D07"/>
    <w:rsid w:val="005462BA"/>
    <w:rsid w:val="00550A66"/>
    <w:rsid w:val="00554A45"/>
    <w:rsid w:val="00554B32"/>
    <w:rsid w:val="005557BC"/>
    <w:rsid w:val="005633E9"/>
    <w:rsid w:val="00566BDC"/>
    <w:rsid w:val="00567EC7"/>
    <w:rsid w:val="00570013"/>
    <w:rsid w:val="005753EC"/>
    <w:rsid w:val="005756FF"/>
    <w:rsid w:val="005801A2"/>
    <w:rsid w:val="005818D5"/>
    <w:rsid w:val="0058279B"/>
    <w:rsid w:val="00583CAE"/>
    <w:rsid w:val="00584D56"/>
    <w:rsid w:val="00593E9D"/>
    <w:rsid w:val="005952A5"/>
    <w:rsid w:val="00595FD3"/>
    <w:rsid w:val="0059738A"/>
    <w:rsid w:val="005A33A1"/>
    <w:rsid w:val="005A3896"/>
    <w:rsid w:val="005A678F"/>
    <w:rsid w:val="005A6C37"/>
    <w:rsid w:val="005A7092"/>
    <w:rsid w:val="005B0487"/>
    <w:rsid w:val="005B217D"/>
    <w:rsid w:val="005B2878"/>
    <w:rsid w:val="005B2F9F"/>
    <w:rsid w:val="005B5244"/>
    <w:rsid w:val="005B5B8A"/>
    <w:rsid w:val="005C18D3"/>
    <w:rsid w:val="005C385F"/>
    <w:rsid w:val="005C7A51"/>
    <w:rsid w:val="005C7C26"/>
    <w:rsid w:val="005D0A48"/>
    <w:rsid w:val="005D7B70"/>
    <w:rsid w:val="005D7D0E"/>
    <w:rsid w:val="005E05EE"/>
    <w:rsid w:val="005E0D24"/>
    <w:rsid w:val="005E1AC6"/>
    <w:rsid w:val="005E3F2B"/>
    <w:rsid w:val="005E732A"/>
    <w:rsid w:val="005E7DCB"/>
    <w:rsid w:val="005F0B00"/>
    <w:rsid w:val="005F1AF9"/>
    <w:rsid w:val="005F318F"/>
    <w:rsid w:val="005F3258"/>
    <w:rsid w:val="005F4873"/>
    <w:rsid w:val="005F6F1B"/>
    <w:rsid w:val="00602316"/>
    <w:rsid w:val="0060276F"/>
    <w:rsid w:val="006038BC"/>
    <w:rsid w:val="00605E48"/>
    <w:rsid w:val="00606F34"/>
    <w:rsid w:val="00607AE1"/>
    <w:rsid w:val="00611DC9"/>
    <w:rsid w:val="00615995"/>
    <w:rsid w:val="00616155"/>
    <w:rsid w:val="00624B33"/>
    <w:rsid w:val="00625365"/>
    <w:rsid w:val="0063041A"/>
    <w:rsid w:val="00630AA2"/>
    <w:rsid w:val="00631D8B"/>
    <w:rsid w:val="00636488"/>
    <w:rsid w:val="00636CA6"/>
    <w:rsid w:val="006405D4"/>
    <w:rsid w:val="00641F29"/>
    <w:rsid w:val="00646707"/>
    <w:rsid w:val="006503E7"/>
    <w:rsid w:val="00653F8A"/>
    <w:rsid w:val="006552D4"/>
    <w:rsid w:val="00655AAF"/>
    <w:rsid w:val="00657D44"/>
    <w:rsid w:val="00657F7E"/>
    <w:rsid w:val="006614A5"/>
    <w:rsid w:val="00662E58"/>
    <w:rsid w:val="006637F2"/>
    <w:rsid w:val="006642A5"/>
    <w:rsid w:val="00664DCF"/>
    <w:rsid w:val="00672ADA"/>
    <w:rsid w:val="00673E06"/>
    <w:rsid w:val="00675ECB"/>
    <w:rsid w:val="0067755E"/>
    <w:rsid w:val="00677BE6"/>
    <w:rsid w:val="00684E47"/>
    <w:rsid w:val="0068650E"/>
    <w:rsid w:val="006904E0"/>
    <w:rsid w:val="00691F51"/>
    <w:rsid w:val="0069217B"/>
    <w:rsid w:val="006925E2"/>
    <w:rsid w:val="006972A3"/>
    <w:rsid w:val="006A06F0"/>
    <w:rsid w:val="006A0E5C"/>
    <w:rsid w:val="006A48E6"/>
    <w:rsid w:val="006B1331"/>
    <w:rsid w:val="006B414D"/>
    <w:rsid w:val="006B5B16"/>
    <w:rsid w:val="006B6AE8"/>
    <w:rsid w:val="006B7605"/>
    <w:rsid w:val="006B7A6A"/>
    <w:rsid w:val="006C42EE"/>
    <w:rsid w:val="006C5D39"/>
    <w:rsid w:val="006C6F00"/>
    <w:rsid w:val="006D6D9B"/>
    <w:rsid w:val="006D7DB8"/>
    <w:rsid w:val="006E0F7F"/>
    <w:rsid w:val="006E2810"/>
    <w:rsid w:val="006E5417"/>
    <w:rsid w:val="006E5B81"/>
    <w:rsid w:val="006E6BC8"/>
    <w:rsid w:val="006F036C"/>
    <w:rsid w:val="006F0786"/>
    <w:rsid w:val="006F0794"/>
    <w:rsid w:val="006F1872"/>
    <w:rsid w:val="006F2822"/>
    <w:rsid w:val="006F6E01"/>
    <w:rsid w:val="006F7528"/>
    <w:rsid w:val="007012F4"/>
    <w:rsid w:val="007023DE"/>
    <w:rsid w:val="007056C1"/>
    <w:rsid w:val="00707ADE"/>
    <w:rsid w:val="00712F60"/>
    <w:rsid w:val="00713A62"/>
    <w:rsid w:val="0071600B"/>
    <w:rsid w:val="00720E3B"/>
    <w:rsid w:val="00722E84"/>
    <w:rsid w:val="00724223"/>
    <w:rsid w:val="00727331"/>
    <w:rsid w:val="0073249C"/>
    <w:rsid w:val="0073399A"/>
    <w:rsid w:val="00734D52"/>
    <w:rsid w:val="00735925"/>
    <w:rsid w:val="00735B37"/>
    <w:rsid w:val="00735ED7"/>
    <w:rsid w:val="00736AB1"/>
    <w:rsid w:val="00736EEB"/>
    <w:rsid w:val="007374D8"/>
    <w:rsid w:val="0074215E"/>
    <w:rsid w:val="007437EC"/>
    <w:rsid w:val="0074393F"/>
    <w:rsid w:val="00745F6B"/>
    <w:rsid w:val="0075175B"/>
    <w:rsid w:val="0075291C"/>
    <w:rsid w:val="0075585E"/>
    <w:rsid w:val="007603F6"/>
    <w:rsid w:val="0076524F"/>
    <w:rsid w:val="00766F2D"/>
    <w:rsid w:val="00770571"/>
    <w:rsid w:val="00775C06"/>
    <w:rsid w:val="007768FF"/>
    <w:rsid w:val="00777075"/>
    <w:rsid w:val="007824D3"/>
    <w:rsid w:val="0078337B"/>
    <w:rsid w:val="007901AA"/>
    <w:rsid w:val="00796EE3"/>
    <w:rsid w:val="007A4C16"/>
    <w:rsid w:val="007A7D29"/>
    <w:rsid w:val="007B1347"/>
    <w:rsid w:val="007B269A"/>
    <w:rsid w:val="007B4AB8"/>
    <w:rsid w:val="007C081C"/>
    <w:rsid w:val="007C68AE"/>
    <w:rsid w:val="007C7ECB"/>
    <w:rsid w:val="007D1181"/>
    <w:rsid w:val="007D5A14"/>
    <w:rsid w:val="007D648E"/>
    <w:rsid w:val="007E01A3"/>
    <w:rsid w:val="007E7DC2"/>
    <w:rsid w:val="007F1F8B"/>
    <w:rsid w:val="007F39AA"/>
    <w:rsid w:val="007F61C3"/>
    <w:rsid w:val="007F6205"/>
    <w:rsid w:val="007F67A1"/>
    <w:rsid w:val="00801A7B"/>
    <w:rsid w:val="00805F0E"/>
    <w:rsid w:val="00805FB9"/>
    <w:rsid w:val="00811C05"/>
    <w:rsid w:val="00814CC5"/>
    <w:rsid w:val="00816E1D"/>
    <w:rsid w:val="008206C8"/>
    <w:rsid w:val="00830E85"/>
    <w:rsid w:val="00833F0A"/>
    <w:rsid w:val="00836D99"/>
    <w:rsid w:val="0084694C"/>
    <w:rsid w:val="00850A0A"/>
    <w:rsid w:val="00860649"/>
    <w:rsid w:val="00861487"/>
    <w:rsid w:val="008616B0"/>
    <w:rsid w:val="008632D3"/>
    <w:rsid w:val="0086387C"/>
    <w:rsid w:val="00864E9E"/>
    <w:rsid w:val="00870222"/>
    <w:rsid w:val="00874A6C"/>
    <w:rsid w:val="008758F1"/>
    <w:rsid w:val="0087658A"/>
    <w:rsid w:val="00876C65"/>
    <w:rsid w:val="00877829"/>
    <w:rsid w:val="00880BC0"/>
    <w:rsid w:val="00881710"/>
    <w:rsid w:val="00881BDB"/>
    <w:rsid w:val="00882F72"/>
    <w:rsid w:val="008856E2"/>
    <w:rsid w:val="00887111"/>
    <w:rsid w:val="00887F4F"/>
    <w:rsid w:val="00892F2C"/>
    <w:rsid w:val="00893DC4"/>
    <w:rsid w:val="00896EEB"/>
    <w:rsid w:val="008A109F"/>
    <w:rsid w:val="008A147E"/>
    <w:rsid w:val="008A42F1"/>
    <w:rsid w:val="008A4B4C"/>
    <w:rsid w:val="008A6715"/>
    <w:rsid w:val="008B2AD5"/>
    <w:rsid w:val="008B53E5"/>
    <w:rsid w:val="008B64DB"/>
    <w:rsid w:val="008B64FE"/>
    <w:rsid w:val="008B6D94"/>
    <w:rsid w:val="008B700A"/>
    <w:rsid w:val="008C239F"/>
    <w:rsid w:val="008C3584"/>
    <w:rsid w:val="008C60F8"/>
    <w:rsid w:val="008D3148"/>
    <w:rsid w:val="008D5352"/>
    <w:rsid w:val="008E197E"/>
    <w:rsid w:val="008E1BB3"/>
    <w:rsid w:val="008E4174"/>
    <w:rsid w:val="008E480C"/>
    <w:rsid w:val="008E6054"/>
    <w:rsid w:val="008F006C"/>
    <w:rsid w:val="008F228A"/>
    <w:rsid w:val="00901880"/>
    <w:rsid w:val="009023B9"/>
    <w:rsid w:val="00902D27"/>
    <w:rsid w:val="00903400"/>
    <w:rsid w:val="009065CF"/>
    <w:rsid w:val="00906B7A"/>
    <w:rsid w:val="00907757"/>
    <w:rsid w:val="0090778A"/>
    <w:rsid w:val="00910C6E"/>
    <w:rsid w:val="00913D3A"/>
    <w:rsid w:val="0091765E"/>
    <w:rsid w:val="009212B0"/>
    <w:rsid w:val="00921FA1"/>
    <w:rsid w:val="009234A5"/>
    <w:rsid w:val="00925CE2"/>
    <w:rsid w:val="00930066"/>
    <w:rsid w:val="00932608"/>
    <w:rsid w:val="00933453"/>
    <w:rsid w:val="009336F7"/>
    <w:rsid w:val="0093636C"/>
    <w:rsid w:val="009374A7"/>
    <w:rsid w:val="00937965"/>
    <w:rsid w:val="00937F03"/>
    <w:rsid w:val="00944074"/>
    <w:rsid w:val="009479CA"/>
    <w:rsid w:val="00950A61"/>
    <w:rsid w:val="00952E54"/>
    <w:rsid w:val="00955F6D"/>
    <w:rsid w:val="00960EF3"/>
    <w:rsid w:val="00963E23"/>
    <w:rsid w:val="00965F25"/>
    <w:rsid w:val="00975C5E"/>
    <w:rsid w:val="00977C16"/>
    <w:rsid w:val="0098002D"/>
    <w:rsid w:val="00983C43"/>
    <w:rsid w:val="0098551D"/>
    <w:rsid w:val="00985DCB"/>
    <w:rsid w:val="0098682B"/>
    <w:rsid w:val="00986A04"/>
    <w:rsid w:val="00986D3D"/>
    <w:rsid w:val="0099518F"/>
    <w:rsid w:val="00997E79"/>
    <w:rsid w:val="009A0786"/>
    <w:rsid w:val="009A523D"/>
    <w:rsid w:val="009A57B3"/>
    <w:rsid w:val="009A59E8"/>
    <w:rsid w:val="009A692F"/>
    <w:rsid w:val="009B02A1"/>
    <w:rsid w:val="009B0692"/>
    <w:rsid w:val="009B2E1C"/>
    <w:rsid w:val="009B2FF9"/>
    <w:rsid w:val="009B3361"/>
    <w:rsid w:val="009B4C30"/>
    <w:rsid w:val="009B7F3F"/>
    <w:rsid w:val="009C4DAB"/>
    <w:rsid w:val="009C5E0B"/>
    <w:rsid w:val="009D0AE4"/>
    <w:rsid w:val="009D11CA"/>
    <w:rsid w:val="009D5F98"/>
    <w:rsid w:val="009D7CE6"/>
    <w:rsid w:val="009E0C3F"/>
    <w:rsid w:val="009E2DA5"/>
    <w:rsid w:val="009E2EE3"/>
    <w:rsid w:val="009E448E"/>
    <w:rsid w:val="009F1D02"/>
    <w:rsid w:val="009F496B"/>
    <w:rsid w:val="009F6961"/>
    <w:rsid w:val="009F7102"/>
    <w:rsid w:val="00A01439"/>
    <w:rsid w:val="00A02E61"/>
    <w:rsid w:val="00A05CFF"/>
    <w:rsid w:val="00A13048"/>
    <w:rsid w:val="00A20276"/>
    <w:rsid w:val="00A309ED"/>
    <w:rsid w:val="00A347B8"/>
    <w:rsid w:val="00A375A9"/>
    <w:rsid w:val="00A37825"/>
    <w:rsid w:val="00A40455"/>
    <w:rsid w:val="00A43986"/>
    <w:rsid w:val="00A46843"/>
    <w:rsid w:val="00A50111"/>
    <w:rsid w:val="00A51B47"/>
    <w:rsid w:val="00A55605"/>
    <w:rsid w:val="00A56B97"/>
    <w:rsid w:val="00A6093D"/>
    <w:rsid w:val="00A703CE"/>
    <w:rsid w:val="00A72017"/>
    <w:rsid w:val="00A767DC"/>
    <w:rsid w:val="00A7696A"/>
    <w:rsid w:val="00A76A6D"/>
    <w:rsid w:val="00A771F3"/>
    <w:rsid w:val="00A805EC"/>
    <w:rsid w:val="00A83253"/>
    <w:rsid w:val="00A85B81"/>
    <w:rsid w:val="00A94B5D"/>
    <w:rsid w:val="00AA0170"/>
    <w:rsid w:val="00AA1011"/>
    <w:rsid w:val="00AA1CE0"/>
    <w:rsid w:val="00AA2D67"/>
    <w:rsid w:val="00AA6E84"/>
    <w:rsid w:val="00AA7EE5"/>
    <w:rsid w:val="00AB12F4"/>
    <w:rsid w:val="00AB1A1C"/>
    <w:rsid w:val="00AB4721"/>
    <w:rsid w:val="00AB7405"/>
    <w:rsid w:val="00AB75EF"/>
    <w:rsid w:val="00AC4F61"/>
    <w:rsid w:val="00AC682D"/>
    <w:rsid w:val="00AC70B8"/>
    <w:rsid w:val="00AD05A8"/>
    <w:rsid w:val="00AD461E"/>
    <w:rsid w:val="00AD4D42"/>
    <w:rsid w:val="00AD70E9"/>
    <w:rsid w:val="00AE01A9"/>
    <w:rsid w:val="00AE341B"/>
    <w:rsid w:val="00AE3E73"/>
    <w:rsid w:val="00AE4EA0"/>
    <w:rsid w:val="00AE509B"/>
    <w:rsid w:val="00AE6637"/>
    <w:rsid w:val="00AF4D04"/>
    <w:rsid w:val="00AF51C5"/>
    <w:rsid w:val="00AF6138"/>
    <w:rsid w:val="00AF6502"/>
    <w:rsid w:val="00B01905"/>
    <w:rsid w:val="00B01B37"/>
    <w:rsid w:val="00B040E0"/>
    <w:rsid w:val="00B052D9"/>
    <w:rsid w:val="00B05715"/>
    <w:rsid w:val="00B07CA7"/>
    <w:rsid w:val="00B105BF"/>
    <w:rsid w:val="00B11593"/>
    <w:rsid w:val="00B11A80"/>
    <w:rsid w:val="00B1279A"/>
    <w:rsid w:val="00B15FF7"/>
    <w:rsid w:val="00B16FF3"/>
    <w:rsid w:val="00B21337"/>
    <w:rsid w:val="00B21E09"/>
    <w:rsid w:val="00B22256"/>
    <w:rsid w:val="00B22972"/>
    <w:rsid w:val="00B241A4"/>
    <w:rsid w:val="00B269D6"/>
    <w:rsid w:val="00B353A8"/>
    <w:rsid w:val="00B3640F"/>
    <w:rsid w:val="00B36DEE"/>
    <w:rsid w:val="00B4194A"/>
    <w:rsid w:val="00B437E8"/>
    <w:rsid w:val="00B44B47"/>
    <w:rsid w:val="00B47038"/>
    <w:rsid w:val="00B51F2C"/>
    <w:rsid w:val="00B5222E"/>
    <w:rsid w:val="00B53179"/>
    <w:rsid w:val="00B532EA"/>
    <w:rsid w:val="00B53FD8"/>
    <w:rsid w:val="00B556CA"/>
    <w:rsid w:val="00B57A23"/>
    <w:rsid w:val="00B600CD"/>
    <w:rsid w:val="00B606FB"/>
    <w:rsid w:val="00B61041"/>
    <w:rsid w:val="00B61C96"/>
    <w:rsid w:val="00B62613"/>
    <w:rsid w:val="00B65071"/>
    <w:rsid w:val="00B700C7"/>
    <w:rsid w:val="00B7037F"/>
    <w:rsid w:val="00B72795"/>
    <w:rsid w:val="00B73A2A"/>
    <w:rsid w:val="00B74192"/>
    <w:rsid w:val="00B749E6"/>
    <w:rsid w:val="00B751C1"/>
    <w:rsid w:val="00B75A51"/>
    <w:rsid w:val="00B76AF8"/>
    <w:rsid w:val="00B808C6"/>
    <w:rsid w:val="00B8190D"/>
    <w:rsid w:val="00B827C6"/>
    <w:rsid w:val="00B82F94"/>
    <w:rsid w:val="00B836C0"/>
    <w:rsid w:val="00B85CB6"/>
    <w:rsid w:val="00B94B06"/>
    <w:rsid w:val="00B94C28"/>
    <w:rsid w:val="00B95A7E"/>
    <w:rsid w:val="00BA6AB2"/>
    <w:rsid w:val="00BB3F44"/>
    <w:rsid w:val="00BC10BA"/>
    <w:rsid w:val="00BC153B"/>
    <w:rsid w:val="00BC1B6F"/>
    <w:rsid w:val="00BC58F3"/>
    <w:rsid w:val="00BC5AFD"/>
    <w:rsid w:val="00BC7A58"/>
    <w:rsid w:val="00BD167A"/>
    <w:rsid w:val="00BE4A67"/>
    <w:rsid w:val="00BE5EB3"/>
    <w:rsid w:val="00BF0019"/>
    <w:rsid w:val="00BF59A6"/>
    <w:rsid w:val="00BF5AD7"/>
    <w:rsid w:val="00BF5F16"/>
    <w:rsid w:val="00C008DE"/>
    <w:rsid w:val="00C00DDE"/>
    <w:rsid w:val="00C04F43"/>
    <w:rsid w:val="00C05271"/>
    <w:rsid w:val="00C0609D"/>
    <w:rsid w:val="00C074EB"/>
    <w:rsid w:val="00C115AB"/>
    <w:rsid w:val="00C11670"/>
    <w:rsid w:val="00C1387B"/>
    <w:rsid w:val="00C20065"/>
    <w:rsid w:val="00C20BFD"/>
    <w:rsid w:val="00C250E8"/>
    <w:rsid w:val="00C262EB"/>
    <w:rsid w:val="00C26CCB"/>
    <w:rsid w:val="00C27CEA"/>
    <w:rsid w:val="00C30231"/>
    <w:rsid w:val="00C30249"/>
    <w:rsid w:val="00C307C5"/>
    <w:rsid w:val="00C30F7C"/>
    <w:rsid w:val="00C34F0F"/>
    <w:rsid w:val="00C35F74"/>
    <w:rsid w:val="00C3723B"/>
    <w:rsid w:val="00C377B4"/>
    <w:rsid w:val="00C37E4D"/>
    <w:rsid w:val="00C409E0"/>
    <w:rsid w:val="00C40B81"/>
    <w:rsid w:val="00C4119D"/>
    <w:rsid w:val="00C42466"/>
    <w:rsid w:val="00C47B0E"/>
    <w:rsid w:val="00C51FD2"/>
    <w:rsid w:val="00C52B6E"/>
    <w:rsid w:val="00C557F1"/>
    <w:rsid w:val="00C606C9"/>
    <w:rsid w:val="00C625FC"/>
    <w:rsid w:val="00C62C59"/>
    <w:rsid w:val="00C745BF"/>
    <w:rsid w:val="00C75B86"/>
    <w:rsid w:val="00C75DBF"/>
    <w:rsid w:val="00C80288"/>
    <w:rsid w:val="00C836F0"/>
    <w:rsid w:val="00C84003"/>
    <w:rsid w:val="00C8436A"/>
    <w:rsid w:val="00C86D96"/>
    <w:rsid w:val="00C86F58"/>
    <w:rsid w:val="00C90650"/>
    <w:rsid w:val="00C91F88"/>
    <w:rsid w:val="00C92C1B"/>
    <w:rsid w:val="00C93F90"/>
    <w:rsid w:val="00C96706"/>
    <w:rsid w:val="00C97D78"/>
    <w:rsid w:val="00CA0D41"/>
    <w:rsid w:val="00CA10D4"/>
    <w:rsid w:val="00CA1159"/>
    <w:rsid w:val="00CA2DD7"/>
    <w:rsid w:val="00CA343D"/>
    <w:rsid w:val="00CB2335"/>
    <w:rsid w:val="00CB55DE"/>
    <w:rsid w:val="00CB6CDE"/>
    <w:rsid w:val="00CC0CFE"/>
    <w:rsid w:val="00CC2AAE"/>
    <w:rsid w:val="00CC5A42"/>
    <w:rsid w:val="00CC672D"/>
    <w:rsid w:val="00CC7A0D"/>
    <w:rsid w:val="00CD0EAB"/>
    <w:rsid w:val="00CD33AD"/>
    <w:rsid w:val="00CD699B"/>
    <w:rsid w:val="00CE20A5"/>
    <w:rsid w:val="00CE237F"/>
    <w:rsid w:val="00CE4E05"/>
    <w:rsid w:val="00CE5806"/>
    <w:rsid w:val="00CE5E02"/>
    <w:rsid w:val="00CF34DB"/>
    <w:rsid w:val="00CF3917"/>
    <w:rsid w:val="00CF3BBA"/>
    <w:rsid w:val="00CF558F"/>
    <w:rsid w:val="00CF5915"/>
    <w:rsid w:val="00CF6827"/>
    <w:rsid w:val="00D010C0"/>
    <w:rsid w:val="00D023FF"/>
    <w:rsid w:val="00D06B8B"/>
    <w:rsid w:val="00D073E2"/>
    <w:rsid w:val="00D1055C"/>
    <w:rsid w:val="00D13AB0"/>
    <w:rsid w:val="00D1511D"/>
    <w:rsid w:val="00D15478"/>
    <w:rsid w:val="00D1555A"/>
    <w:rsid w:val="00D22E72"/>
    <w:rsid w:val="00D2302C"/>
    <w:rsid w:val="00D31D72"/>
    <w:rsid w:val="00D320C8"/>
    <w:rsid w:val="00D32C5D"/>
    <w:rsid w:val="00D3357C"/>
    <w:rsid w:val="00D33BF0"/>
    <w:rsid w:val="00D363A9"/>
    <w:rsid w:val="00D435F5"/>
    <w:rsid w:val="00D446EC"/>
    <w:rsid w:val="00D51883"/>
    <w:rsid w:val="00D51BF0"/>
    <w:rsid w:val="00D5313E"/>
    <w:rsid w:val="00D531DB"/>
    <w:rsid w:val="00D55942"/>
    <w:rsid w:val="00D6166F"/>
    <w:rsid w:val="00D61B3D"/>
    <w:rsid w:val="00D62DD4"/>
    <w:rsid w:val="00D67EA6"/>
    <w:rsid w:val="00D74663"/>
    <w:rsid w:val="00D76045"/>
    <w:rsid w:val="00D770D6"/>
    <w:rsid w:val="00D807BF"/>
    <w:rsid w:val="00D81407"/>
    <w:rsid w:val="00D82FCC"/>
    <w:rsid w:val="00D84B92"/>
    <w:rsid w:val="00D8530A"/>
    <w:rsid w:val="00D86E6C"/>
    <w:rsid w:val="00D91A76"/>
    <w:rsid w:val="00D91B9C"/>
    <w:rsid w:val="00D9208E"/>
    <w:rsid w:val="00D93B67"/>
    <w:rsid w:val="00D93F27"/>
    <w:rsid w:val="00D954A5"/>
    <w:rsid w:val="00D95CEF"/>
    <w:rsid w:val="00DA17FC"/>
    <w:rsid w:val="00DA6D01"/>
    <w:rsid w:val="00DA7887"/>
    <w:rsid w:val="00DB02BD"/>
    <w:rsid w:val="00DB0341"/>
    <w:rsid w:val="00DB2C26"/>
    <w:rsid w:val="00DB45C3"/>
    <w:rsid w:val="00DB7C84"/>
    <w:rsid w:val="00DC1A2E"/>
    <w:rsid w:val="00DC27BD"/>
    <w:rsid w:val="00DC2B66"/>
    <w:rsid w:val="00DC42BD"/>
    <w:rsid w:val="00DD02F4"/>
    <w:rsid w:val="00DD06E6"/>
    <w:rsid w:val="00DD129F"/>
    <w:rsid w:val="00DD6622"/>
    <w:rsid w:val="00DD6CA8"/>
    <w:rsid w:val="00DE089E"/>
    <w:rsid w:val="00DE0A41"/>
    <w:rsid w:val="00DE1A6A"/>
    <w:rsid w:val="00DE1C7C"/>
    <w:rsid w:val="00DE336F"/>
    <w:rsid w:val="00DE426E"/>
    <w:rsid w:val="00DE4E90"/>
    <w:rsid w:val="00DE58BE"/>
    <w:rsid w:val="00DE6B43"/>
    <w:rsid w:val="00DF2999"/>
    <w:rsid w:val="00E008BD"/>
    <w:rsid w:val="00E041C6"/>
    <w:rsid w:val="00E0755D"/>
    <w:rsid w:val="00E07DB2"/>
    <w:rsid w:val="00E11923"/>
    <w:rsid w:val="00E207D8"/>
    <w:rsid w:val="00E2153C"/>
    <w:rsid w:val="00E22E75"/>
    <w:rsid w:val="00E2396B"/>
    <w:rsid w:val="00E262D4"/>
    <w:rsid w:val="00E30327"/>
    <w:rsid w:val="00E31E92"/>
    <w:rsid w:val="00E34D05"/>
    <w:rsid w:val="00E3539A"/>
    <w:rsid w:val="00E36250"/>
    <w:rsid w:val="00E36841"/>
    <w:rsid w:val="00E371C0"/>
    <w:rsid w:val="00E41667"/>
    <w:rsid w:val="00E42A55"/>
    <w:rsid w:val="00E45B07"/>
    <w:rsid w:val="00E47F2D"/>
    <w:rsid w:val="00E51E27"/>
    <w:rsid w:val="00E53B04"/>
    <w:rsid w:val="00E54511"/>
    <w:rsid w:val="00E54A25"/>
    <w:rsid w:val="00E56030"/>
    <w:rsid w:val="00E569CB"/>
    <w:rsid w:val="00E60DF3"/>
    <w:rsid w:val="00E60EDC"/>
    <w:rsid w:val="00E61DAC"/>
    <w:rsid w:val="00E627E0"/>
    <w:rsid w:val="00E63D3C"/>
    <w:rsid w:val="00E64200"/>
    <w:rsid w:val="00E64300"/>
    <w:rsid w:val="00E67202"/>
    <w:rsid w:val="00E704E4"/>
    <w:rsid w:val="00E72B80"/>
    <w:rsid w:val="00E75FE3"/>
    <w:rsid w:val="00E86C4C"/>
    <w:rsid w:val="00E907A3"/>
    <w:rsid w:val="00E915C9"/>
    <w:rsid w:val="00E93471"/>
    <w:rsid w:val="00E94BC1"/>
    <w:rsid w:val="00E960AE"/>
    <w:rsid w:val="00E96738"/>
    <w:rsid w:val="00EA2BED"/>
    <w:rsid w:val="00EA32A7"/>
    <w:rsid w:val="00EA44EE"/>
    <w:rsid w:val="00EA5847"/>
    <w:rsid w:val="00EA5AE0"/>
    <w:rsid w:val="00EA7047"/>
    <w:rsid w:val="00EB3511"/>
    <w:rsid w:val="00EB406F"/>
    <w:rsid w:val="00EB56E1"/>
    <w:rsid w:val="00EB7331"/>
    <w:rsid w:val="00EB7AB1"/>
    <w:rsid w:val="00EC09D5"/>
    <w:rsid w:val="00EC32BD"/>
    <w:rsid w:val="00EC37E4"/>
    <w:rsid w:val="00EC7A01"/>
    <w:rsid w:val="00ED398F"/>
    <w:rsid w:val="00ED4C6D"/>
    <w:rsid w:val="00ED536F"/>
    <w:rsid w:val="00ED588C"/>
    <w:rsid w:val="00ED634E"/>
    <w:rsid w:val="00EE0E86"/>
    <w:rsid w:val="00EE230E"/>
    <w:rsid w:val="00EE3195"/>
    <w:rsid w:val="00EE632B"/>
    <w:rsid w:val="00EE7CD8"/>
    <w:rsid w:val="00EF1366"/>
    <w:rsid w:val="00EF37F6"/>
    <w:rsid w:val="00EF3F5C"/>
    <w:rsid w:val="00EF48CC"/>
    <w:rsid w:val="00EF7CD1"/>
    <w:rsid w:val="00F00801"/>
    <w:rsid w:val="00F04975"/>
    <w:rsid w:val="00F0759A"/>
    <w:rsid w:val="00F146D4"/>
    <w:rsid w:val="00F16DBA"/>
    <w:rsid w:val="00F232F9"/>
    <w:rsid w:val="00F2430C"/>
    <w:rsid w:val="00F2488D"/>
    <w:rsid w:val="00F26F85"/>
    <w:rsid w:val="00F30240"/>
    <w:rsid w:val="00F31E08"/>
    <w:rsid w:val="00F32F06"/>
    <w:rsid w:val="00F37A0C"/>
    <w:rsid w:val="00F44622"/>
    <w:rsid w:val="00F45119"/>
    <w:rsid w:val="00F519D5"/>
    <w:rsid w:val="00F525E7"/>
    <w:rsid w:val="00F563E7"/>
    <w:rsid w:val="00F5752B"/>
    <w:rsid w:val="00F601A0"/>
    <w:rsid w:val="00F60C5B"/>
    <w:rsid w:val="00F710B2"/>
    <w:rsid w:val="00F712E9"/>
    <w:rsid w:val="00F71442"/>
    <w:rsid w:val="00F72519"/>
    <w:rsid w:val="00F73032"/>
    <w:rsid w:val="00F74FB2"/>
    <w:rsid w:val="00F7510E"/>
    <w:rsid w:val="00F76BED"/>
    <w:rsid w:val="00F77C32"/>
    <w:rsid w:val="00F81977"/>
    <w:rsid w:val="00F82AD3"/>
    <w:rsid w:val="00F848FC"/>
    <w:rsid w:val="00F86AA5"/>
    <w:rsid w:val="00F906F6"/>
    <w:rsid w:val="00F9282A"/>
    <w:rsid w:val="00F94669"/>
    <w:rsid w:val="00F94C0B"/>
    <w:rsid w:val="00F96BAD"/>
    <w:rsid w:val="00F97A19"/>
    <w:rsid w:val="00FA0029"/>
    <w:rsid w:val="00FA004A"/>
    <w:rsid w:val="00FA139D"/>
    <w:rsid w:val="00FA18F4"/>
    <w:rsid w:val="00FA1C21"/>
    <w:rsid w:val="00FA2CDB"/>
    <w:rsid w:val="00FA381A"/>
    <w:rsid w:val="00FA45A1"/>
    <w:rsid w:val="00FA5907"/>
    <w:rsid w:val="00FA60F5"/>
    <w:rsid w:val="00FB0E84"/>
    <w:rsid w:val="00FB2617"/>
    <w:rsid w:val="00FB5A10"/>
    <w:rsid w:val="00FC052B"/>
    <w:rsid w:val="00FC2405"/>
    <w:rsid w:val="00FC5484"/>
    <w:rsid w:val="00FD01C2"/>
    <w:rsid w:val="00FD5AE2"/>
    <w:rsid w:val="00FE08C7"/>
    <w:rsid w:val="00FE0F14"/>
    <w:rsid w:val="00FE595C"/>
    <w:rsid w:val="00FE5C26"/>
    <w:rsid w:val="00FF0CE3"/>
    <w:rsid w:val="00FF244B"/>
    <w:rsid w:val="00FF6374"/>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B4A8F3D3-60A4-4C01-9AEB-87194995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styleId="UnresolvedMention">
    <w:name w:val="Unresolved Mention"/>
    <w:basedOn w:val="DefaultParagraphFont"/>
    <w:uiPriority w:val="99"/>
    <w:semiHidden/>
    <w:unhideWhenUsed/>
    <w:rsid w:val="008C60F8"/>
    <w:rPr>
      <w:color w:val="605E5C"/>
      <w:shd w:val="clear" w:color="auto" w:fill="E1DFDD"/>
    </w:rPr>
  </w:style>
  <w:style w:type="paragraph" w:customStyle="1" w:styleId="tableheading">
    <w:name w:val="table heading"/>
    <w:basedOn w:val="Normal"/>
    <w:rsid w:val="00367B6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cell">
    <w:name w:val="table cell"/>
    <w:basedOn w:val="Normal"/>
    <w:qFormat/>
    <w:rsid w:val="00367B6A"/>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sz w:val="20"/>
      <w:lang w:val="en-GB"/>
    </w:rPr>
  </w:style>
  <w:style w:type="paragraph" w:customStyle="1" w:styleId="tablesyntax">
    <w:name w:val="table syntax"/>
    <w:basedOn w:val="Normal"/>
    <w:link w:val="tablesyntaxChar"/>
    <w:qFormat/>
    <w:rsid w:val="00367B6A"/>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ascii="Times" w:eastAsia="Malgun Gothic" w:hAnsi="Times"/>
      <w:sz w:val="20"/>
      <w:lang w:val="en-GB"/>
    </w:rPr>
  </w:style>
  <w:style w:type="character" w:customStyle="1" w:styleId="tablesyntaxChar">
    <w:name w:val="table syntax Char"/>
    <w:link w:val="tablesyntax"/>
    <w:qFormat/>
    <w:locked/>
    <w:rsid w:val="00367B6A"/>
    <w:rPr>
      <w:rFonts w:ascii="Times" w:eastAsia="Malgun Gothic" w:hAnsi="Times"/>
      <w:lang w:val="en-GB"/>
    </w:rPr>
  </w:style>
  <w:style w:type="paragraph" w:styleId="ListParagraph">
    <w:name w:val="List Paragraph"/>
    <w:basedOn w:val="Normal"/>
    <w:uiPriority w:val="34"/>
    <w:qFormat/>
    <w:rsid w:val="0048385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00" w:line="276" w:lineRule="auto"/>
      <w:ind w:left="720"/>
      <w:contextualSpacing/>
      <w:jc w:val="left"/>
      <w:textAlignment w:val="auto"/>
    </w:pPr>
    <w:rPr>
      <w:rFonts w:ascii="Calibri" w:eastAsia="Calibri" w:hAnsi="Calibri"/>
      <w:szCs w:val="22"/>
    </w:rPr>
  </w:style>
  <w:style w:type="character" w:styleId="CommentReference">
    <w:name w:val="annotation reference"/>
    <w:basedOn w:val="DefaultParagraphFont"/>
    <w:rsid w:val="00B269D6"/>
    <w:rPr>
      <w:sz w:val="16"/>
      <w:szCs w:val="16"/>
    </w:rPr>
  </w:style>
  <w:style w:type="paragraph" w:styleId="CommentText">
    <w:name w:val="annotation text"/>
    <w:basedOn w:val="Normal"/>
    <w:link w:val="CommentTextChar"/>
    <w:rsid w:val="00B269D6"/>
    <w:rPr>
      <w:sz w:val="20"/>
    </w:rPr>
  </w:style>
  <w:style w:type="character" w:customStyle="1" w:styleId="CommentTextChar">
    <w:name w:val="Comment Text Char"/>
    <w:basedOn w:val="DefaultParagraphFont"/>
    <w:link w:val="CommentText"/>
    <w:rsid w:val="00B269D6"/>
  </w:style>
  <w:style w:type="paragraph" w:styleId="CommentSubject">
    <w:name w:val="annotation subject"/>
    <w:basedOn w:val="CommentText"/>
    <w:next w:val="CommentText"/>
    <w:link w:val="CommentSubjectChar"/>
    <w:semiHidden/>
    <w:unhideWhenUsed/>
    <w:rsid w:val="00B269D6"/>
    <w:rPr>
      <w:b/>
      <w:bCs/>
    </w:rPr>
  </w:style>
  <w:style w:type="character" w:customStyle="1" w:styleId="CommentSubjectChar">
    <w:name w:val="Comment Subject Char"/>
    <w:basedOn w:val="CommentTextChar"/>
    <w:link w:val="CommentSubject"/>
    <w:semiHidden/>
    <w:rsid w:val="00B269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irstname.lastname@interdigital.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FAB9EE0C0AB514194A6531C55797DA8" ma:contentTypeVersion="19" ma:contentTypeDescription="Crée un document." ma:contentTypeScope="" ma:versionID="4f5182c224dea9899ceabc1e13aced5b">
  <xsd:schema xmlns:xsd="http://www.w3.org/2001/XMLSchema" xmlns:xs="http://www.w3.org/2001/XMLSchema" xmlns:p="http://schemas.microsoft.com/office/2006/metadata/properties" xmlns:ns2="0f0a07f2-b47a-4f17-ae63-a8acead6400d" xmlns:ns3="7f9398f8-e012-4b22-ae2f-fed012cfaeb4" targetNamespace="http://schemas.microsoft.com/office/2006/metadata/properties" ma:root="true" ma:fieldsID="2e609ff2f3192edeb24e5c3b523410de" ns2:_="" ns3:_="">
    <xsd:import namespace="0f0a07f2-b47a-4f17-ae63-a8acead6400d"/>
    <xsd:import namespace="7f9398f8-e012-4b22-ae2f-fed012cfaeb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LengthInSeconds" minOccurs="0"/>
                <xsd:element ref="ns3:MediaServiceDateTaken" minOccurs="0"/>
                <xsd:element ref="ns3:MediaServiceAutoTags" minOccurs="0"/>
                <xsd:element ref="ns3:MediaServiceGenerationTime" minOccurs="0"/>
                <xsd:element ref="ns3:MediaServiceEventHashCode" minOccurs="0"/>
                <xsd:element ref="ns2:TaxCatchAll" minOccurs="0"/>
                <xsd:element ref="ns3:lcf76f155ced4ddcb4097134ff3c332f"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a07f2-b47a-4f17-ae63-a8acead6400d"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389de51d-7f0e-4d74-9a52-f9125a599579}" ma:internalName="TaxCatchAll" ma:showField="CatchAllData" ma:web="0f0a07f2-b47a-4f17-ae63-a8acead6400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f9398f8-e012-4b22-ae2f-fed012cfaeb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5d049dfe-3525-43e5-8f81-1f102b2aa2d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f0a07f2-b47a-4f17-ae63-a8acead6400d" xsi:nil="true"/>
    <lcf76f155ced4ddcb4097134ff3c332f xmlns="7f9398f8-e012-4b22-ae2f-fed012cfae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1D5628-B497-447E-B2CC-0245060552B3}">
  <ds:schemaRefs>
    <ds:schemaRef ds:uri="http://schemas.microsoft.com/sharepoint/v3/contenttype/forms"/>
  </ds:schemaRefs>
</ds:datastoreItem>
</file>

<file path=customXml/itemProps2.xml><?xml version="1.0" encoding="utf-8"?>
<ds:datastoreItem xmlns:ds="http://schemas.openxmlformats.org/officeDocument/2006/customXml" ds:itemID="{21F6617D-B9E0-4D4F-85BF-A1E57CF3C5B6}"/>
</file>

<file path=customXml/itemProps3.xml><?xml version="1.0" encoding="utf-8"?>
<ds:datastoreItem xmlns:ds="http://schemas.openxmlformats.org/officeDocument/2006/customXml" ds:itemID="{5E9518AF-B685-4FE8-87C4-ED31DCD820BC}">
  <ds:schemaRefs>
    <ds:schemaRef ds:uri="http://schemas.microsoft.com/office/2006/metadata/properties"/>
    <ds:schemaRef ds:uri="http://schemas.microsoft.com/office/infopath/2007/PartnerControls"/>
    <ds:schemaRef ds:uri="0f0a07f2-b47a-4f17-ae63-a8acead6400d"/>
    <ds:schemaRef ds:uri="7f9398f8-e012-4b22-ae2f-fed012cfaeb4"/>
  </ds:schemaRefs>
</ds:datastoreItem>
</file>

<file path=docProps/app.xml><?xml version="1.0" encoding="utf-8"?>
<Properties xmlns="http://schemas.openxmlformats.org/officeDocument/2006/extended-properties" xmlns:vt="http://schemas.openxmlformats.org/officeDocument/2006/docPropsVTypes">
  <Template>Normal.dotm</Template>
  <TotalTime>955</TotalTime>
  <Pages>1</Pages>
  <Words>1546</Words>
  <Characters>8814</Characters>
  <Application>Microsoft Office Word</Application>
  <DocSecurity>4</DocSecurity>
  <Lines>73</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Fabrice Urban</cp:lastModifiedBy>
  <cp:revision>396</cp:revision>
  <cp:lastPrinted>1900-01-02T02:00:00Z</cp:lastPrinted>
  <dcterms:created xsi:type="dcterms:W3CDTF">2025-07-19T10:41:00Z</dcterms:created>
  <dcterms:modified xsi:type="dcterms:W3CDTF">2025-09-26T10:50:00Z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0x010100CFAB9EE0C0AB514194A6531C55797DA8</vt:lpwstr>
  </property>
  <property fmtid="{D5CDD505-2E9C-101B-9397-08002B2CF9AE}" pid="3" name="MSIP_Label_4d2f777e-4347-4fc6-823a-b44ab313546a_Enabled">
    <vt:lpwstr>true</vt:lpwstr>
  </property>
  <property fmtid="{D5CDD505-2E9C-101B-9397-08002B2CF9AE}" pid="4" name="MSIP_Label_4d2f777e-4347-4fc6-823a-b44ab313546a_SetDate">
    <vt:lpwstr>2025-09-25T12:45:29Z</vt:lpwstr>
  </property>
  <property fmtid="{D5CDD505-2E9C-101B-9397-08002B2CF9AE}" pid="5" name="MSIP_Label_4d2f777e-4347-4fc6-823a-b44ab313546a_Method">
    <vt:lpwstr>Standard</vt:lpwstr>
  </property>
  <property fmtid="{D5CDD505-2E9C-101B-9397-08002B2CF9AE}" pid="6" name="MSIP_Label_4d2f777e-4347-4fc6-823a-b44ab313546a_Name">
    <vt:lpwstr>Non-Public</vt:lpwstr>
  </property>
  <property fmtid="{D5CDD505-2E9C-101B-9397-08002B2CF9AE}" pid="7" name="MSIP_Label_4d2f777e-4347-4fc6-823a-b44ab313546a_SiteId">
    <vt:lpwstr>e351b779-f6d5-4e50-8568-80e922d180ae</vt:lpwstr>
  </property>
  <property fmtid="{D5CDD505-2E9C-101B-9397-08002B2CF9AE}" pid="8" name="MSIP_Label_4d2f777e-4347-4fc6-823a-b44ab313546a_ActionId">
    <vt:lpwstr>ffb538f6-0060-46aa-9a14-90087ab61e68</vt:lpwstr>
  </property>
  <property fmtid="{D5CDD505-2E9C-101B-9397-08002B2CF9AE}" pid="9" name="MSIP_Label_4d2f777e-4347-4fc6-823a-b44ab313546a_ContentBits">
    <vt:lpwstr>0</vt:lpwstr>
  </property>
  <property fmtid="{D5CDD505-2E9C-101B-9397-08002B2CF9AE}" pid="10" name="MSIP_Label_4d2f777e-4347-4fc6-823a-b44ab313546a_Tag">
    <vt:lpwstr>10, 3, 0, 1</vt:lpwstr>
  </property>
  <property fmtid="{D5CDD505-2E9C-101B-9397-08002B2CF9AE}" pid="11" name="MediaServiceImageTags">
    <vt:lpwstr/>
  </property>
  <property fmtid="{D5CDD505-2E9C-101B-9397-08002B2CF9AE}" pid="12" name="docLang">
    <vt:lpwstr>en</vt:lpwstr>
  </property>
</Properties>
</file>