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F5730" w14:textId="77777777" w:rsidR="00E51F15" w:rsidRDefault="00E51F15">
      <w:pPr>
        <w:widowControl w:val="0"/>
        <w:pBdr>
          <w:top w:val="nil"/>
          <w:left w:val="nil"/>
          <w:bottom w:val="nil"/>
          <w:right w:val="nil"/>
          <w:between w:val="nil"/>
        </w:pBdr>
        <w:spacing w:before="0" w:line="276" w:lineRule="auto"/>
        <w:jc w:val="left"/>
        <w:rPr>
          <w:rFonts w:ascii="Arial" w:eastAsia="Arial" w:hAnsi="Arial" w:cs="Arial"/>
          <w:color w:val="000000"/>
        </w:rPr>
      </w:pPr>
    </w:p>
    <w:tbl>
      <w:tblPr>
        <w:tblStyle w:val="a"/>
        <w:tblW w:w="9360" w:type="dxa"/>
        <w:tblInd w:w="0" w:type="dxa"/>
        <w:tblLayout w:type="fixed"/>
        <w:tblLook w:val="0000" w:firstRow="0" w:lastRow="0" w:firstColumn="0" w:lastColumn="0" w:noHBand="0" w:noVBand="0"/>
      </w:tblPr>
      <w:tblGrid>
        <w:gridCol w:w="6300"/>
        <w:gridCol w:w="3060"/>
      </w:tblGrid>
      <w:tr w:rsidR="00E51F15" w14:paraId="5FD2911D" w14:textId="77777777">
        <w:tc>
          <w:tcPr>
            <w:tcW w:w="6300" w:type="dxa"/>
          </w:tcPr>
          <w:p w14:paraId="0A90DB54" w14:textId="77777777" w:rsidR="00E51F15" w:rsidRDefault="00000000">
            <w:pPr>
              <w:tabs>
                <w:tab w:val="left" w:pos="7200"/>
              </w:tabs>
              <w:spacing w:before="0"/>
              <w:rPr>
                <w:b/>
              </w:rPr>
            </w:pPr>
            <w:r>
              <w:rPr>
                <w:b/>
              </w:rPr>
              <w:t>Joint Video Experts Team (JVET)</w:t>
            </w:r>
            <w:r>
              <w:rPr>
                <w:noProof/>
              </w:rPr>
              <mc:AlternateContent>
                <mc:Choice Requires="wpg">
                  <w:drawing>
                    <wp:anchor distT="0" distB="0" distL="114300" distR="114300" simplePos="0" relativeHeight="251658240" behindDoc="0" locked="0" layoutInCell="1" hidden="0" allowOverlap="1" wp14:anchorId="6867B012" wp14:editId="6CDA8F08">
                      <wp:simplePos x="0" y="0"/>
                      <wp:positionH relativeFrom="column">
                        <wp:posOffset>-50799</wp:posOffset>
                      </wp:positionH>
                      <wp:positionV relativeFrom="paragraph">
                        <wp:posOffset>-342899</wp:posOffset>
                      </wp:positionV>
                      <wp:extent cx="295910" cy="312420"/>
                      <wp:effectExtent l="0" t="0" r="0" b="0"/>
                      <wp:wrapNone/>
                      <wp:docPr id="1" name="Group 1"/>
                      <wp:cNvGraphicFramePr/>
                      <a:graphic xmlns:a="http://schemas.openxmlformats.org/drawingml/2006/main">
                        <a:graphicData uri="http://schemas.microsoft.com/office/word/2010/wordprocessingGroup">
                          <wpg:wgp>
                            <wpg:cNvGrpSpPr/>
                            <wpg:grpSpPr>
                              <a:xfrm>
                                <a:off x="0" y="0"/>
                                <a:ext cx="295910" cy="312420"/>
                                <a:chOff x="5193275" y="3623450"/>
                                <a:chExt cx="305450" cy="317525"/>
                              </a:xfrm>
                            </wpg:grpSpPr>
                            <wpg:grpSp>
                              <wpg:cNvPr id="173900139" name="Group 173900139"/>
                              <wpg:cNvGrpSpPr/>
                              <wpg:grpSpPr>
                                <a:xfrm>
                                  <a:off x="5198045" y="3623790"/>
                                  <a:ext cx="295910" cy="312420"/>
                                  <a:chOff x="9" y="2"/>
                                  <a:chExt cx="466" cy="492"/>
                                </a:xfrm>
                              </wpg:grpSpPr>
                              <wps:wsp>
                                <wps:cNvPr id="892247279" name="Rectangle 892247279"/>
                                <wps:cNvSpPr/>
                                <wps:spPr>
                                  <a:xfrm>
                                    <a:off x="9" y="2"/>
                                    <a:ext cx="450" cy="475"/>
                                  </a:xfrm>
                                  <a:prstGeom prst="rect">
                                    <a:avLst/>
                                  </a:prstGeom>
                                  <a:noFill/>
                                  <a:ln>
                                    <a:noFill/>
                                  </a:ln>
                                </wps:spPr>
                                <wps:txbx>
                                  <w:txbxContent>
                                    <w:p w14:paraId="107F0E75" w14:textId="77777777" w:rsidR="00E51F15" w:rsidRDefault="00E51F15">
                                      <w:pPr>
                                        <w:spacing w:before="0"/>
                                        <w:jc w:val="left"/>
                                        <w:textDirection w:val="btLr"/>
                                      </w:pPr>
                                    </w:p>
                                  </w:txbxContent>
                                </wps:txbx>
                                <wps:bodyPr spcFirstLastPara="1" wrap="square" lIns="91425" tIns="91425" rIns="91425" bIns="91425" anchor="ctr" anchorCtr="0">
                                  <a:noAutofit/>
                                </wps:bodyPr>
                              </wps:wsp>
                              <wps:wsp>
                                <wps:cNvPr id="1882645506" name="Straight Arrow Connector 1882645506"/>
                                <wps:cNvCnPr/>
                                <wps:spPr>
                                  <a:xfrm>
                                    <a:off x="9" y="9"/>
                                    <a:ext cx="1" cy="480"/>
                                  </a:xfrm>
                                  <a:prstGeom prst="straightConnector1">
                                    <a:avLst/>
                                  </a:prstGeom>
                                  <a:noFill/>
                                  <a:ln w="9525" cap="flat" cmpd="sng">
                                    <a:solidFill>
                                      <a:srgbClr val="FFFFFF"/>
                                    </a:solidFill>
                                    <a:prstDash val="solid"/>
                                    <a:round/>
                                    <a:headEnd type="none" w="med" len="med"/>
                                    <a:tailEnd type="none" w="med" len="med"/>
                                  </a:ln>
                                </wps:spPr>
                                <wps:bodyPr/>
                              </wps:wsp>
                              <wps:wsp>
                                <wps:cNvPr id="2028762224" name="Straight Arrow Connector 2028762224"/>
                                <wps:cNvCnPr/>
                                <wps:spPr>
                                  <a:xfrm>
                                    <a:off x="9" y="493"/>
                                    <a:ext cx="465" cy="1"/>
                                  </a:xfrm>
                                  <a:prstGeom prst="straightConnector1">
                                    <a:avLst/>
                                  </a:prstGeom>
                                  <a:noFill/>
                                  <a:ln w="9525" cap="flat" cmpd="sng">
                                    <a:solidFill>
                                      <a:srgbClr val="FFFFFF"/>
                                    </a:solidFill>
                                    <a:prstDash val="solid"/>
                                    <a:round/>
                                    <a:headEnd type="none" w="med" len="med"/>
                                    <a:tailEnd type="none" w="med" len="med"/>
                                  </a:ln>
                                </wps:spPr>
                                <wps:bodyPr/>
                              </wps:wsp>
                              <wps:wsp>
                                <wps:cNvPr id="1584874996" name="Straight Arrow Connector 1584874996"/>
                                <wps:cNvCnPr/>
                                <wps:spPr>
                                  <a:xfrm rot="10800000" flipH="1">
                                    <a:off x="474" y="9"/>
                                    <a:ext cx="1" cy="484"/>
                                  </a:xfrm>
                                  <a:prstGeom prst="straightConnector1">
                                    <a:avLst/>
                                  </a:prstGeom>
                                  <a:noFill/>
                                  <a:ln w="9525" cap="flat" cmpd="sng">
                                    <a:solidFill>
                                      <a:srgbClr val="FFFFFF"/>
                                    </a:solidFill>
                                    <a:prstDash val="solid"/>
                                    <a:round/>
                                    <a:headEnd type="none" w="med" len="med"/>
                                    <a:tailEnd type="none" w="med" len="med"/>
                                  </a:ln>
                                </wps:spPr>
                                <wps:bodyPr/>
                              </wps:wsp>
                              <wps:wsp>
                                <wps:cNvPr id="1289822683" name="Straight Arrow Connector 1289822683"/>
                                <wps:cNvCnPr/>
                                <wps:spPr>
                                  <a:xfrm flipH="1">
                                    <a:off x="9" y="9"/>
                                    <a:ext cx="462" cy="1"/>
                                  </a:xfrm>
                                  <a:prstGeom prst="straightConnector1">
                                    <a:avLst/>
                                  </a:prstGeom>
                                  <a:noFill/>
                                  <a:ln w="9525" cap="flat" cmpd="sng">
                                    <a:solidFill>
                                      <a:srgbClr val="FFFFFF"/>
                                    </a:solidFill>
                                    <a:prstDash val="solid"/>
                                    <a:round/>
                                    <a:headEnd type="none" w="med" len="med"/>
                                    <a:tailEnd type="none" w="med" len="med"/>
                                  </a:ln>
                                </wps:spPr>
                                <wps:bodyPr/>
                              </wps:wsp>
                              <wps:wsp>
                                <wps:cNvPr id="1322870351" name="Straight Arrow Connector 1322870351"/>
                                <wps:cNvCnPr/>
                                <wps:spPr>
                                  <a:xfrm>
                                    <a:off x="9" y="9"/>
                                    <a:ext cx="1" cy="1"/>
                                  </a:xfrm>
                                  <a:prstGeom prst="straightConnector1">
                                    <a:avLst/>
                                  </a:prstGeom>
                                  <a:noFill/>
                                  <a:ln w="9525" cap="flat" cmpd="sng">
                                    <a:solidFill>
                                      <a:srgbClr val="FFFFFF"/>
                                    </a:solidFill>
                                    <a:prstDash val="solid"/>
                                    <a:round/>
                                    <a:headEnd type="none" w="med" len="med"/>
                                    <a:tailEnd type="none" w="med" len="med"/>
                                  </a:ln>
                                </wps:spPr>
                                <wps:bodyPr/>
                              </wps:wsp>
                              <wps:wsp>
                                <wps:cNvPr id="1440880234" name="Freeform 1440880234"/>
                                <wps:cNvSpPr/>
                                <wps:spPr>
                                  <a:xfrm>
                                    <a:off x="74" y="104"/>
                                    <a:ext cx="309" cy="297"/>
                                  </a:xfrm>
                                  <a:custGeom>
                                    <a:avLst/>
                                    <a:gdLst/>
                                    <a:ahLst/>
                                    <a:cxnLst/>
                                    <a:rect l="l" t="t" r="r" b="b"/>
                                    <a:pathLst>
                                      <a:path w="309" h="297" extrusionOk="0">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spcFirstLastPara="1" wrap="square" lIns="91425" tIns="91425" rIns="91425" bIns="91425" anchor="ctr" anchorCtr="0">
                                  <a:noAutofit/>
                                </wps:bodyPr>
                              </wps:wsp>
                              <wps:wsp>
                                <wps:cNvPr id="186592573" name="Freeform 186592573"/>
                                <wps:cNvSpPr/>
                                <wps:spPr>
                                  <a:xfrm>
                                    <a:off x="171" y="48"/>
                                    <a:ext cx="171" cy="411"/>
                                  </a:xfrm>
                                  <a:custGeom>
                                    <a:avLst/>
                                    <a:gdLst/>
                                    <a:ahLst/>
                                    <a:cxnLst/>
                                    <a:rect l="l" t="t" r="r" b="b"/>
                                    <a:pathLst>
                                      <a:path w="171" h="411" extrusionOk="0">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spcFirstLastPara="1" wrap="square" lIns="91425" tIns="91425" rIns="91425" bIns="91425" anchor="ctr" anchorCtr="0">
                                  <a:noAutofit/>
                                </wps:bodyPr>
                              </wps:wsp>
                              <wps:wsp>
                                <wps:cNvPr id="392868396" name="Freeform 392868396"/>
                                <wps:cNvSpPr/>
                                <wps:spPr>
                                  <a:xfrm>
                                    <a:off x="254" y="67"/>
                                    <a:ext cx="126" cy="101"/>
                                  </a:xfrm>
                                  <a:custGeom>
                                    <a:avLst/>
                                    <a:gdLst/>
                                    <a:ahLst/>
                                    <a:cxnLst/>
                                    <a:rect l="l" t="t" r="r" b="b"/>
                                    <a:pathLst>
                                      <a:path w="126" h="101" extrusionOk="0">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spcFirstLastPara="1" wrap="square" lIns="91425" tIns="91425" rIns="91425" bIns="91425" anchor="ctr" anchorCtr="0">
                                  <a:noAutofit/>
                                </wps:bodyPr>
                              </wps:wsp>
                              <wps:wsp>
                                <wps:cNvPr id="1583490283" name="Freeform 1583490283"/>
                                <wps:cNvSpPr/>
                                <wps:spPr>
                                  <a:xfrm>
                                    <a:off x="146" y="46"/>
                                    <a:ext cx="293" cy="234"/>
                                  </a:xfrm>
                                  <a:custGeom>
                                    <a:avLst/>
                                    <a:gdLst/>
                                    <a:ahLst/>
                                    <a:cxnLst/>
                                    <a:rect l="l" t="t" r="r" b="b"/>
                                    <a:pathLst>
                                      <a:path w="293" h="234" extrusionOk="0">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spcFirstLastPara="1" wrap="square" lIns="91425" tIns="91425" rIns="91425" bIns="91425" anchor="ctr" anchorCtr="0">
                                  <a:noAutofit/>
                                </wps:bodyPr>
                              </wps:wsp>
                              <wps:wsp>
                                <wps:cNvPr id="1569353315" name="Freeform 1569353315"/>
                                <wps:cNvSpPr/>
                                <wps:spPr>
                                  <a:xfrm>
                                    <a:off x="90" y="67"/>
                                    <a:ext cx="349" cy="244"/>
                                  </a:xfrm>
                                  <a:custGeom>
                                    <a:avLst/>
                                    <a:gdLst/>
                                    <a:ahLst/>
                                    <a:cxnLst/>
                                    <a:rect l="l" t="t" r="r" b="b"/>
                                    <a:pathLst>
                                      <a:path w="349" h="244" extrusionOk="0">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spcFirstLastPara="1" wrap="square" lIns="91425" tIns="91425" rIns="91425" bIns="91425" anchor="ctr" anchorCtr="0">
                                  <a:noAutofit/>
                                </wps:bodyPr>
                              </wps:wsp>
                              <wps:wsp>
                                <wps:cNvPr id="1559242330" name="Freeform 1559242330"/>
                                <wps:cNvSpPr/>
                                <wps:spPr>
                                  <a:xfrm>
                                    <a:off x="21" y="40"/>
                                    <a:ext cx="425" cy="427"/>
                                  </a:xfrm>
                                  <a:custGeom>
                                    <a:avLst/>
                                    <a:gdLst/>
                                    <a:ahLst/>
                                    <a:cxnLst/>
                                    <a:rect l="l" t="t" r="r" b="b"/>
                                    <a:pathLst>
                                      <a:path w="425" h="427" extrusionOk="0">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spcFirstLastPara="1" wrap="square" lIns="91425" tIns="91425" rIns="91425" bIns="91425" anchor="ctr" anchorCtr="0">
                                  <a:noAutofit/>
                                </wps:bodyPr>
                              </wps:wsp>
                              <wps:wsp>
                                <wps:cNvPr id="89048603" name="Freeform 89048603"/>
                                <wps:cNvSpPr/>
                                <wps:spPr>
                                  <a:xfrm>
                                    <a:off x="21" y="43"/>
                                    <a:ext cx="337" cy="421"/>
                                  </a:xfrm>
                                  <a:custGeom>
                                    <a:avLst/>
                                    <a:gdLst/>
                                    <a:ahLst/>
                                    <a:cxnLst/>
                                    <a:rect l="l" t="t" r="r" b="b"/>
                                    <a:pathLst>
                                      <a:path w="337" h="421" extrusionOk="0">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spcFirstLastPara="1" wrap="square" lIns="91425" tIns="91425" rIns="91425" bIns="91425" anchor="ctr" anchorCtr="0">
                                  <a:noAutofit/>
                                </wps:bodyPr>
                              </wps:wsp>
                              <wps:wsp>
                                <wps:cNvPr id="918732745" name="Freeform 918732745"/>
                                <wps:cNvSpPr/>
                                <wps:spPr>
                                  <a:xfrm>
                                    <a:off x="17" y="40"/>
                                    <a:ext cx="425" cy="386"/>
                                  </a:xfrm>
                                  <a:custGeom>
                                    <a:avLst/>
                                    <a:gdLst/>
                                    <a:ahLst/>
                                    <a:cxnLst/>
                                    <a:rect l="l" t="t" r="r" b="b"/>
                                    <a:pathLst>
                                      <a:path w="425" h="386" extrusionOk="0">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spcFirstLastPara="1" wrap="square" lIns="91425" tIns="91425" rIns="91425" bIns="91425" anchor="ctr" anchorCtr="0">
                                  <a:noAutofit/>
                                </wps:bodyPr>
                              </wps:wsp>
                              <wps:wsp>
                                <wps:cNvPr id="1361916140" name="Freeform 1361916140"/>
                                <wps:cNvSpPr/>
                                <wps:spPr>
                                  <a:xfrm>
                                    <a:off x="21" y="70"/>
                                    <a:ext cx="425" cy="397"/>
                                  </a:xfrm>
                                  <a:custGeom>
                                    <a:avLst/>
                                    <a:gdLst/>
                                    <a:ahLst/>
                                    <a:cxnLst/>
                                    <a:rect l="l" t="t" r="r" b="b"/>
                                    <a:pathLst>
                                      <a:path w="425" h="397" extrusionOk="0">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spcFirstLastPara="1" wrap="square" lIns="91425" tIns="91425" rIns="91425" bIns="91425" anchor="ctr" anchorCtr="0">
                                  <a:noAutofit/>
                                </wps:bodyPr>
                              </wps:wsp>
                              <wps:wsp>
                                <wps:cNvPr id="1586243509" name="Freeform 1586243509"/>
                                <wps:cNvSpPr/>
                                <wps:spPr>
                                  <a:xfrm>
                                    <a:off x="68" y="99"/>
                                    <a:ext cx="366" cy="274"/>
                                  </a:xfrm>
                                  <a:custGeom>
                                    <a:avLst/>
                                    <a:gdLst/>
                                    <a:ahLst/>
                                    <a:cxnLst/>
                                    <a:rect l="l" t="t" r="r" b="b"/>
                                    <a:pathLst>
                                      <a:path w="366" h="274" extrusionOk="0">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spcFirstLastPara="1" wrap="square" lIns="91425" tIns="91425" rIns="91425" bIns="91425" anchor="ctr" anchorCtr="0">
                                  <a:noAutofit/>
                                </wps:bodyPr>
                              </wps:wsp>
                              <wps:wsp>
                                <wps:cNvPr id="1205131629" name="Freeform 1205131629"/>
                                <wps:cNvSpPr/>
                                <wps:spPr>
                                  <a:xfrm>
                                    <a:off x="27" y="196"/>
                                    <a:ext cx="346" cy="244"/>
                                  </a:xfrm>
                                  <a:custGeom>
                                    <a:avLst/>
                                    <a:gdLst/>
                                    <a:ahLst/>
                                    <a:cxnLst/>
                                    <a:rect l="l" t="t" r="r" b="b"/>
                                    <a:pathLst>
                                      <a:path w="346" h="244" extrusionOk="0">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spcFirstLastPara="1" wrap="square" lIns="91425" tIns="91425" rIns="91425" bIns="91425" anchor="ctr" anchorCtr="0">
                                  <a:noAutofit/>
                                </wps:bodyPr>
                              </wps:wsp>
                              <wps:wsp>
                                <wps:cNvPr id="983240308" name="Freeform 983240308"/>
                                <wps:cNvSpPr/>
                                <wps:spPr>
                                  <a:xfrm>
                                    <a:off x="64" y="2"/>
                                    <a:ext cx="382" cy="469"/>
                                  </a:xfrm>
                                  <a:custGeom>
                                    <a:avLst/>
                                    <a:gdLst/>
                                    <a:ahLst/>
                                    <a:cxnLst/>
                                    <a:rect l="l" t="t" r="r" b="b"/>
                                    <a:pathLst>
                                      <a:path w="382" h="469" extrusionOk="0">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spcFirstLastPara="1" wrap="square" lIns="91425" tIns="91425" rIns="91425" bIns="91425" anchor="ctr" anchorCtr="0">
                                  <a:noAutofit/>
                                </wps:bodyPr>
                              </wps:wsp>
                              <wps:wsp>
                                <wps:cNvPr id="834899101" name="Freeform 834899101"/>
                                <wps:cNvSpPr/>
                                <wps:spPr>
                                  <a:xfrm>
                                    <a:off x="273" y="181"/>
                                    <a:ext cx="132" cy="145"/>
                                  </a:xfrm>
                                  <a:custGeom>
                                    <a:avLst/>
                                    <a:gdLst/>
                                    <a:ahLst/>
                                    <a:cxnLst/>
                                    <a:rect l="l" t="t" r="r" b="b"/>
                                    <a:pathLst>
                                      <a:path w="132" h="145" extrusionOk="0">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spcFirstLastPara="1" wrap="square" lIns="91425" tIns="91425" rIns="91425" bIns="91425" anchor="ctr" anchorCtr="0">
                                  <a:noAutofit/>
                                </wps:bodyPr>
                              </wps:wsp>
                              <wps:wsp>
                                <wps:cNvPr id="284744918" name="Freeform 284744918"/>
                                <wps:cNvSpPr/>
                                <wps:spPr>
                                  <a:xfrm>
                                    <a:off x="276" y="184"/>
                                    <a:ext cx="126" cy="140"/>
                                  </a:xfrm>
                                  <a:custGeom>
                                    <a:avLst/>
                                    <a:gdLst/>
                                    <a:ahLst/>
                                    <a:cxnLst/>
                                    <a:rect l="l" t="t" r="r" b="b"/>
                                    <a:pathLst>
                                      <a:path w="126" h="140" extrusionOk="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spcFirstLastPara="1" wrap="square" lIns="91425" tIns="91425" rIns="91425" bIns="91425" anchor="ctr" anchorCtr="0">
                                  <a:noAutofit/>
                                </wps:bodyPr>
                              </wps:wsp>
                              <wps:wsp>
                                <wps:cNvPr id="199932022" name="Freeform 199932022"/>
                                <wps:cNvSpPr/>
                                <wps:spPr>
                                  <a:xfrm>
                                    <a:off x="68" y="181"/>
                                    <a:ext cx="65" cy="143"/>
                                  </a:xfrm>
                                  <a:custGeom>
                                    <a:avLst/>
                                    <a:gdLst/>
                                    <a:ahLst/>
                                    <a:cxnLst/>
                                    <a:rect l="l" t="t" r="r" b="b"/>
                                    <a:pathLst>
                                      <a:path w="65" h="143" extrusionOk="0">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spcFirstLastPara="1" wrap="square" lIns="91425" tIns="91425" rIns="91425" bIns="91425" anchor="ctr" anchorCtr="0">
                                  <a:noAutofit/>
                                </wps:bodyPr>
                              </wps:wsp>
                              <wps:wsp>
                                <wps:cNvPr id="888142870" name="Freeform 888142870"/>
                                <wps:cNvSpPr/>
                                <wps:spPr>
                                  <a:xfrm>
                                    <a:off x="74" y="184"/>
                                    <a:ext cx="57" cy="136"/>
                                  </a:xfrm>
                                  <a:custGeom>
                                    <a:avLst/>
                                    <a:gdLst/>
                                    <a:ahLst/>
                                    <a:cxnLst/>
                                    <a:rect l="l" t="t" r="r" b="b"/>
                                    <a:pathLst>
                                      <a:path w="57" h="136" extrusionOk="0">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spcFirstLastPara="1" wrap="square" lIns="91425" tIns="91425" rIns="91425" bIns="91425" anchor="ctr" anchorCtr="0">
                                  <a:noAutofit/>
                                </wps:bodyPr>
                              </wps:wsp>
                              <wps:wsp>
                                <wps:cNvPr id="615241743" name="Freeform 615241743"/>
                                <wps:cNvSpPr/>
                                <wps:spPr>
                                  <a:xfrm>
                                    <a:off x="146" y="181"/>
                                    <a:ext cx="118" cy="143"/>
                                  </a:xfrm>
                                  <a:custGeom>
                                    <a:avLst/>
                                    <a:gdLst/>
                                    <a:ahLst/>
                                    <a:cxnLst/>
                                    <a:rect l="l" t="t" r="r" b="b"/>
                                    <a:pathLst>
                                      <a:path w="118" h="143" extrusionOk="0">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spcFirstLastPara="1" wrap="square" lIns="91425" tIns="91425" rIns="91425" bIns="91425" anchor="ctr" anchorCtr="0">
                                  <a:noAutofit/>
                                </wps:bodyPr>
                              </wps:wsp>
                              <wps:wsp>
                                <wps:cNvPr id="2106936908" name="Freeform 2106936908"/>
                                <wps:cNvSpPr/>
                                <wps:spPr>
                                  <a:xfrm>
                                    <a:off x="150" y="184"/>
                                    <a:ext cx="111" cy="136"/>
                                  </a:xfrm>
                                  <a:custGeom>
                                    <a:avLst/>
                                    <a:gdLst/>
                                    <a:ahLst/>
                                    <a:cxnLst/>
                                    <a:rect l="l" t="t" r="r" b="b"/>
                                    <a:pathLst>
                                      <a:path w="111" h="136" extrusionOk="0">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6867B012" id="Group 1" o:spid="_x0000_s1026" style="position:absolute;left:0;text-align:left;margin-left:-4pt;margin-top:-27pt;width:23.3pt;height:24.6pt;z-index:251658240" coordorigin="51932,36234" coordsize="3054,31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">
                      <v:group id="Group 173900139" o:spid="_x0000_s1027" style="position:absolute;left:51980;top:36237;width:2959;height:3125" coordorigin="9,2" coordsize="466,4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">
                        <v:rect id="Rectangle 892247279" o:spid="_x0000_s1028" style="position:absolute;left:9;top:2;width:450;height:47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" filled="f" stroked="f">
                          <v:textbox inset="2.53958mm,2.53958mm,2.53958mm,2.53958mm">
                            <w:txbxContent>
                              <w:p w14:paraId="107F0E75" w14:textId="77777777" w:rsidR="00E51F15" w:rsidRDefault="00E51F15">
                                <w:pPr>
                                  <w:spacing w:before="0"/>
                                  <w:jc w:val="left"/>
                                  <w:textDirection w:val="btLr"/>
                                </w:pPr>
                              </w:p>
                            </w:txbxContent>
                          </v:textbox>
                        </v:rect>
                        <v:shapetype id="_x0000_t32" coordsize="21600,21600" o:spt="32" o:oned="t" path="m,l21600,21600e" filled="f">
                          <v:path arrowok="t" fillok="f" o:connecttype="none"/>
                          <o:lock v:ext="edit" shapetype="t"/>
                        </v:shapetype>
                        <v:shape id="Straight Arrow Connector 1882645506" o:spid="_x0000_s1029" type="#_x0000_t32" style="position:absolute;left:9;top:9;width:1;height:48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" strokecolor="white"/>
                        <v:shape id="Straight Arrow Connector 2028762224" o:spid="_x0000_s1030" type="#_x0000_t32" style="position:absolute;left:9;top:493;width:465;height: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" strokecolor="white"/>
                        <v:shape id="Straight Arrow Connector 1584874996" o:spid="_x0000_s1031" type="#_x0000_t32" style="position:absolute;left:474;top:9;width:1;height:484;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" strokecolor="white"/>
                        <v:shape id="Straight Arrow Connector 1289822683" o:spid="_x0000_s1032" type="#_x0000_t32" style="position:absolute;left:9;top:9;width:462;height: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" strokecolor="white"/>
                        <v:shape id="Straight Arrow Connector 1322870351" o:spid="_x0000_s1033" type="#_x0000_t32" style="position:absolute;left:9;top:9;width:1;height: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" strokecolor="white"/>
                        <v:shape id="Freeform 1440880234" o:spid="_x0000_s1034" style="position:absolute;left:74;top:104;width:309;height:297;visibility:visible;mso-wrap-style:square;v-text-anchor:middle" coordsize="309,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&#13;&#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extrusionok="f"/>
                        </v:shape>
                        <v:shape id="Freeform 186592573" o:spid="_x0000_s1035" style="position:absolute;left:171;top:48;width:171;height:411;visibility:visible;mso-wrap-style:square;v-text-anchor:middle" coordsize="171,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&#13;&#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extrusionok="f"/>
                        </v:shape>
                        <v:shape id="Freeform 392868396" o:spid="_x0000_s1036" style="position:absolute;left:254;top:67;width:126;height:101;visibility:visible;mso-wrap-style:square;v-text-anchor:middle" coordsize="126,1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&#13;&#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extrusionok="f"/>
                        </v:shape>
                        <v:shape id="Freeform 1583490283" o:spid="_x0000_s1037" style="position:absolute;left:146;top:46;width:293;height:234;visibility:visible;mso-wrap-style:square;v-text-anchor:middle" coordsize="293,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&#13;&#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extrusionok="f"/>
                        </v:shape>
                        <v:shape id="Freeform 1569353315" o:spid="_x0000_s1038" style="position:absolute;left:90;top:67;width:349;height:244;visibility:visible;mso-wrap-style:square;v-text-anchor:middle" coordsize="349,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&#13;&#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extrusionok="f"/>
                        </v:shape>
                        <v:shape id="Freeform 1559242330" o:spid="_x0000_s1039" style="position:absolute;left:21;top:40;width:425;height:427;visibility:visible;mso-wrap-style:square;v-text-anchor:middle" coordsize="425,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&#13;&#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extrusionok="f"/>
                        </v:shape>
                        <v:shape id="Freeform 89048603" o:spid="_x0000_s1040" style="position:absolute;left:21;top:43;width:337;height:421;visibility:visible;mso-wrap-style:square;v-text-anchor:middle" coordsize="337,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&#13;&#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extrusionok="f"/>
                        </v:shape>
                        <v:shape id="Freeform 918732745" o:spid="_x0000_s1041" style="position:absolute;left:17;top:40;width:425;height:386;visibility:visible;mso-wrap-style:square;v-text-anchor:middle" coordsize="425,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&#13;&#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extrusionok="f"/>
                        </v:shape>
                        <v:shape id="Freeform 1361916140" o:spid="_x0000_s1042" style="position:absolute;left:21;top:70;width:425;height:397;visibility:visible;mso-wrap-style:square;v-text-anchor:middle" coordsize="425,3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&#13;&#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extrusionok="f"/>
                        </v:shape>
                        <v:shape id="Freeform 1586243509" o:spid="_x0000_s1043" style="position:absolute;left:68;top:99;width:366;height:274;visibility:visible;mso-wrap-style:square;v-text-anchor:middle" coordsize="366,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&#13;&#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extrusionok="f"/>
                        </v:shape>
                        <v:shape id="Freeform 1205131629" o:spid="_x0000_s1044" style="position:absolute;left:27;top:196;width:346;height:244;visibility:visible;mso-wrap-style:square;v-text-anchor:middle" coordsize="346,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&#13;&#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extrusionok="f"/>
                        </v:shape>
                        <v:shape id="Freeform 983240308" o:spid="_x0000_s1045" style="position:absolute;left:64;top:2;width:382;height:469;visibility:visible;mso-wrap-style:square;v-text-anchor:middle" coordsize="382,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&#13;&#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extrusionok="f"/>
                        </v:shape>
                        <v:shape id="Freeform 834899101" o:spid="_x0000_s1046" style="position:absolute;left:273;top:181;width:132;height:145;visibility:visible;mso-wrap-style:square;v-text-anchor:middle" coordsize="132,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&#13;&#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extrusionok="f"/>
                        </v:shape>
                        <v:shape id="Freeform 284744918" o:spid="_x0000_s1047" style="position:absolute;left:276;top:184;width:126;height:140;visibility:visible;mso-wrap-style:square;v-text-anchor:middle" coordsize="126,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&#13;&#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extrusionok="f"/>
                        </v:shape>
                        <v:shape id="Freeform 199932022" o:spid="_x0000_s1048" style="position:absolute;left:68;top:181;width:65;height:143;visibility:visible;mso-wrap-style:square;v-text-anchor:middle" coordsize="65,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" path="m56,124r,2l56,130r9,l65,143,,143,,130r10,l10,126r3,l13,15r-3,l,15,,,65,r,15l56,15r,109xe" stroked="f">
                          <v:path arrowok="t" o:extrusionok="f"/>
                        </v:shape>
                        <v:shape id="Freeform 888142870" o:spid="_x0000_s1049" style="position:absolute;left:74;top:184;width:57;height:136;visibility:visible;mso-wrap-style:square;v-text-anchor:middle" coordsize="57,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" path="m44,123r,l47,123r,4l47,130r3,l57,130r,6l,136r,-6l4,130r3,l7,127r3,l10,123,10,12r,-3l7,9,7,6,,6,,,57,r,6l47,6r,3l47,12r-3,l44,123xe" fillcolor="black" stroked="f">
                          <v:path arrowok="t" o:extrusionok="f"/>
                        </v:shape>
                        <v:shape id="Freeform 615241743" o:spid="_x0000_s1050" style="position:absolute;left:146;top:181;width:118;height:143;visibility:visible;mso-wrap-style:square;v-text-anchor:middle" coordsize="118,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" path="m87,130r,l87,143r-58,l29,130r5,l34,126r3,l37,27r-8,l25,27r,4l22,31r-3,l16,34r,3l16,40r-4,l12,43r,6l,49,,,118,r,49l105,49r,-9l105,37r-3,-3l100,31r-4,l93,31r,-4l90,27r-7,l83,126r,4l87,130xe" stroked="f">
                          <v:path arrowok="t" o:extrusionok="f"/>
                        </v:shape>
                        <v:shape id="Freeform 2106936908" o:spid="_x0000_s1051" style="position:absolute;left:150;top:184;width:111;height:136;visibility:visible;mso-wrap-style:square;v-text-anchor:middle" coordsize="111,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" path="m5,40r,3l,43,,,111,r,43l108,43r,-6l104,37r,-3l104,31r-3,l101,28,98,24r-2,l96,21r-4,l89,21r-3,l74,21r,106l76,127r,3l79,130r4,l83,136r-53,l30,130r3,l33,127r4,l37,123,37,21r-9,l25,21r-4,l18,21r-3,l15,24r-3,l12,28r-4,l8,31,5,34r,6xe" fillcolor="black" stroked="f">
                          <v:path arrowok="t" o:extrusionok="f"/>
                        </v:shape>
                      </v:group>
                    </v:group>
                  </w:pict>
                </mc:Fallback>
              </mc:AlternateContent>
            </w:r>
            <w:r>
              <w:rPr>
                <w:noProof/>
              </w:rPr>
              <w:drawing>
                <wp:anchor distT="0" distB="0" distL="114300" distR="114300" simplePos="0" relativeHeight="251659264" behindDoc="0" locked="0" layoutInCell="1" hidden="0" allowOverlap="1" wp14:anchorId="17AE26B6" wp14:editId="0F0FD0E3">
                  <wp:simplePos x="0" y="0"/>
                  <wp:positionH relativeFrom="column">
                    <wp:posOffset>268604</wp:posOffset>
                  </wp:positionH>
                  <wp:positionV relativeFrom="paragraph">
                    <wp:posOffset>-318769</wp:posOffset>
                  </wp:positionV>
                  <wp:extent cx="294640" cy="267335"/>
                  <wp:effectExtent l="0" t="0" r="0" b="0"/>
                  <wp:wrapNone/>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94640" cy="26733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6CCD53DA" wp14:editId="1C16C5AA">
                  <wp:simplePos x="0" y="0"/>
                  <wp:positionH relativeFrom="column">
                    <wp:posOffset>610234</wp:posOffset>
                  </wp:positionH>
                  <wp:positionV relativeFrom="paragraph">
                    <wp:posOffset>-318769</wp:posOffset>
                  </wp:positionV>
                  <wp:extent cx="293370" cy="26733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93370" cy="267335"/>
                          </a:xfrm>
                          <a:prstGeom prst="rect">
                            <a:avLst/>
                          </a:prstGeom>
                          <a:ln/>
                        </pic:spPr>
                      </pic:pic>
                    </a:graphicData>
                  </a:graphic>
                </wp:anchor>
              </w:drawing>
            </w:r>
          </w:p>
          <w:p w14:paraId="723AE7F9" w14:textId="77777777" w:rsidR="00E51F15" w:rsidRDefault="00000000">
            <w:pPr>
              <w:tabs>
                <w:tab w:val="left" w:pos="7200"/>
              </w:tabs>
              <w:spacing w:before="0"/>
              <w:rPr>
                <w:b/>
              </w:rPr>
            </w:pPr>
            <w:r>
              <w:rPr>
                <w:b/>
              </w:rPr>
              <w:t>of ITU-T SG21 WP3/21 and ISO/IEC JTC 1/SC 29</w:t>
            </w:r>
          </w:p>
          <w:p w14:paraId="58E24014" w14:textId="77777777" w:rsidR="00E51F15" w:rsidRDefault="00000000">
            <w:pPr>
              <w:tabs>
                <w:tab w:val="left" w:pos="7200"/>
              </w:tabs>
              <w:spacing w:before="0"/>
              <w:rPr>
                <w:b/>
              </w:rPr>
            </w:pPr>
            <w:r>
              <w:t>39th Meeting, Daejeon, KR, 26 June – 4 July 2025</w:t>
            </w:r>
          </w:p>
        </w:tc>
        <w:tc>
          <w:tcPr>
            <w:tcW w:w="3060" w:type="dxa"/>
          </w:tcPr>
          <w:p w14:paraId="7AC12C6F" w14:textId="77777777" w:rsidR="00E51F15" w:rsidRDefault="00000000">
            <w:pPr>
              <w:tabs>
                <w:tab w:val="left" w:pos="7200"/>
              </w:tabs>
              <w:rPr>
                <w:u w:val="single"/>
              </w:rPr>
            </w:pPr>
            <w:r>
              <w:t>Document: JVET-AM0298-v1</w:t>
            </w:r>
          </w:p>
        </w:tc>
      </w:tr>
    </w:tbl>
    <w:p w14:paraId="2C15E9DE" w14:textId="77777777" w:rsidR="00E51F15" w:rsidRDefault="00E51F15">
      <w:pPr>
        <w:spacing w:before="0"/>
      </w:pPr>
    </w:p>
    <w:tbl>
      <w:tblPr>
        <w:tblStyle w:val="a0"/>
        <w:tblW w:w="9360" w:type="dxa"/>
        <w:tblInd w:w="0" w:type="dxa"/>
        <w:tblLayout w:type="fixed"/>
        <w:tblLook w:val="0000" w:firstRow="0" w:lastRow="0" w:firstColumn="0" w:lastColumn="0" w:noHBand="0" w:noVBand="0"/>
      </w:tblPr>
      <w:tblGrid>
        <w:gridCol w:w="1458"/>
        <w:gridCol w:w="3078"/>
        <w:gridCol w:w="851"/>
        <w:gridCol w:w="3973"/>
      </w:tblGrid>
      <w:tr w:rsidR="00E51F15" w14:paraId="32F974DD" w14:textId="77777777">
        <w:tc>
          <w:tcPr>
            <w:tcW w:w="1458" w:type="dxa"/>
          </w:tcPr>
          <w:p w14:paraId="5FB9A571" w14:textId="77777777" w:rsidR="00E51F15" w:rsidRDefault="00000000">
            <w:pPr>
              <w:spacing w:before="60" w:after="60"/>
              <w:rPr>
                <w:i/>
              </w:rPr>
            </w:pPr>
            <w:r>
              <w:rPr>
                <w:i/>
              </w:rPr>
              <w:t>Title:</w:t>
            </w:r>
          </w:p>
        </w:tc>
        <w:tc>
          <w:tcPr>
            <w:tcW w:w="7902" w:type="dxa"/>
            <w:gridSpan w:val="3"/>
          </w:tcPr>
          <w:p w14:paraId="700CB7F0" w14:textId="77777777" w:rsidR="00E51F15" w:rsidRDefault="00000000">
            <w:pPr>
              <w:spacing w:before="60" w:after="60"/>
              <w:rPr>
                <w:b/>
              </w:rPr>
            </w:pPr>
            <w:r>
              <w:rPr>
                <w:b/>
              </w:rPr>
              <w:t>Ultra-low latency demo: Resource-constrained VVC and HEVC software encoding up to 4K</w:t>
            </w:r>
          </w:p>
        </w:tc>
      </w:tr>
      <w:tr w:rsidR="00E51F15" w14:paraId="1BACEE3F" w14:textId="77777777">
        <w:tc>
          <w:tcPr>
            <w:tcW w:w="1458" w:type="dxa"/>
          </w:tcPr>
          <w:p w14:paraId="270513BC" w14:textId="77777777" w:rsidR="00E51F15" w:rsidRDefault="00000000">
            <w:pPr>
              <w:spacing w:before="60" w:after="60"/>
              <w:rPr>
                <w:i/>
              </w:rPr>
            </w:pPr>
            <w:r>
              <w:rPr>
                <w:i/>
              </w:rPr>
              <w:t>Status:</w:t>
            </w:r>
          </w:p>
        </w:tc>
        <w:tc>
          <w:tcPr>
            <w:tcW w:w="7902" w:type="dxa"/>
            <w:gridSpan w:val="3"/>
          </w:tcPr>
          <w:p w14:paraId="08D2D7C9" w14:textId="77777777" w:rsidR="00E51F15" w:rsidRDefault="00000000">
            <w:pPr>
              <w:spacing w:before="60" w:after="60"/>
            </w:pPr>
            <w:r>
              <w:t>Input document to JVET</w:t>
            </w:r>
          </w:p>
        </w:tc>
      </w:tr>
      <w:tr w:rsidR="00E51F15" w14:paraId="4EC1391C" w14:textId="77777777">
        <w:tc>
          <w:tcPr>
            <w:tcW w:w="1458" w:type="dxa"/>
          </w:tcPr>
          <w:p w14:paraId="543CB184" w14:textId="77777777" w:rsidR="00E51F15" w:rsidRDefault="00000000">
            <w:pPr>
              <w:spacing w:before="60" w:after="60"/>
              <w:rPr>
                <w:i/>
              </w:rPr>
            </w:pPr>
            <w:r>
              <w:rPr>
                <w:i/>
              </w:rPr>
              <w:t>Purpose:</w:t>
            </w:r>
          </w:p>
        </w:tc>
        <w:tc>
          <w:tcPr>
            <w:tcW w:w="7902" w:type="dxa"/>
            <w:gridSpan w:val="3"/>
          </w:tcPr>
          <w:p w14:paraId="3772EB7F" w14:textId="77777777" w:rsidR="00E51F15" w:rsidRDefault="00000000">
            <w:pPr>
              <w:spacing w:before="60" w:after="60"/>
            </w:pPr>
            <w:r>
              <w:t>Information</w:t>
            </w:r>
          </w:p>
        </w:tc>
      </w:tr>
      <w:tr w:rsidR="00E51F15" w14:paraId="23FA2325" w14:textId="77777777">
        <w:tc>
          <w:tcPr>
            <w:tcW w:w="1458" w:type="dxa"/>
          </w:tcPr>
          <w:p w14:paraId="65B8B612" w14:textId="77777777" w:rsidR="00E51F15" w:rsidRDefault="00000000">
            <w:pPr>
              <w:spacing w:before="60" w:after="60"/>
              <w:rPr>
                <w:i/>
              </w:rPr>
            </w:pPr>
            <w:r>
              <w:rPr>
                <w:i/>
              </w:rPr>
              <w:t>Author(s) or</w:t>
            </w:r>
            <w:r>
              <w:rPr>
                <w:i/>
              </w:rPr>
              <w:br/>
              <w:t>Contact(s):</w:t>
            </w:r>
          </w:p>
        </w:tc>
        <w:tc>
          <w:tcPr>
            <w:tcW w:w="3078" w:type="dxa"/>
          </w:tcPr>
          <w:p w14:paraId="7A2DB4A4" w14:textId="77777777" w:rsidR="00E51F15" w:rsidRDefault="00000000" w:rsidP="00CE18C7">
            <w:pPr>
              <w:spacing w:before="60" w:after="60"/>
              <w:jc w:val="left"/>
            </w:pPr>
            <w:r>
              <w:t>Mauricio Alvarez Mesa</w:t>
            </w:r>
            <w:r>
              <w:br/>
              <w:t>Benjamin Bross</w:t>
            </w:r>
            <w:r>
              <w:br/>
              <w:t>Chi Ching Chi</w:t>
            </w:r>
          </w:p>
        </w:tc>
        <w:tc>
          <w:tcPr>
            <w:tcW w:w="851" w:type="dxa"/>
          </w:tcPr>
          <w:p w14:paraId="4677EB31" w14:textId="77777777" w:rsidR="00E51F15" w:rsidRDefault="00000000">
            <w:pPr>
              <w:spacing w:before="60" w:after="60"/>
            </w:pPr>
            <w:r>
              <w:t>Email:</w:t>
            </w:r>
          </w:p>
        </w:tc>
        <w:tc>
          <w:tcPr>
            <w:tcW w:w="3973" w:type="dxa"/>
          </w:tcPr>
          <w:p w14:paraId="01869B22" w14:textId="77777777" w:rsidR="00E51F15" w:rsidRDefault="00000000">
            <w:pPr>
              <w:spacing w:before="60" w:after="60"/>
            </w:pPr>
            <w:r>
              <w:t>mauricio.alvarez.mesa@hhi.fraunhofer.de</w:t>
            </w:r>
            <w:r>
              <w:br/>
              <w:t>benjamin.bross@hhi.fraunhofer.de</w:t>
            </w:r>
            <w:r>
              <w:br/>
              <w:t>chi@spin-digital.com</w:t>
            </w:r>
          </w:p>
        </w:tc>
      </w:tr>
      <w:tr w:rsidR="00E51F15" w14:paraId="6B91646E" w14:textId="77777777">
        <w:tc>
          <w:tcPr>
            <w:tcW w:w="1458" w:type="dxa"/>
          </w:tcPr>
          <w:p w14:paraId="4E231A55" w14:textId="77777777" w:rsidR="00E51F15" w:rsidRDefault="00000000">
            <w:pPr>
              <w:spacing w:before="60" w:after="60"/>
              <w:rPr>
                <w:i/>
              </w:rPr>
            </w:pPr>
            <w:r>
              <w:rPr>
                <w:i/>
              </w:rPr>
              <w:t>Source:</w:t>
            </w:r>
          </w:p>
        </w:tc>
        <w:tc>
          <w:tcPr>
            <w:tcW w:w="7902" w:type="dxa"/>
            <w:gridSpan w:val="3"/>
          </w:tcPr>
          <w:p w14:paraId="33B616B1" w14:textId="77777777" w:rsidR="00E51F15" w:rsidRDefault="00000000">
            <w:pPr>
              <w:spacing w:before="60" w:after="60"/>
            </w:pPr>
            <w:r>
              <w:t>Fraunhofer HHI, Spin Digital Labs GmbH</w:t>
            </w:r>
          </w:p>
        </w:tc>
      </w:tr>
    </w:tbl>
    <w:p w14:paraId="43C6D1E3" w14:textId="77777777" w:rsidR="00E51F15" w:rsidRDefault="00000000">
      <w:pPr>
        <w:tabs>
          <w:tab w:val="right" w:pos="9360"/>
        </w:tabs>
        <w:spacing w:before="120" w:after="240"/>
        <w:jc w:val="center"/>
      </w:pPr>
      <w:r>
        <w:rPr>
          <w:u w:val="single"/>
        </w:rPr>
        <w:t>_____________________________</w:t>
      </w:r>
    </w:p>
    <w:p w14:paraId="3D6EC9F5" w14:textId="77777777" w:rsidR="00E51F15" w:rsidRDefault="00000000">
      <w:pPr>
        <w:pStyle w:val="Heading1"/>
        <w:ind w:left="432" w:hanging="432"/>
      </w:pPr>
      <w:r>
        <w:t>Abstract</w:t>
      </w:r>
    </w:p>
    <w:p w14:paraId="5E468356" w14:textId="77777777" w:rsidR="00E51F15" w:rsidRDefault="00000000">
      <w:r>
        <w:t xml:space="preserve">This document describes a demo setup for ultra-low latency use cases based on HEVC and VVC software encoding. Two synchronised Spin Digital Labs software encoders (spin enc live) are encoding a webcam video live stream at low bit rates on a Mini-PC with a 16 core AMD </w:t>
      </w:r>
      <w:proofErr w:type="spellStart"/>
      <w:r>
        <w:t>Ryzen</w:t>
      </w:r>
      <w:proofErr w:type="spellEnd"/>
      <w:r>
        <w:t xml:space="preserve"> 9 9950x. One spin enc live instance encodes HEVC and the other one encodes VVC video, and both are sent as two synchronised streams in an MPEG-2 transport stream. The input video can be changed from 1080p60 to 2160p30, and each stream can be set to various low bitrates from 200 to 500 kbit/s constant bit rate (CBR). Both encoders are restricted to use 7 cores (14 threads) exclusively. It is shown that the VVC video quality is clearly better than the HEVC video quality for the same low bit rate when both encoders are given the same amount of computing resources. In addition, the use of Gradual Decoder Refresh (GDR) in both HEVC and VVC significantly improves the video quality by allowing the higher rate intra blocks to spread across multiple frames. The demo highlights the usability of VVC for ultra-low latency use cases in resource constraint environments.</w:t>
      </w:r>
    </w:p>
    <w:p w14:paraId="52295115" w14:textId="77777777" w:rsidR="00E51F15" w:rsidRDefault="00000000">
      <w:pPr>
        <w:pStyle w:val="Heading1"/>
        <w:numPr>
          <w:ilvl w:val="0"/>
          <w:numId w:val="7"/>
        </w:numPr>
      </w:pPr>
      <w:r>
        <w:t>Ultra-Low Latency Use Cases</w:t>
      </w:r>
    </w:p>
    <w:p w14:paraId="1618807A" w14:textId="27B21A89" w:rsidR="00E51F15" w:rsidRDefault="00000000">
      <w:r>
        <w:t xml:space="preserve">In ultra-low latency </w:t>
      </w:r>
      <w:r w:rsidR="002E7BC8">
        <w:t>applications,</w:t>
      </w:r>
      <w:r>
        <w:t xml:space="preserve"> the end-to-end delay, also referred to as glass-to-glass latency, cannot be larger than tens or hundreds of milliseconds. Typical ultra-low latency </w:t>
      </w:r>
      <w:proofErr w:type="gramStart"/>
      <w:r>
        <w:t>use</w:t>
      </w:r>
      <w:proofErr w:type="gramEnd"/>
      <w:r>
        <w:t xml:space="preserve"> cases include:</w:t>
      </w:r>
    </w:p>
    <w:p w14:paraId="450586BC" w14:textId="77777777" w:rsidR="00E51F15" w:rsidRDefault="00000000" w:rsidP="00F06A10">
      <w:pPr>
        <w:numPr>
          <w:ilvl w:val="0"/>
          <w:numId w:val="8"/>
        </w:numPr>
      </w:pPr>
      <w:r>
        <w:t>Real-time communication and video conferencing.</w:t>
      </w:r>
    </w:p>
    <w:p w14:paraId="000EBFE7" w14:textId="51663BDA" w:rsidR="00E51F15" w:rsidRDefault="00000000" w:rsidP="00F06A10">
      <w:pPr>
        <w:numPr>
          <w:ilvl w:val="0"/>
          <w:numId w:val="8"/>
        </w:numPr>
        <w:spacing w:before="0"/>
      </w:pPr>
      <w:r>
        <w:t>Remote monitoring control: for example</w:t>
      </w:r>
      <w:r w:rsidR="002E7BC8">
        <w:t>,</w:t>
      </w:r>
      <w:r>
        <w:t xml:space="preserve"> remote monitoring and control of Unmanned Aerial Vehicles (UAVs) with low bitrate rate and constrained channel bandwidth (e.g. satellite).</w:t>
      </w:r>
    </w:p>
    <w:p w14:paraId="50E4C015" w14:textId="5A12ED5D" w:rsidR="00E51F15" w:rsidRDefault="00000000" w:rsidP="00F06A10">
      <w:pPr>
        <w:numPr>
          <w:ilvl w:val="0"/>
          <w:numId w:val="8"/>
        </w:numPr>
        <w:spacing w:before="0"/>
      </w:pPr>
      <w:r>
        <w:t>Interactive services: for example</w:t>
      </w:r>
      <w:r w:rsidR="002E7BC8">
        <w:t>,</w:t>
      </w:r>
      <w:r>
        <w:t xml:space="preserve"> cloud gaming and remote desktop.</w:t>
      </w:r>
    </w:p>
    <w:p w14:paraId="72A9C430" w14:textId="77777777" w:rsidR="00E51F15" w:rsidRDefault="00000000" w:rsidP="00F06A10">
      <w:pPr>
        <w:numPr>
          <w:ilvl w:val="0"/>
          <w:numId w:val="8"/>
        </w:numPr>
        <w:spacing w:before="0"/>
      </w:pPr>
      <w:r>
        <w:t>Broadcast contribution: sending (contributing) high quality video from a remote location to a central TV studio, typically at high bit rates.</w:t>
      </w:r>
    </w:p>
    <w:p w14:paraId="75D855C1" w14:textId="761CFCAB" w:rsidR="00E51F15" w:rsidRDefault="00000000">
      <w:r>
        <w:t xml:space="preserve">In this demo we present an optimized VVC and HEVC software encoder and decoder for ultra-low latency applications. The encoder includes a new operation mode for ultra-low </w:t>
      </w:r>
      <w:r w:rsidR="002E7BC8">
        <w:t>latency and</w:t>
      </w:r>
      <w:r>
        <w:t xml:space="preserve"> includes all the required features for the above</w:t>
      </w:r>
      <w:r w:rsidR="002E7BC8">
        <w:t>-</w:t>
      </w:r>
      <w:r>
        <w:t xml:space="preserve">mentioned use cases including state-the-art rate control, HRD buffer model, and gradual decoder intra refresh (GDR). </w:t>
      </w:r>
    </w:p>
    <w:p w14:paraId="075EB1BF" w14:textId="77777777" w:rsidR="00E51F15" w:rsidRDefault="00000000">
      <w:r>
        <w:t>In some of the target use cases the encoder has to run on resource constrained platforms: small form factor and low power. The encoder has been highly optimized for parallel processing on recent CPU architectures and is able to operate in real-time in small form factor Mini PCs up to 4K resolution.</w:t>
      </w:r>
    </w:p>
    <w:p w14:paraId="56D59DC3" w14:textId="77777777" w:rsidR="00E51F15" w:rsidRDefault="00000000">
      <w:pPr>
        <w:pStyle w:val="Heading1"/>
        <w:numPr>
          <w:ilvl w:val="0"/>
          <w:numId w:val="7"/>
        </w:numPr>
      </w:pPr>
      <w:r>
        <w:lastRenderedPageBreak/>
        <w:t>Demo Setup</w:t>
      </w:r>
    </w:p>
    <w:p w14:paraId="5C123694" w14:textId="77777777" w:rsidR="00E51F15" w:rsidRDefault="00000000">
      <w:r>
        <w:t>The above-described use-cases can be addressed by the setup used for this demo and illustrated in Figure 1. A compact camera is connected to a Mini-PC for encoding and packaging. The video is packaged into an MPEG-2 transport stream (TS) with CBR to be able to fit into bandwidth-restricted links.</w:t>
      </w:r>
    </w:p>
    <w:p w14:paraId="41C4A574" w14:textId="77777777" w:rsidR="00E51F15" w:rsidRDefault="00000000">
      <w:r>
        <w:rPr>
          <w:noProof/>
        </w:rPr>
        <w:drawing>
          <wp:inline distT="114300" distB="114300" distL="114300" distR="114300" wp14:anchorId="30A9BACA" wp14:editId="7A6F9B6A">
            <wp:extent cx="5915025" cy="2240854"/>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t="4223" b="28366"/>
                    <a:stretch>
                      <a:fillRect/>
                    </a:stretch>
                  </pic:blipFill>
                  <pic:spPr>
                    <a:xfrm>
                      <a:off x="0" y="0"/>
                      <a:ext cx="5915025" cy="2240854"/>
                    </a:xfrm>
                    <a:prstGeom prst="rect">
                      <a:avLst/>
                    </a:prstGeom>
                    <a:ln/>
                  </pic:spPr>
                </pic:pic>
              </a:graphicData>
            </a:graphic>
          </wp:inline>
        </w:drawing>
      </w:r>
    </w:p>
    <w:p w14:paraId="300C3D3E" w14:textId="77777777" w:rsidR="00E51F15" w:rsidRDefault="00000000">
      <w:pPr>
        <w:pBdr>
          <w:top w:val="nil"/>
          <w:left w:val="nil"/>
          <w:bottom w:val="nil"/>
          <w:right w:val="nil"/>
          <w:between w:val="nil"/>
        </w:pBdr>
        <w:spacing w:before="0" w:after="200"/>
        <w:jc w:val="center"/>
        <w:rPr>
          <w:i/>
          <w:color w:val="44546A"/>
          <w:sz w:val="18"/>
          <w:szCs w:val="18"/>
        </w:rPr>
      </w:pPr>
      <w:bookmarkStart w:id="0" w:name="_hyoje588fmbd" w:colFirst="0" w:colLast="0"/>
      <w:bookmarkEnd w:id="0"/>
      <w:r>
        <w:rPr>
          <w:i/>
          <w:color w:val="44546A"/>
          <w:sz w:val="18"/>
          <w:szCs w:val="18"/>
        </w:rPr>
        <w:t xml:space="preserve">Figure </w:t>
      </w:r>
      <w:proofErr w:type="gramStart"/>
      <w:r>
        <w:rPr>
          <w:i/>
          <w:color w:val="44546A"/>
          <w:sz w:val="18"/>
          <w:szCs w:val="18"/>
        </w:rPr>
        <w:t>1 :</w:t>
      </w:r>
      <w:proofErr w:type="gramEnd"/>
      <w:r>
        <w:rPr>
          <w:i/>
          <w:color w:val="44546A"/>
          <w:sz w:val="18"/>
          <w:szCs w:val="18"/>
        </w:rPr>
        <w:t xml:space="preserve"> System overview of </w:t>
      </w:r>
      <w:proofErr w:type="gramStart"/>
      <w:r>
        <w:rPr>
          <w:i/>
          <w:color w:val="44546A"/>
          <w:sz w:val="18"/>
          <w:szCs w:val="18"/>
        </w:rPr>
        <w:t>low-latency</w:t>
      </w:r>
      <w:proofErr w:type="gramEnd"/>
      <w:r>
        <w:rPr>
          <w:i/>
          <w:color w:val="44546A"/>
          <w:sz w:val="18"/>
          <w:szCs w:val="18"/>
        </w:rPr>
        <w:t xml:space="preserve"> encoding, streaming and playback</w:t>
      </w:r>
    </w:p>
    <w:p w14:paraId="60962ECA" w14:textId="1E00E8AA" w:rsidR="00E51F15" w:rsidRDefault="00000000">
      <w:r>
        <w:t xml:space="preserve">Table 1 describes the system specifications of the encoder platform. The encoder runs on an AMD CPU with 16 cores (32 threads with SMT enabled) and AVX-512 instructions. This system is used for encoding 2 4K-UHD streams in </w:t>
      </w:r>
      <w:r w:rsidR="001C40D7">
        <w:t>real-time</w:t>
      </w:r>
      <w:r>
        <w:t>: one in HEVC and another one in VVC. The source is a webcam producing live video in 4K (3840x2160) resolution at 30 fps (or 1920x1080 at 60 fps), and 10-bit SDR. The content properties are described in Table 3. The encoder is Spin Digital’s live HEVC and VVC encoder (spin enc live) [1] with new optimizations for ultra-low latency.</w:t>
      </w:r>
    </w:p>
    <w:p w14:paraId="7C8DEF38" w14:textId="77777777" w:rsidR="00E51F15" w:rsidRDefault="00000000">
      <w:r>
        <w:t>The encoding settings are described in Table 4. The HEVC and VVC encoders are configured with very similar settings: CBR rate control, low-latency configuration (GOP-1, 1 frame in flight, 1 frame lookahead), HRD buffer 1s, and gradual intra refresh (GDR). The CPU cores in the encoder platform are assigned evenly to the encoders: 7 cores (14 threads) to HEVC and 7 cores (14 threads) to VVC; and 1 core (2 threads) are reserved for other tasks including camera capture, streaming, etc.</w:t>
      </w:r>
    </w:p>
    <w:p w14:paraId="6C1F3080" w14:textId="77777777" w:rsidR="00E51F15" w:rsidRDefault="00000000">
      <w:r>
        <w:t>The encoder sends the 2 live streams using MPEG2-TS with RTP on a local network. The media player receives the MPEG2-TS RTP signal, decodes the HEVC and VVC streams, and renders them using the integrated GPU. The media player is Spin Digital’s spin player [3] with new optimizations for low-latency decoding and using a low-latency render option.</w:t>
      </w:r>
    </w:p>
    <w:p w14:paraId="039493C4" w14:textId="77777777" w:rsidR="00E51F15" w:rsidRDefault="00E51F15">
      <w:pPr>
        <w:rPr>
          <w:highlight w:val="yellow"/>
        </w:rPr>
      </w:pPr>
    </w:p>
    <w:tbl>
      <w:tblPr>
        <w:tblStyle w:val="a1"/>
        <w:tblW w:w="92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6390"/>
      </w:tblGrid>
      <w:tr w:rsidR="00E51F15" w14:paraId="4F2DA167" w14:textId="77777777">
        <w:tc>
          <w:tcPr>
            <w:tcW w:w="2880" w:type="dxa"/>
            <w:shd w:val="clear" w:color="auto" w:fill="auto"/>
            <w:tcMar>
              <w:top w:w="100" w:type="dxa"/>
              <w:left w:w="100" w:type="dxa"/>
              <w:bottom w:w="100" w:type="dxa"/>
              <w:right w:w="100" w:type="dxa"/>
            </w:tcMar>
          </w:tcPr>
          <w:p w14:paraId="75F58404" w14:textId="77777777" w:rsidR="00E51F15" w:rsidRDefault="00000000">
            <w:pPr>
              <w:widowControl w:val="0"/>
              <w:pBdr>
                <w:top w:val="nil"/>
                <w:left w:val="nil"/>
                <w:bottom w:val="nil"/>
                <w:right w:val="nil"/>
                <w:between w:val="nil"/>
              </w:pBdr>
              <w:spacing w:before="0"/>
              <w:jc w:val="left"/>
              <w:rPr>
                <w:b/>
              </w:rPr>
            </w:pPr>
            <w:r>
              <w:rPr>
                <w:b/>
              </w:rPr>
              <w:t>Component</w:t>
            </w:r>
          </w:p>
        </w:tc>
        <w:tc>
          <w:tcPr>
            <w:tcW w:w="6390" w:type="dxa"/>
            <w:shd w:val="clear" w:color="auto" w:fill="auto"/>
            <w:tcMar>
              <w:top w:w="100" w:type="dxa"/>
              <w:left w:w="100" w:type="dxa"/>
              <w:bottom w:w="100" w:type="dxa"/>
              <w:right w:w="100" w:type="dxa"/>
            </w:tcMar>
          </w:tcPr>
          <w:p w14:paraId="66D68809" w14:textId="77777777" w:rsidR="00E51F15" w:rsidRDefault="00000000">
            <w:pPr>
              <w:widowControl w:val="0"/>
              <w:pBdr>
                <w:top w:val="nil"/>
                <w:left w:val="nil"/>
                <w:bottom w:val="nil"/>
                <w:right w:val="nil"/>
                <w:between w:val="nil"/>
              </w:pBdr>
              <w:spacing w:before="0"/>
              <w:jc w:val="left"/>
              <w:rPr>
                <w:b/>
              </w:rPr>
            </w:pPr>
            <w:r>
              <w:rPr>
                <w:b/>
              </w:rPr>
              <w:t>Specs</w:t>
            </w:r>
          </w:p>
        </w:tc>
      </w:tr>
      <w:tr w:rsidR="00E51F15" w14:paraId="405D742E" w14:textId="77777777">
        <w:tc>
          <w:tcPr>
            <w:tcW w:w="2880" w:type="dxa"/>
            <w:shd w:val="clear" w:color="auto" w:fill="auto"/>
            <w:tcMar>
              <w:top w:w="100" w:type="dxa"/>
              <w:left w:w="100" w:type="dxa"/>
              <w:bottom w:w="100" w:type="dxa"/>
              <w:right w:w="100" w:type="dxa"/>
            </w:tcMar>
          </w:tcPr>
          <w:p w14:paraId="2495C7FB" w14:textId="77777777" w:rsidR="00E51F15" w:rsidRDefault="00000000">
            <w:pPr>
              <w:widowControl w:val="0"/>
              <w:pBdr>
                <w:top w:val="nil"/>
                <w:left w:val="nil"/>
                <w:bottom w:val="nil"/>
                <w:right w:val="nil"/>
                <w:between w:val="nil"/>
              </w:pBdr>
              <w:spacing w:before="0"/>
              <w:jc w:val="left"/>
            </w:pPr>
            <w:r>
              <w:t>CPU</w:t>
            </w:r>
          </w:p>
        </w:tc>
        <w:tc>
          <w:tcPr>
            <w:tcW w:w="6390" w:type="dxa"/>
            <w:shd w:val="clear" w:color="auto" w:fill="auto"/>
            <w:tcMar>
              <w:top w:w="100" w:type="dxa"/>
              <w:left w:w="100" w:type="dxa"/>
              <w:bottom w:w="100" w:type="dxa"/>
              <w:right w:w="100" w:type="dxa"/>
            </w:tcMar>
          </w:tcPr>
          <w:p w14:paraId="2125C0AD" w14:textId="77777777" w:rsidR="00E51F15" w:rsidRDefault="00000000">
            <w:pPr>
              <w:widowControl w:val="0"/>
              <w:pBdr>
                <w:top w:val="nil"/>
                <w:left w:val="nil"/>
                <w:bottom w:val="nil"/>
                <w:right w:val="nil"/>
                <w:between w:val="nil"/>
              </w:pBdr>
              <w:spacing w:before="0"/>
              <w:jc w:val="left"/>
            </w:pPr>
            <w:r>
              <w:t xml:space="preserve">AMD </w:t>
            </w:r>
            <w:proofErr w:type="spellStart"/>
            <w:r>
              <w:t>Ryzen</w:t>
            </w:r>
            <w:proofErr w:type="spellEnd"/>
            <w:r>
              <w:t xml:space="preserve"> 9 9950x: 16 cores + SMT (32 threads) + AVX 512</w:t>
            </w:r>
          </w:p>
        </w:tc>
      </w:tr>
      <w:tr w:rsidR="00E51F15" w14:paraId="3DA8FAF4" w14:textId="77777777">
        <w:tc>
          <w:tcPr>
            <w:tcW w:w="2880" w:type="dxa"/>
            <w:shd w:val="clear" w:color="auto" w:fill="auto"/>
            <w:tcMar>
              <w:top w:w="100" w:type="dxa"/>
              <w:left w:w="100" w:type="dxa"/>
              <w:bottom w:w="100" w:type="dxa"/>
              <w:right w:w="100" w:type="dxa"/>
            </w:tcMar>
          </w:tcPr>
          <w:p w14:paraId="5C3EDF8D" w14:textId="77777777" w:rsidR="00E51F15" w:rsidRDefault="00000000">
            <w:pPr>
              <w:widowControl w:val="0"/>
              <w:pBdr>
                <w:top w:val="nil"/>
                <w:left w:val="nil"/>
                <w:bottom w:val="nil"/>
                <w:right w:val="nil"/>
                <w:between w:val="nil"/>
              </w:pBdr>
              <w:spacing w:before="0"/>
              <w:jc w:val="left"/>
            </w:pPr>
            <w:r>
              <w:t>DRAM</w:t>
            </w:r>
          </w:p>
        </w:tc>
        <w:tc>
          <w:tcPr>
            <w:tcW w:w="6390" w:type="dxa"/>
            <w:shd w:val="clear" w:color="auto" w:fill="auto"/>
            <w:tcMar>
              <w:top w:w="100" w:type="dxa"/>
              <w:left w:w="100" w:type="dxa"/>
              <w:bottom w:w="100" w:type="dxa"/>
              <w:right w:w="100" w:type="dxa"/>
            </w:tcMar>
          </w:tcPr>
          <w:p w14:paraId="73131211" w14:textId="77777777" w:rsidR="00E51F15" w:rsidRDefault="00000000">
            <w:pPr>
              <w:widowControl w:val="0"/>
              <w:pBdr>
                <w:top w:val="nil"/>
                <w:left w:val="nil"/>
                <w:bottom w:val="nil"/>
                <w:right w:val="nil"/>
                <w:between w:val="nil"/>
              </w:pBdr>
              <w:spacing w:before="0"/>
              <w:jc w:val="left"/>
            </w:pPr>
            <w:r>
              <w:t>48 GB - Dual channel DDR5 5200</w:t>
            </w:r>
          </w:p>
        </w:tc>
      </w:tr>
      <w:tr w:rsidR="00E51F15" w14:paraId="5915332C" w14:textId="77777777">
        <w:tc>
          <w:tcPr>
            <w:tcW w:w="2880" w:type="dxa"/>
            <w:shd w:val="clear" w:color="auto" w:fill="auto"/>
            <w:tcMar>
              <w:top w:w="100" w:type="dxa"/>
              <w:left w:w="100" w:type="dxa"/>
              <w:bottom w:w="100" w:type="dxa"/>
              <w:right w:w="100" w:type="dxa"/>
            </w:tcMar>
          </w:tcPr>
          <w:p w14:paraId="16B04852" w14:textId="77777777" w:rsidR="00E51F15" w:rsidRDefault="00000000">
            <w:pPr>
              <w:widowControl w:val="0"/>
              <w:pBdr>
                <w:top w:val="nil"/>
                <w:left w:val="nil"/>
                <w:bottom w:val="nil"/>
                <w:right w:val="nil"/>
                <w:between w:val="nil"/>
              </w:pBdr>
              <w:spacing w:before="0"/>
              <w:jc w:val="left"/>
            </w:pPr>
            <w:r>
              <w:t>OS</w:t>
            </w:r>
          </w:p>
        </w:tc>
        <w:tc>
          <w:tcPr>
            <w:tcW w:w="6390" w:type="dxa"/>
            <w:shd w:val="clear" w:color="auto" w:fill="auto"/>
            <w:tcMar>
              <w:top w:w="100" w:type="dxa"/>
              <w:left w:w="100" w:type="dxa"/>
              <w:bottom w:w="100" w:type="dxa"/>
              <w:right w:w="100" w:type="dxa"/>
            </w:tcMar>
          </w:tcPr>
          <w:p w14:paraId="03D337ED" w14:textId="77777777" w:rsidR="00E51F15" w:rsidRDefault="00000000">
            <w:pPr>
              <w:widowControl w:val="0"/>
              <w:pBdr>
                <w:top w:val="nil"/>
                <w:left w:val="nil"/>
                <w:bottom w:val="nil"/>
                <w:right w:val="nil"/>
                <w:between w:val="nil"/>
              </w:pBdr>
              <w:spacing w:before="0"/>
              <w:jc w:val="left"/>
            </w:pPr>
            <w:r>
              <w:t>Windows 11</w:t>
            </w:r>
          </w:p>
        </w:tc>
      </w:tr>
      <w:tr w:rsidR="00E51F15" w14:paraId="50A59218" w14:textId="77777777">
        <w:tc>
          <w:tcPr>
            <w:tcW w:w="2880" w:type="dxa"/>
            <w:shd w:val="clear" w:color="auto" w:fill="auto"/>
            <w:tcMar>
              <w:top w:w="100" w:type="dxa"/>
              <w:left w:w="100" w:type="dxa"/>
              <w:bottom w:w="100" w:type="dxa"/>
              <w:right w:w="100" w:type="dxa"/>
            </w:tcMar>
          </w:tcPr>
          <w:p w14:paraId="1D59020B" w14:textId="77777777" w:rsidR="00E51F15" w:rsidRDefault="00000000">
            <w:pPr>
              <w:widowControl w:val="0"/>
              <w:pBdr>
                <w:top w:val="nil"/>
                <w:left w:val="nil"/>
                <w:bottom w:val="nil"/>
                <w:right w:val="nil"/>
                <w:between w:val="nil"/>
              </w:pBdr>
              <w:spacing w:before="0"/>
              <w:jc w:val="left"/>
            </w:pPr>
            <w:r>
              <w:t>Webcam</w:t>
            </w:r>
          </w:p>
        </w:tc>
        <w:tc>
          <w:tcPr>
            <w:tcW w:w="6390" w:type="dxa"/>
            <w:shd w:val="clear" w:color="auto" w:fill="auto"/>
            <w:tcMar>
              <w:top w:w="100" w:type="dxa"/>
              <w:left w:w="100" w:type="dxa"/>
              <w:bottom w:w="100" w:type="dxa"/>
              <w:right w:w="100" w:type="dxa"/>
            </w:tcMar>
          </w:tcPr>
          <w:p w14:paraId="7AB0186A" w14:textId="77777777" w:rsidR="00E51F15" w:rsidRDefault="00000000">
            <w:pPr>
              <w:widowControl w:val="0"/>
              <w:pBdr>
                <w:top w:val="nil"/>
                <w:left w:val="nil"/>
                <w:bottom w:val="nil"/>
                <w:right w:val="nil"/>
                <w:between w:val="nil"/>
              </w:pBdr>
              <w:spacing w:before="0"/>
              <w:jc w:val="left"/>
            </w:pPr>
            <w:r>
              <w:t>OBSBOT Meet 2 4K</w:t>
            </w:r>
          </w:p>
        </w:tc>
      </w:tr>
      <w:tr w:rsidR="00E51F15" w14:paraId="5B0169D6" w14:textId="77777777">
        <w:tc>
          <w:tcPr>
            <w:tcW w:w="2880" w:type="dxa"/>
            <w:shd w:val="clear" w:color="auto" w:fill="auto"/>
            <w:tcMar>
              <w:top w:w="100" w:type="dxa"/>
              <w:left w:w="100" w:type="dxa"/>
              <w:bottom w:w="100" w:type="dxa"/>
              <w:right w:w="100" w:type="dxa"/>
            </w:tcMar>
          </w:tcPr>
          <w:p w14:paraId="7AE278A9" w14:textId="77777777" w:rsidR="00E51F15" w:rsidRDefault="00000000">
            <w:pPr>
              <w:widowControl w:val="0"/>
              <w:pBdr>
                <w:top w:val="nil"/>
                <w:left w:val="nil"/>
                <w:bottom w:val="nil"/>
                <w:right w:val="nil"/>
                <w:between w:val="nil"/>
              </w:pBdr>
              <w:spacing w:before="0"/>
              <w:jc w:val="left"/>
            </w:pPr>
            <w:r>
              <w:t>HEVC and VVC encoders</w:t>
            </w:r>
          </w:p>
        </w:tc>
        <w:tc>
          <w:tcPr>
            <w:tcW w:w="6390" w:type="dxa"/>
            <w:shd w:val="clear" w:color="auto" w:fill="auto"/>
            <w:tcMar>
              <w:top w:w="100" w:type="dxa"/>
              <w:left w:w="100" w:type="dxa"/>
              <w:bottom w:w="100" w:type="dxa"/>
              <w:right w:w="100" w:type="dxa"/>
            </w:tcMar>
          </w:tcPr>
          <w:p w14:paraId="5D3BD258" w14:textId="77777777" w:rsidR="00E51F15" w:rsidRDefault="00000000">
            <w:pPr>
              <w:widowControl w:val="0"/>
              <w:pBdr>
                <w:top w:val="nil"/>
                <w:left w:val="nil"/>
                <w:bottom w:val="nil"/>
                <w:right w:val="nil"/>
                <w:between w:val="nil"/>
              </w:pBdr>
              <w:spacing w:before="0"/>
              <w:jc w:val="left"/>
            </w:pPr>
            <w:r>
              <w:t>Spin Enc Live. Based on SDK 7.0.2-dev-354</w:t>
            </w:r>
          </w:p>
        </w:tc>
      </w:tr>
      <w:tr w:rsidR="00E51F15" w14:paraId="37EEB242" w14:textId="77777777">
        <w:tc>
          <w:tcPr>
            <w:tcW w:w="2880" w:type="dxa"/>
            <w:shd w:val="clear" w:color="auto" w:fill="auto"/>
            <w:tcMar>
              <w:top w:w="100" w:type="dxa"/>
              <w:left w:w="100" w:type="dxa"/>
              <w:bottom w:w="100" w:type="dxa"/>
              <w:right w:w="100" w:type="dxa"/>
            </w:tcMar>
          </w:tcPr>
          <w:p w14:paraId="604617D9" w14:textId="77777777" w:rsidR="00E51F15" w:rsidRDefault="00000000">
            <w:pPr>
              <w:widowControl w:val="0"/>
              <w:pBdr>
                <w:top w:val="nil"/>
                <w:left w:val="nil"/>
                <w:bottom w:val="nil"/>
                <w:right w:val="nil"/>
                <w:between w:val="nil"/>
              </w:pBdr>
              <w:spacing w:before="0"/>
              <w:jc w:val="left"/>
            </w:pPr>
            <w:r>
              <w:t>PC</w:t>
            </w:r>
          </w:p>
        </w:tc>
        <w:tc>
          <w:tcPr>
            <w:tcW w:w="6390" w:type="dxa"/>
            <w:shd w:val="clear" w:color="auto" w:fill="auto"/>
            <w:tcMar>
              <w:top w:w="100" w:type="dxa"/>
              <w:left w:w="100" w:type="dxa"/>
              <w:bottom w:w="100" w:type="dxa"/>
              <w:right w:w="100" w:type="dxa"/>
            </w:tcMar>
          </w:tcPr>
          <w:p w14:paraId="7C0DC941" w14:textId="77777777" w:rsidR="00E51F15" w:rsidRDefault="00000000">
            <w:pPr>
              <w:widowControl w:val="0"/>
              <w:pBdr>
                <w:top w:val="nil"/>
                <w:left w:val="nil"/>
                <w:bottom w:val="nil"/>
                <w:right w:val="nil"/>
                <w:between w:val="nil"/>
              </w:pBdr>
              <w:spacing w:before="0"/>
              <w:jc w:val="left"/>
            </w:pPr>
            <w:proofErr w:type="spellStart"/>
            <w:r>
              <w:t>Minipc</w:t>
            </w:r>
            <w:proofErr w:type="spellEnd"/>
            <w:r>
              <w:t xml:space="preserve">: </w:t>
            </w:r>
            <w:proofErr w:type="spellStart"/>
            <w:r>
              <w:t>Minisforum</w:t>
            </w:r>
            <w:proofErr w:type="spellEnd"/>
            <w:r>
              <w:t xml:space="preserve"> MS-A1</w:t>
            </w:r>
          </w:p>
        </w:tc>
      </w:tr>
    </w:tbl>
    <w:p w14:paraId="5B395A2D" w14:textId="77777777" w:rsidR="00E51F15" w:rsidRDefault="00000000">
      <w:pPr>
        <w:jc w:val="center"/>
      </w:pPr>
      <w:r>
        <w:t>Table 1: System specs Encoder</w:t>
      </w:r>
    </w:p>
    <w:p w14:paraId="42456623" w14:textId="77777777" w:rsidR="00E51F15" w:rsidRDefault="00E51F15">
      <w:pPr>
        <w:rPr>
          <w:highlight w:val="yellow"/>
        </w:rPr>
      </w:pPr>
    </w:p>
    <w:tbl>
      <w:tblPr>
        <w:tblStyle w:val="a2"/>
        <w:tblW w:w="92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6390"/>
      </w:tblGrid>
      <w:tr w:rsidR="00E51F15" w14:paraId="773E0A2B" w14:textId="77777777">
        <w:tc>
          <w:tcPr>
            <w:tcW w:w="2880" w:type="dxa"/>
            <w:shd w:val="clear" w:color="auto" w:fill="auto"/>
            <w:tcMar>
              <w:top w:w="100" w:type="dxa"/>
              <w:left w:w="100" w:type="dxa"/>
              <w:bottom w:w="100" w:type="dxa"/>
              <w:right w:w="100" w:type="dxa"/>
            </w:tcMar>
          </w:tcPr>
          <w:p w14:paraId="7B6C14DE" w14:textId="77777777" w:rsidR="00E51F15" w:rsidRDefault="00000000">
            <w:pPr>
              <w:widowControl w:val="0"/>
              <w:spacing w:before="0"/>
              <w:jc w:val="left"/>
              <w:rPr>
                <w:b/>
              </w:rPr>
            </w:pPr>
            <w:r>
              <w:rPr>
                <w:b/>
              </w:rPr>
              <w:lastRenderedPageBreak/>
              <w:t>Component</w:t>
            </w:r>
          </w:p>
        </w:tc>
        <w:tc>
          <w:tcPr>
            <w:tcW w:w="6390" w:type="dxa"/>
            <w:shd w:val="clear" w:color="auto" w:fill="auto"/>
            <w:tcMar>
              <w:top w:w="100" w:type="dxa"/>
              <w:left w:w="100" w:type="dxa"/>
              <w:bottom w:w="100" w:type="dxa"/>
              <w:right w:w="100" w:type="dxa"/>
            </w:tcMar>
          </w:tcPr>
          <w:p w14:paraId="7C6985C6" w14:textId="77777777" w:rsidR="00E51F15" w:rsidRDefault="00000000">
            <w:pPr>
              <w:widowControl w:val="0"/>
              <w:spacing w:before="0"/>
              <w:jc w:val="left"/>
              <w:rPr>
                <w:b/>
              </w:rPr>
            </w:pPr>
            <w:r>
              <w:rPr>
                <w:b/>
              </w:rPr>
              <w:t>Specs</w:t>
            </w:r>
          </w:p>
        </w:tc>
      </w:tr>
      <w:tr w:rsidR="00E51F15" w14:paraId="362EE6D9" w14:textId="77777777">
        <w:tc>
          <w:tcPr>
            <w:tcW w:w="2880" w:type="dxa"/>
            <w:shd w:val="clear" w:color="auto" w:fill="auto"/>
            <w:tcMar>
              <w:top w:w="100" w:type="dxa"/>
              <w:left w:w="100" w:type="dxa"/>
              <w:bottom w:w="100" w:type="dxa"/>
              <w:right w:w="100" w:type="dxa"/>
            </w:tcMar>
          </w:tcPr>
          <w:p w14:paraId="2218FC99" w14:textId="77777777" w:rsidR="00E51F15" w:rsidRDefault="00000000">
            <w:pPr>
              <w:widowControl w:val="0"/>
              <w:spacing w:before="0"/>
              <w:jc w:val="left"/>
            </w:pPr>
            <w:r>
              <w:t>CPU</w:t>
            </w:r>
          </w:p>
        </w:tc>
        <w:tc>
          <w:tcPr>
            <w:tcW w:w="6390" w:type="dxa"/>
            <w:shd w:val="clear" w:color="auto" w:fill="auto"/>
            <w:tcMar>
              <w:top w:w="100" w:type="dxa"/>
              <w:left w:w="100" w:type="dxa"/>
              <w:bottom w:w="100" w:type="dxa"/>
              <w:right w:w="100" w:type="dxa"/>
            </w:tcMar>
          </w:tcPr>
          <w:p w14:paraId="339F3F7E" w14:textId="77777777" w:rsidR="00E51F15" w:rsidRDefault="00000000">
            <w:pPr>
              <w:widowControl w:val="0"/>
              <w:spacing w:before="0"/>
              <w:jc w:val="left"/>
            </w:pPr>
            <w:r>
              <w:t xml:space="preserve">AMD </w:t>
            </w:r>
            <w:proofErr w:type="spellStart"/>
            <w:r>
              <w:t>Ryzen</w:t>
            </w:r>
            <w:proofErr w:type="spellEnd"/>
            <w:r>
              <w:t xml:space="preserve"> 9 7940HS </w:t>
            </w:r>
          </w:p>
          <w:p w14:paraId="7F538A4E" w14:textId="77777777" w:rsidR="00E51F15" w:rsidRDefault="00000000">
            <w:pPr>
              <w:widowControl w:val="0"/>
              <w:numPr>
                <w:ilvl w:val="0"/>
                <w:numId w:val="6"/>
              </w:numPr>
              <w:spacing w:before="0"/>
              <w:jc w:val="left"/>
            </w:pPr>
            <w:r>
              <w:t>8 cores + SMT (16 threads)</w:t>
            </w:r>
          </w:p>
          <w:p w14:paraId="42EDC1C1" w14:textId="77777777" w:rsidR="00E51F15" w:rsidRDefault="00000000">
            <w:pPr>
              <w:widowControl w:val="0"/>
              <w:numPr>
                <w:ilvl w:val="0"/>
                <w:numId w:val="6"/>
              </w:numPr>
              <w:spacing w:before="0"/>
              <w:jc w:val="left"/>
            </w:pPr>
            <w:r>
              <w:t>AVX 512</w:t>
            </w:r>
          </w:p>
        </w:tc>
      </w:tr>
      <w:tr w:rsidR="00E51F15" w14:paraId="310294E9" w14:textId="77777777">
        <w:tc>
          <w:tcPr>
            <w:tcW w:w="2880" w:type="dxa"/>
            <w:shd w:val="clear" w:color="auto" w:fill="auto"/>
            <w:tcMar>
              <w:top w:w="100" w:type="dxa"/>
              <w:left w:w="100" w:type="dxa"/>
              <w:bottom w:w="100" w:type="dxa"/>
              <w:right w:w="100" w:type="dxa"/>
            </w:tcMar>
          </w:tcPr>
          <w:p w14:paraId="405AF596" w14:textId="77777777" w:rsidR="00E51F15" w:rsidRDefault="00000000">
            <w:pPr>
              <w:widowControl w:val="0"/>
              <w:spacing w:before="0"/>
              <w:jc w:val="left"/>
            </w:pPr>
            <w:r>
              <w:t>GPU</w:t>
            </w:r>
          </w:p>
        </w:tc>
        <w:tc>
          <w:tcPr>
            <w:tcW w:w="6390" w:type="dxa"/>
            <w:shd w:val="clear" w:color="auto" w:fill="auto"/>
            <w:tcMar>
              <w:top w:w="100" w:type="dxa"/>
              <w:left w:w="100" w:type="dxa"/>
              <w:bottom w:w="100" w:type="dxa"/>
              <w:right w:w="100" w:type="dxa"/>
            </w:tcMar>
          </w:tcPr>
          <w:p w14:paraId="7C8C64C3" w14:textId="77777777" w:rsidR="00E51F15" w:rsidRDefault="00000000">
            <w:pPr>
              <w:widowControl w:val="0"/>
              <w:spacing w:before="0"/>
              <w:jc w:val="left"/>
            </w:pPr>
            <w:r>
              <w:t>AMD Radeon 780M (Integrated graphics)</w:t>
            </w:r>
          </w:p>
        </w:tc>
      </w:tr>
      <w:tr w:rsidR="00E51F15" w14:paraId="67C87A1A" w14:textId="77777777">
        <w:tc>
          <w:tcPr>
            <w:tcW w:w="2880" w:type="dxa"/>
            <w:shd w:val="clear" w:color="auto" w:fill="auto"/>
            <w:tcMar>
              <w:top w:w="100" w:type="dxa"/>
              <w:left w:w="100" w:type="dxa"/>
              <w:bottom w:w="100" w:type="dxa"/>
              <w:right w:w="100" w:type="dxa"/>
            </w:tcMar>
          </w:tcPr>
          <w:p w14:paraId="4B178317" w14:textId="77777777" w:rsidR="00E51F15" w:rsidRDefault="00000000">
            <w:pPr>
              <w:widowControl w:val="0"/>
              <w:spacing w:before="0"/>
              <w:jc w:val="left"/>
            </w:pPr>
            <w:r>
              <w:t>DRAM</w:t>
            </w:r>
          </w:p>
        </w:tc>
        <w:tc>
          <w:tcPr>
            <w:tcW w:w="6390" w:type="dxa"/>
            <w:shd w:val="clear" w:color="auto" w:fill="auto"/>
            <w:tcMar>
              <w:top w:w="100" w:type="dxa"/>
              <w:left w:w="100" w:type="dxa"/>
              <w:bottom w:w="100" w:type="dxa"/>
              <w:right w:w="100" w:type="dxa"/>
            </w:tcMar>
          </w:tcPr>
          <w:p w14:paraId="600CD807" w14:textId="77777777" w:rsidR="00E51F15" w:rsidRDefault="00000000">
            <w:pPr>
              <w:widowControl w:val="0"/>
              <w:spacing w:before="0"/>
              <w:jc w:val="left"/>
            </w:pPr>
            <w:r>
              <w:t>64 GB - Dual channel DDR5 5200</w:t>
            </w:r>
          </w:p>
        </w:tc>
      </w:tr>
      <w:tr w:rsidR="00E51F15" w14:paraId="0DE58E8B" w14:textId="77777777">
        <w:tc>
          <w:tcPr>
            <w:tcW w:w="2880" w:type="dxa"/>
            <w:shd w:val="clear" w:color="auto" w:fill="auto"/>
            <w:tcMar>
              <w:top w:w="100" w:type="dxa"/>
              <w:left w:w="100" w:type="dxa"/>
              <w:bottom w:w="100" w:type="dxa"/>
              <w:right w:w="100" w:type="dxa"/>
            </w:tcMar>
          </w:tcPr>
          <w:p w14:paraId="1101376D" w14:textId="77777777" w:rsidR="00E51F15" w:rsidRDefault="00000000">
            <w:pPr>
              <w:widowControl w:val="0"/>
              <w:spacing w:before="0"/>
              <w:jc w:val="left"/>
            </w:pPr>
            <w:r>
              <w:t>OS</w:t>
            </w:r>
          </w:p>
        </w:tc>
        <w:tc>
          <w:tcPr>
            <w:tcW w:w="6390" w:type="dxa"/>
            <w:shd w:val="clear" w:color="auto" w:fill="auto"/>
            <w:tcMar>
              <w:top w:w="100" w:type="dxa"/>
              <w:left w:w="100" w:type="dxa"/>
              <w:bottom w:w="100" w:type="dxa"/>
              <w:right w:w="100" w:type="dxa"/>
            </w:tcMar>
          </w:tcPr>
          <w:p w14:paraId="76B80D5D" w14:textId="77777777" w:rsidR="00E51F15" w:rsidRDefault="00000000">
            <w:pPr>
              <w:widowControl w:val="0"/>
              <w:spacing w:before="0"/>
              <w:jc w:val="left"/>
            </w:pPr>
            <w:r>
              <w:t>Windows 11</w:t>
            </w:r>
          </w:p>
        </w:tc>
      </w:tr>
      <w:tr w:rsidR="00E51F15" w14:paraId="122816FF" w14:textId="77777777">
        <w:tc>
          <w:tcPr>
            <w:tcW w:w="2880" w:type="dxa"/>
            <w:shd w:val="clear" w:color="auto" w:fill="auto"/>
            <w:tcMar>
              <w:top w:w="100" w:type="dxa"/>
              <w:left w:w="100" w:type="dxa"/>
              <w:bottom w:w="100" w:type="dxa"/>
              <w:right w:w="100" w:type="dxa"/>
            </w:tcMar>
          </w:tcPr>
          <w:p w14:paraId="3A9A113C" w14:textId="77777777" w:rsidR="00E51F15" w:rsidRDefault="00000000">
            <w:pPr>
              <w:widowControl w:val="0"/>
              <w:spacing w:before="0"/>
              <w:jc w:val="left"/>
            </w:pPr>
            <w:r>
              <w:t>HEVC and VVC decoders / player</w:t>
            </w:r>
          </w:p>
        </w:tc>
        <w:tc>
          <w:tcPr>
            <w:tcW w:w="6390" w:type="dxa"/>
            <w:shd w:val="clear" w:color="auto" w:fill="auto"/>
            <w:tcMar>
              <w:top w:w="100" w:type="dxa"/>
              <w:left w:w="100" w:type="dxa"/>
              <w:bottom w:w="100" w:type="dxa"/>
              <w:right w:w="100" w:type="dxa"/>
            </w:tcMar>
          </w:tcPr>
          <w:p w14:paraId="4394011D" w14:textId="77777777" w:rsidR="00E51F15" w:rsidRDefault="00000000">
            <w:pPr>
              <w:widowControl w:val="0"/>
              <w:spacing w:before="0"/>
              <w:jc w:val="left"/>
            </w:pPr>
            <w:r>
              <w:t>Spin Player.</w:t>
            </w:r>
          </w:p>
          <w:p w14:paraId="1FFB98F8" w14:textId="77777777" w:rsidR="00E51F15" w:rsidRDefault="00000000">
            <w:pPr>
              <w:widowControl w:val="0"/>
              <w:spacing w:before="0"/>
              <w:jc w:val="left"/>
            </w:pPr>
            <w:r>
              <w:t>Based on SDK 7.0.2-dev-354</w:t>
            </w:r>
          </w:p>
        </w:tc>
      </w:tr>
      <w:tr w:rsidR="00E51F15" w14:paraId="5FCFAB4D" w14:textId="77777777">
        <w:tc>
          <w:tcPr>
            <w:tcW w:w="2880" w:type="dxa"/>
            <w:shd w:val="clear" w:color="auto" w:fill="auto"/>
            <w:tcMar>
              <w:top w:w="100" w:type="dxa"/>
              <w:left w:w="100" w:type="dxa"/>
              <w:bottom w:w="100" w:type="dxa"/>
              <w:right w:w="100" w:type="dxa"/>
            </w:tcMar>
          </w:tcPr>
          <w:p w14:paraId="2706F141" w14:textId="77777777" w:rsidR="00E51F15" w:rsidRDefault="00000000">
            <w:pPr>
              <w:widowControl w:val="0"/>
              <w:spacing w:before="0"/>
              <w:jc w:val="left"/>
            </w:pPr>
            <w:r>
              <w:t>PC</w:t>
            </w:r>
          </w:p>
        </w:tc>
        <w:tc>
          <w:tcPr>
            <w:tcW w:w="6390" w:type="dxa"/>
            <w:shd w:val="clear" w:color="auto" w:fill="auto"/>
            <w:tcMar>
              <w:top w:w="100" w:type="dxa"/>
              <w:left w:w="100" w:type="dxa"/>
              <w:bottom w:w="100" w:type="dxa"/>
              <w:right w:w="100" w:type="dxa"/>
            </w:tcMar>
          </w:tcPr>
          <w:p w14:paraId="5062226E" w14:textId="77777777" w:rsidR="00E51F15" w:rsidRDefault="00000000">
            <w:pPr>
              <w:widowControl w:val="0"/>
              <w:spacing w:before="0"/>
              <w:jc w:val="left"/>
            </w:pPr>
            <w:proofErr w:type="spellStart"/>
            <w:r>
              <w:t>Minipc</w:t>
            </w:r>
            <w:proofErr w:type="spellEnd"/>
          </w:p>
        </w:tc>
      </w:tr>
    </w:tbl>
    <w:p w14:paraId="3CEBA4E8" w14:textId="77777777" w:rsidR="00E51F15" w:rsidRDefault="00000000">
      <w:pPr>
        <w:jc w:val="center"/>
      </w:pPr>
      <w:r>
        <w:t>Table 2: System specs Player</w:t>
      </w:r>
    </w:p>
    <w:p w14:paraId="37221C64" w14:textId="77777777" w:rsidR="00E51F15" w:rsidRDefault="00E51F15">
      <w:pPr>
        <w:rPr>
          <w:highlight w:val="yellow"/>
        </w:rPr>
      </w:pPr>
    </w:p>
    <w:tbl>
      <w:tblPr>
        <w:tblStyle w:val="a3"/>
        <w:tblW w:w="931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04"/>
        <w:gridCol w:w="3105"/>
        <w:gridCol w:w="3105"/>
      </w:tblGrid>
      <w:tr w:rsidR="00E51F15" w14:paraId="1E95BA00" w14:textId="77777777">
        <w:tc>
          <w:tcPr>
            <w:tcW w:w="3104" w:type="dxa"/>
            <w:shd w:val="clear" w:color="auto" w:fill="auto"/>
            <w:tcMar>
              <w:top w:w="100" w:type="dxa"/>
              <w:left w:w="100" w:type="dxa"/>
              <w:bottom w:w="100" w:type="dxa"/>
              <w:right w:w="100" w:type="dxa"/>
            </w:tcMar>
          </w:tcPr>
          <w:p w14:paraId="32A80670" w14:textId="77777777" w:rsidR="00E51F15" w:rsidRDefault="00000000">
            <w:pPr>
              <w:widowControl w:val="0"/>
              <w:spacing w:before="0"/>
              <w:jc w:val="left"/>
              <w:rPr>
                <w:b/>
              </w:rPr>
            </w:pPr>
            <w:r>
              <w:rPr>
                <w:b/>
              </w:rPr>
              <w:t>Settings</w:t>
            </w:r>
          </w:p>
        </w:tc>
        <w:tc>
          <w:tcPr>
            <w:tcW w:w="3104" w:type="dxa"/>
            <w:shd w:val="clear" w:color="auto" w:fill="auto"/>
            <w:tcMar>
              <w:top w:w="100" w:type="dxa"/>
              <w:left w:w="100" w:type="dxa"/>
              <w:bottom w:w="100" w:type="dxa"/>
              <w:right w:w="100" w:type="dxa"/>
            </w:tcMar>
          </w:tcPr>
          <w:p w14:paraId="730BD5EB" w14:textId="77777777" w:rsidR="00E51F15" w:rsidRDefault="00000000">
            <w:pPr>
              <w:widowControl w:val="0"/>
              <w:spacing w:before="0"/>
              <w:jc w:val="left"/>
              <w:rPr>
                <w:b/>
              </w:rPr>
            </w:pPr>
            <w:r>
              <w:rPr>
                <w:b/>
              </w:rPr>
              <w:t>4K</w:t>
            </w:r>
          </w:p>
        </w:tc>
        <w:tc>
          <w:tcPr>
            <w:tcW w:w="3104" w:type="dxa"/>
            <w:shd w:val="clear" w:color="auto" w:fill="auto"/>
            <w:tcMar>
              <w:top w:w="100" w:type="dxa"/>
              <w:left w:w="100" w:type="dxa"/>
              <w:bottom w:w="100" w:type="dxa"/>
              <w:right w:w="100" w:type="dxa"/>
            </w:tcMar>
          </w:tcPr>
          <w:p w14:paraId="281A9368" w14:textId="77777777" w:rsidR="00E51F15" w:rsidRDefault="00000000">
            <w:pPr>
              <w:widowControl w:val="0"/>
              <w:spacing w:before="0"/>
              <w:jc w:val="left"/>
              <w:rPr>
                <w:b/>
              </w:rPr>
            </w:pPr>
            <w:r>
              <w:rPr>
                <w:b/>
              </w:rPr>
              <w:t>FHD</w:t>
            </w:r>
          </w:p>
        </w:tc>
      </w:tr>
      <w:tr w:rsidR="00E51F15" w14:paraId="0964006D" w14:textId="77777777">
        <w:tc>
          <w:tcPr>
            <w:tcW w:w="3104" w:type="dxa"/>
            <w:shd w:val="clear" w:color="auto" w:fill="auto"/>
            <w:tcMar>
              <w:top w:w="100" w:type="dxa"/>
              <w:left w:w="100" w:type="dxa"/>
              <w:bottom w:w="100" w:type="dxa"/>
              <w:right w:w="100" w:type="dxa"/>
            </w:tcMar>
          </w:tcPr>
          <w:p w14:paraId="710D54D5" w14:textId="77777777" w:rsidR="00E51F15" w:rsidRDefault="00000000">
            <w:pPr>
              <w:widowControl w:val="0"/>
              <w:spacing w:before="0"/>
              <w:jc w:val="left"/>
            </w:pPr>
            <w:r>
              <w:t>Resolution</w:t>
            </w:r>
          </w:p>
        </w:tc>
        <w:tc>
          <w:tcPr>
            <w:tcW w:w="3104" w:type="dxa"/>
            <w:shd w:val="clear" w:color="auto" w:fill="auto"/>
            <w:tcMar>
              <w:top w:w="100" w:type="dxa"/>
              <w:left w:w="100" w:type="dxa"/>
              <w:bottom w:w="100" w:type="dxa"/>
              <w:right w:w="100" w:type="dxa"/>
            </w:tcMar>
          </w:tcPr>
          <w:p w14:paraId="277C707B" w14:textId="77777777" w:rsidR="00E51F15" w:rsidRDefault="00000000">
            <w:pPr>
              <w:widowControl w:val="0"/>
              <w:spacing w:before="0"/>
              <w:jc w:val="left"/>
            </w:pPr>
            <w:r>
              <w:t>3840x2160</w:t>
            </w:r>
          </w:p>
        </w:tc>
        <w:tc>
          <w:tcPr>
            <w:tcW w:w="3104" w:type="dxa"/>
            <w:shd w:val="clear" w:color="auto" w:fill="auto"/>
            <w:tcMar>
              <w:top w:w="100" w:type="dxa"/>
              <w:left w:w="100" w:type="dxa"/>
              <w:bottom w:w="100" w:type="dxa"/>
              <w:right w:w="100" w:type="dxa"/>
            </w:tcMar>
          </w:tcPr>
          <w:p w14:paraId="6BF3F752" w14:textId="77777777" w:rsidR="00E51F15" w:rsidRDefault="00000000">
            <w:pPr>
              <w:widowControl w:val="0"/>
              <w:spacing w:before="0"/>
              <w:jc w:val="left"/>
            </w:pPr>
            <w:r>
              <w:t>1920x1080</w:t>
            </w:r>
          </w:p>
        </w:tc>
      </w:tr>
      <w:tr w:rsidR="00E51F15" w14:paraId="636B42A1" w14:textId="77777777">
        <w:tc>
          <w:tcPr>
            <w:tcW w:w="3104" w:type="dxa"/>
            <w:shd w:val="clear" w:color="auto" w:fill="auto"/>
            <w:tcMar>
              <w:top w:w="100" w:type="dxa"/>
              <w:left w:w="100" w:type="dxa"/>
              <w:bottom w:w="100" w:type="dxa"/>
              <w:right w:w="100" w:type="dxa"/>
            </w:tcMar>
          </w:tcPr>
          <w:p w14:paraId="5C70FDD5" w14:textId="77777777" w:rsidR="00E51F15" w:rsidRDefault="00000000">
            <w:pPr>
              <w:widowControl w:val="0"/>
              <w:spacing w:before="0"/>
              <w:jc w:val="left"/>
            </w:pPr>
            <w:r>
              <w:t>Frame rate</w:t>
            </w:r>
          </w:p>
        </w:tc>
        <w:tc>
          <w:tcPr>
            <w:tcW w:w="3104" w:type="dxa"/>
            <w:shd w:val="clear" w:color="auto" w:fill="auto"/>
            <w:tcMar>
              <w:top w:w="100" w:type="dxa"/>
              <w:left w:w="100" w:type="dxa"/>
              <w:bottom w:w="100" w:type="dxa"/>
              <w:right w:w="100" w:type="dxa"/>
            </w:tcMar>
          </w:tcPr>
          <w:p w14:paraId="75C6C2F8" w14:textId="77777777" w:rsidR="00E51F15" w:rsidRDefault="00000000">
            <w:pPr>
              <w:widowControl w:val="0"/>
              <w:spacing w:before="0"/>
              <w:jc w:val="left"/>
            </w:pPr>
            <w:r>
              <w:t>30 Hz</w:t>
            </w:r>
          </w:p>
        </w:tc>
        <w:tc>
          <w:tcPr>
            <w:tcW w:w="3104" w:type="dxa"/>
            <w:shd w:val="clear" w:color="auto" w:fill="auto"/>
            <w:tcMar>
              <w:top w:w="100" w:type="dxa"/>
              <w:left w:w="100" w:type="dxa"/>
              <w:bottom w:w="100" w:type="dxa"/>
              <w:right w:w="100" w:type="dxa"/>
            </w:tcMar>
          </w:tcPr>
          <w:p w14:paraId="6532A831" w14:textId="77777777" w:rsidR="00E51F15" w:rsidRDefault="00000000">
            <w:pPr>
              <w:widowControl w:val="0"/>
              <w:spacing w:before="0"/>
              <w:jc w:val="left"/>
            </w:pPr>
            <w:r>
              <w:t>60 Hz</w:t>
            </w:r>
          </w:p>
        </w:tc>
      </w:tr>
      <w:tr w:rsidR="00E51F15" w14:paraId="70F44DDE" w14:textId="77777777">
        <w:tc>
          <w:tcPr>
            <w:tcW w:w="3104" w:type="dxa"/>
            <w:shd w:val="clear" w:color="auto" w:fill="auto"/>
            <w:tcMar>
              <w:top w:w="100" w:type="dxa"/>
              <w:left w:w="100" w:type="dxa"/>
              <w:bottom w:w="100" w:type="dxa"/>
              <w:right w:w="100" w:type="dxa"/>
            </w:tcMar>
          </w:tcPr>
          <w:p w14:paraId="24E80ABC" w14:textId="77777777" w:rsidR="00E51F15" w:rsidRDefault="00000000">
            <w:pPr>
              <w:widowControl w:val="0"/>
              <w:spacing w:before="0"/>
              <w:jc w:val="left"/>
            </w:pPr>
            <w:r>
              <w:t xml:space="preserve">Chroma sampling and </w:t>
            </w:r>
            <w:proofErr w:type="spellStart"/>
            <w:r>
              <w:t>bitdepth</w:t>
            </w:r>
            <w:proofErr w:type="spellEnd"/>
          </w:p>
        </w:tc>
        <w:tc>
          <w:tcPr>
            <w:tcW w:w="3104" w:type="dxa"/>
            <w:shd w:val="clear" w:color="auto" w:fill="auto"/>
            <w:tcMar>
              <w:top w:w="100" w:type="dxa"/>
              <w:left w:w="100" w:type="dxa"/>
              <w:bottom w:w="100" w:type="dxa"/>
              <w:right w:w="100" w:type="dxa"/>
            </w:tcMar>
          </w:tcPr>
          <w:p w14:paraId="74F08584" w14:textId="77777777" w:rsidR="00E51F15" w:rsidRDefault="00000000">
            <w:pPr>
              <w:widowControl w:val="0"/>
              <w:spacing w:before="0"/>
              <w:jc w:val="left"/>
            </w:pPr>
            <w:r>
              <w:t>4:2:0, 10-bit</w:t>
            </w:r>
          </w:p>
        </w:tc>
        <w:tc>
          <w:tcPr>
            <w:tcW w:w="3104" w:type="dxa"/>
            <w:shd w:val="clear" w:color="auto" w:fill="auto"/>
            <w:tcMar>
              <w:top w:w="100" w:type="dxa"/>
              <w:left w:w="100" w:type="dxa"/>
              <w:bottom w:w="100" w:type="dxa"/>
              <w:right w:w="100" w:type="dxa"/>
            </w:tcMar>
          </w:tcPr>
          <w:p w14:paraId="4A3F1423" w14:textId="77777777" w:rsidR="00E51F15" w:rsidRDefault="00000000">
            <w:pPr>
              <w:widowControl w:val="0"/>
              <w:spacing w:before="0"/>
              <w:jc w:val="left"/>
            </w:pPr>
            <w:r>
              <w:t>4:2:0, 10-bit</w:t>
            </w:r>
          </w:p>
        </w:tc>
      </w:tr>
      <w:tr w:rsidR="00E51F15" w14:paraId="3EAC1C4E" w14:textId="77777777">
        <w:tc>
          <w:tcPr>
            <w:tcW w:w="3104" w:type="dxa"/>
            <w:shd w:val="clear" w:color="auto" w:fill="auto"/>
            <w:tcMar>
              <w:top w:w="100" w:type="dxa"/>
              <w:left w:w="100" w:type="dxa"/>
              <w:bottom w:w="100" w:type="dxa"/>
              <w:right w:w="100" w:type="dxa"/>
            </w:tcMar>
          </w:tcPr>
          <w:p w14:paraId="675C1E9B" w14:textId="77777777" w:rsidR="00E51F15" w:rsidRDefault="00000000">
            <w:pPr>
              <w:widowControl w:val="0"/>
              <w:spacing w:before="0"/>
              <w:jc w:val="left"/>
            </w:pPr>
            <w:r>
              <w:t>Transfer function, color gamut</w:t>
            </w:r>
          </w:p>
        </w:tc>
        <w:tc>
          <w:tcPr>
            <w:tcW w:w="3104" w:type="dxa"/>
            <w:shd w:val="clear" w:color="auto" w:fill="auto"/>
            <w:tcMar>
              <w:top w:w="100" w:type="dxa"/>
              <w:left w:w="100" w:type="dxa"/>
              <w:bottom w:w="100" w:type="dxa"/>
              <w:right w:w="100" w:type="dxa"/>
            </w:tcMar>
          </w:tcPr>
          <w:p w14:paraId="540EFBCC" w14:textId="77777777" w:rsidR="00E51F15" w:rsidRDefault="00000000">
            <w:pPr>
              <w:widowControl w:val="0"/>
              <w:spacing w:before="0"/>
              <w:jc w:val="left"/>
            </w:pPr>
            <w:r>
              <w:t>BT.709, SDR</w:t>
            </w:r>
          </w:p>
        </w:tc>
        <w:tc>
          <w:tcPr>
            <w:tcW w:w="3104" w:type="dxa"/>
            <w:shd w:val="clear" w:color="auto" w:fill="auto"/>
            <w:tcMar>
              <w:top w:w="100" w:type="dxa"/>
              <w:left w:w="100" w:type="dxa"/>
              <w:bottom w:w="100" w:type="dxa"/>
              <w:right w:w="100" w:type="dxa"/>
            </w:tcMar>
          </w:tcPr>
          <w:p w14:paraId="5DDE92A1" w14:textId="77777777" w:rsidR="00E51F15" w:rsidRDefault="00000000">
            <w:pPr>
              <w:widowControl w:val="0"/>
              <w:spacing w:before="0"/>
              <w:jc w:val="left"/>
            </w:pPr>
            <w:r>
              <w:t>BT.709, SDR</w:t>
            </w:r>
          </w:p>
        </w:tc>
      </w:tr>
      <w:tr w:rsidR="00E51F15" w14:paraId="5E11B939" w14:textId="77777777">
        <w:tc>
          <w:tcPr>
            <w:tcW w:w="3104" w:type="dxa"/>
            <w:shd w:val="clear" w:color="auto" w:fill="auto"/>
            <w:tcMar>
              <w:top w:w="100" w:type="dxa"/>
              <w:left w:w="100" w:type="dxa"/>
              <w:bottom w:w="100" w:type="dxa"/>
              <w:right w:w="100" w:type="dxa"/>
            </w:tcMar>
          </w:tcPr>
          <w:p w14:paraId="6BC6B2CD" w14:textId="77777777" w:rsidR="00E51F15" w:rsidRDefault="00000000">
            <w:pPr>
              <w:widowControl w:val="0"/>
              <w:spacing w:before="0"/>
              <w:jc w:val="left"/>
            </w:pPr>
            <w:r>
              <w:t>Video format from webcam</w:t>
            </w:r>
          </w:p>
        </w:tc>
        <w:tc>
          <w:tcPr>
            <w:tcW w:w="3104" w:type="dxa"/>
            <w:shd w:val="clear" w:color="auto" w:fill="auto"/>
            <w:tcMar>
              <w:top w:w="100" w:type="dxa"/>
              <w:left w:w="100" w:type="dxa"/>
              <w:bottom w:w="100" w:type="dxa"/>
              <w:right w:w="100" w:type="dxa"/>
            </w:tcMar>
          </w:tcPr>
          <w:p w14:paraId="40C653D7" w14:textId="77777777" w:rsidR="00E51F15" w:rsidRDefault="00000000">
            <w:pPr>
              <w:widowControl w:val="0"/>
              <w:spacing w:before="0"/>
              <w:jc w:val="left"/>
            </w:pPr>
            <w:r>
              <w:t>M-JPEG</w:t>
            </w:r>
          </w:p>
        </w:tc>
        <w:tc>
          <w:tcPr>
            <w:tcW w:w="3104" w:type="dxa"/>
            <w:shd w:val="clear" w:color="auto" w:fill="auto"/>
            <w:tcMar>
              <w:top w:w="100" w:type="dxa"/>
              <w:left w:w="100" w:type="dxa"/>
              <w:bottom w:w="100" w:type="dxa"/>
              <w:right w:w="100" w:type="dxa"/>
            </w:tcMar>
          </w:tcPr>
          <w:p w14:paraId="138B3234" w14:textId="77777777" w:rsidR="00E51F15" w:rsidRDefault="00000000">
            <w:pPr>
              <w:widowControl w:val="0"/>
              <w:spacing w:before="0"/>
              <w:jc w:val="left"/>
            </w:pPr>
            <w:r>
              <w:t>Uncompressed</w:t>
            </w:r>
          </w:p>
        </w:tc>
      </w:tr>
    </w:tbl>
    <w:p w14:paraId="68FBB2B8" w14:textId="77777777" w:rsidR="00E51F15" w:rsidRDefault="00000000">
      <w:pPr>
        <w:jc w:val="center"/>
      </w:pPr>
      <w:r>
        <w:t>Table 3: Input content properties from the Webcam</w:t>
      </w:r>
    </w:p>
    <w:p w14:paraId="1B043615" w14:textId="77777777" w:rsidR="00E51F15" w:rsidRDefault="00E51F15">
      <w:pPr>
        <w:rPr>
          <w:highlight w:val="yellow"/>
        </w:rPr>
      </w:pPr>
    </w:p>
    <w:tbl>
      <w:tblPr>
        <w:tblStyle w:val="a4"/>
        <w:tblW w:w="931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04"/>
        <w:gridCol w:w="3105"/>
        <w:gridCol w:w="3105"/>
      </w:tblGrid>
      <w:tr w:rsidR="00E51F15" w14:paraId="426BBC2E" w14:textId="77777777">
        <w:tc>
          <w:tcPr>
            <w:tcW w:w="3104" w:type="dxa"/>
            <w:shd w:val="clear" w:color="auto" w:fill="auto"/>
            <w:tcMar>
              <w:top w:w="100" w:type="dxa"/>
              <w:left w:w="100" w:type="dxa"/>
              <w:bottom w:w="100" w:type="dxa"/>
              <w:right w:w="100" w:type="dxa"/>
            </w:tcMar>
          </w:tcPr>
          <w:p w14:paraId="0B9B7310" w14:textId="77777777" w:rsidR="00E51F15" w:rsidRDefault="00000000">
            <w:pPr>
              <w:widowControl w:val="0"/>
              <w:pBdr>
                <w:top w:val="nil"/>
                <w:left w:val="nil"/>
                <w:bottom w:val="nil"/>
                <w:right w:val="nil"/>
                <w:between w:val="nil"/>
              </w:pBdr>
              <w:spacing w:before="0"/>
              <w:jc w:val="left"/>
              <w:rPr>
                <w:b/>
              </w:rPr>
            </w:pPr>
            <w:r>
              <w:rPr>
                <w:b/>
              </w:rPr>
              <w:t>Settings</w:t>
            </w:r>
          </w:p>
        </w:tc>
        <w:tc>
          <w:tcPr>
            <w:tcW w:w="3104" w:type="dxa"/>
            <w:shd w:val="clear" w:color="auto" w:fill="auto"/>
            <w:tcMar>
              <w:top w:w="100" w:type="dxa"/>
              <w:left w:w="100" w:type="dxa"/>
              <w:bottom w:w="100" w:type="dxa"/>
              <w:right w:w="100" w:type="dxa"/>
            </w:tcMar>
          </w:tcPr>
          <w:p w14:paraId="6599DF76" w14:textId="77777777" w:rsidR="00E51F15" w:rsidRDefault="00000000">
            <w:pPr>
              <w:widowControl w:val="0"/>
              <w:pBdr>
                <w:top w:val="nil"/>
                <w:left w:val="nil"/>
                <w:bottom w:val="nil"/>
                <w:right w:val="nil"/>
                <w:between w:val="nil"/>
              </w:pBdr>
              <w:spacing w:before="0"/>
              <w:jc w:val="left"/>
              <w:rPr>
                <w:b/>
              </w:rPr>
            </w:pPr>
            <w:r>
              <w:rPr>
                <w:b/>
              </w:rPr>
              <w:t>HEVC</w:t>
            </w:r>
          </w:p>
        </w:tc>
        <w:tc>
          <w:tcPr>
            <w:tcW w:w="3104" w:type="dxa"/>
            <w:shd w:val="clear" w:color="auto" w:fill="auto"/>
            <w:tcMar>
              <w:top w:w="100" w:type="dxa"/>
              <w:left w:w="100" w:type="dxa"/>
              <w:bottom w:w="100" w:type="dxa"/>
              <w:right w:w="100" w:type="dxa"/>
            </w:tcMar>
          </w:tcPr>
          <w:p w14:paraId="5B1EA9FA" w14:textId="77777777" w:rsidR="00E51F15" w:rsidRDefault="00000000">
            <w:pPr>
              <w:widowControl w:val="0"/>
              <w:spacing w:before="0"/>
              <w:jc w:val="left"/>
              <w:rPr>
                <w:b/>
              </w:rPr>
            </w:pPr>
            <w:r>
              <w:rPr>
                <w:b/>
              </w:rPr>
              <w:t>VVC</w:t>
            </w:r>
          </w:p>
        </w:tc>
      </w:tr>
      <w:tr w:rsidR="00E51F15" w14:paraId="52A3CDC6" w14:textId="77777777">
        <w:tc>
          <w:tcPr>
            <w:tcW w:w="3104" w:type="dxa"/>
            <w:shd w:val="clear" w:color="auto" w:fill="auto"/>
            <w:tcMar>
              <w:top w:w="100" w:type="dxa"/>
              <w:left w:w="100" w:type="dxa"/>
              <w:bottom w:w="100" w:type="dxa"/>
              <w:right w:w="100" w:type="dxa"/>
            </w:tcMar>
          </w:tcPr>
          <w:p w14:paraId="3A1EFAD1" w14:textId="77777777" w:rsidR="00E51F15" w:rsidRDefault="00000000">
            <w:pPr>
              <w:widowControl w:val="0"/>
              <w:pBdr>
                <w:top w:val="nil"/>
                <w:left w:val="nil"/>
                <w:bottom w:val="nil"/>
                <w:right w:val="nil"/>
                <w:between w:val="nil"/>
              </w:pBdr>
              <w:spacing w:before="0"/>
              <w:jc w:val="left"/>
            </w:pPr>
            <w:r>
              <w:t>Codecs</w:t>
            </w:r>
          </w:p>
        </w:tc>
        <w:tc>
          <w:tcPr>
            <w:tcW w:w="3104" w:type="dxa"/>
            <w:shd w:val="clear" w:color="auto" w:fill="auto"/>
            <w:tcMar>
              <w:top w:w="100" w:type="dxa"/>
              <w:left w:w="100" w:type="dxa"/>
              <w:bottom w:w="100" w:type="dxa"/>
              <w:right w:w="100" w:type="dxa"/>
            </w:tcMar>
          </w:tcPr>
          <w:p w14:paraId="5188F00D" w14:textId="77777777" w:rsidR="00E51F15" w:rsidRDefault="00000000">
            <w:pPr>
              <w:widowControl w:val="0"/>
              <w:pBdr>
                <w:top w:val="nil"/>
                <w:left w:val="nil"/>
                <w:bottom w:val="nil"/>
                <w:right w:val="nil"/>
                <w:between w:val="nil"/>
              </w:pBdr>
              <w:spacing w:before="0"/>
              <w:jc w:val="left"/>
            </w:pPr>
            <w:r>
              <w:t>HEVC Main 10</w:t>
            </w:r>
          </w:p>
        </w:tc>
        <w:tc>
          <w:tcPr>
            <w:tcW w:w="3104" w:type="dxa"/>
            <w:shd w:val="clear" w:color="auto" w:fill="auto"/>
            <w:tcMar>
              <w:top w:w="100" w:type="dxa"/>
              <w:left w:w="100" w:type="dxa"/>
              <w:bottom w:w="100" w:type="dxa"/>
              <w:right w:w="100" w:type="dxa"/>
            </w:tcMar>
          </w:tcPr>
          <w:p w14:paraId="0D6E118C" w14:textId="77777777" w:rsidR="00E51F15" w:rsidRDefault="00000000">
            <w:pPr>
              <w:widowControl w:val="0"/>
              <w:spacing w:before="0"/>
              <w:jc w:val="left"/>
            </w:pPr>
            <w:r>
              <w:t>VVC Main 10</w:t>
            </w:r>
          </w:p>
        </w:tc>
      </w:tr>
      <w:tr w:rsidR="00E51F15" w14:paraId="7B61B41E" w14:textId="77777777">
        <w:tc>
          <w:tcPr>
            <w:tcW w:w="3104" w:type="dxa"/>
            <w:shd w:val="clear" w:color="auto" w:fill="auto"/>
            <w:tcMar>
              <w:top w:w="100" w:type="dxa"/>
              <w:left w:w="100" w:type="dxa"/>
              <w:bottom w:w="100" w:type="dxa"/>
              <w:right w:w="100" w:type="dxa"/>
            </w:tcMar>
          </w:tcPr>
          <w:p w14:paraId="7119FB52" w14:textId="77777777" w:rsidR="00E51F15" w:rsidRDefault="00000000">
            <w:pPr>
              <w:widowControl w:val="0"/>
              <w:pBdr>
                <w:top w:val="nil"/>
                <w:left w:val="nil"/>
                <w:bottom w:val="nil"/>
                <w:right w:val="nil"/>
                <w:between w:val="nil"/>
              </w:pBdr>
              <w:spacing w:before="0"/>
              <w:jc w:val="left"/>
            </w:pPr>
            <w:r>
              <w:t>Rate control</w:t>
            </w:r>
          </w:p>
        </w:tc>
        <w:tc>
          <w:tcPr>
            <w:tcW w:w="3104" w:type="dxa"/>
            <w:shd w:val="clear" w:color="auto" w:fill="auto"/>
            <w:tcMar>
              <w:top w:w="100" w:type="dxa"/>
              <w:left w:w="100" w:type="dxa"/>
              <w:bottom w:w="100" w:type="dxa"/>
              <w:right w:w="100" w:type="dxa"/>
            </w:tcMar>
          </w:tcPr>
          <w:p w14:paraId="0CCB6331" w14:textId="77777777" w:rsidR="00E51F15" w:rsidRDefault="00000000">
            <w:pPr>
              <w:widowControl w:val="0"/>
              <w:pBdr>
                <w:top w:val="nil"/>
                <w:left w:val="nil"/>
                <w:bottom w:val="nil"/>
                <w:right w:val="nil"/>
                <w:between w:val="nil"/>
              </w:pBdr>
              <w:spacing w:before="0"/>
              <w:jc w:val="left"/>
            </w:pPr>
            <w:r>
              <w:t>CBR</w:t>
            </w:r>
          </w:p>
        </w:tc>
        <w:tc>
          <w:tcPr>
            <w:tcW w:w="3104" w:type="dxa"/>
            <w:shd w:val="clear" w:color="auto" w:fill="auto"/>
            <w:tcMar>
              <w:top w:w="100" w:type="dxa"/>
              <w:left w:w="100" w:type="dxa"/>
              <w:bottom w:w="100" w:type="dxa"/>
              <w:right w:w="100" w:type="dxa"/>
            </w:tcMar>
          </w:tcPr>
          <w:p w14:paraId="71A8FF94" w14:textId="77777777" w:rsidR="00E51F15" w:rsidRDefault="00000000">
            <w:pPr>
              <w:widowControl w:val="0"/>
              <w:spacing w:before="0"/>
              <w:jc w:val="left"/>
            </w:pPr>
            <w:r>
              <w:t>CBR</w:t>
            </w:r>
          </w:p>
        </w:tc>
      </w:tr>
      <w:tr w:rsidR="00E51F15" w14:paraId="07A915DE" w14:textId="77777777">
        <w:tc>
          <w:tcPr>
            <w:tcW w:w="3104" w:type="dxa"/>
            <w:shd w:val="clear" w:color="auto" w:fill="auto"/>
            <w:tcMar>
              <w:top w:w="100" w:type="dxa"/>
              <w:left w:w="100" w:type="dxa"/>
              <w:bottom w:w="100" w:type="dxa"/>
              <w:right w:w="100" w:type="dxa"/>
            </w:tcMar>
          </w:tcPr>
          <w:p w14:paraId="6E47DD8E" w14:textId="77777777" w:rsidR="00E51F15" w:rsidRDefault="00000000">
            <w:pPr>
              <w:widowControl w:val="0"/>
              <w:pBdr>
                <w:top w:val="nil"/>
                <w:left w:val="nil"/>
                <w:bottom w:val="nil"/>
                <w:right w:val="nil"/>
                <w:between w:val="nil"/>
              </w:pBdr>
              <w:spacing w:before="0"/>
              <w:jc w:val="left"/>
            </w:pPr>
            <w:r>
              <w:t>Bitrate</w:t>
            </w:r>
          </w:p>
        </w:tc>
        <w:tc>
          <w:tcPr>
            <w:tcW w:w="3104" w:type="dxa"/>
            <w:shd w:val="clear" w:color="auto" w:fill="auto"/>
            <w:tcMar>
              <w:top w:w="100" w:type="dxa"/>
              <w:left w:w="100" w:type="dxa"/>
              <w:bottom w:w="100" w:type="dxa"/>
              <w:right w:w="100" w:type="dxa"/>
            </w:tcMar>
          </w:tcPr>
          <w:p w14:paraId="560B77C3" w14:textId="77777777" w:rsidR="00E51F15" w:rsidRDefault="00000000">
            <w:pPr>
              <w:widowControl w:val="0"/>
              <w:pBdr>
                <w:top w:val="nil"/>
                <w:left w:val="nil"/>
                <w:bottom w:val="nil"/>
                <w:right w:val="nil"/>
                <w:between w:val="nil"/>
              </w:pBdr>
              <w:spacing w:before="0"/>
              <w:jc w:val="left"/>
            </w:pPr>
            <w:r>
              <w:t>500 Kbit/s</w:t>
            </w:r>
          </w:p>
        </w:tc>
        <w:tc>
          <w:tcPr>
            <w:tcW w:w="3104" w:type="dxa"/>
            <w:shd w:val="clear" w:color="auto" w:fill="auto"/>
            <w:tcMar>
              <w:top w:w="100" w:type="dxa"/>
              <w:left w:w="100" w:type="dxa"/>
              <w:bottom w:w="100" w:type="dxa"/>
              <w:right w:w="100" w:type="dxa"/>
            </w:tcMar>
          </w:tcPr>
          <w:p w14:paraId="10FE5254" w14:textId="77777777" w:rsidR="00E51F15" w:rsidRDefault="00000000">
            <w:pPr>
              <w:widowControl w:val="0"/>
              <w:spacing w:before="0"/>
              <w:jc w:val="left"/>
            </w:pPr>
            <w:r>
              <w:t>500 Kbit/s</w:t>
            </w:r>
          </w:p>
        </w:tc>
      </w:tr>
      <w:tr w:rsidR="00E51F15" w14:paraId="5CDDDB4A" w14:textId="77777777">
        <w:tc>
          <w:tcPr>
            <w:tcW w:w="3104" w:type="dxa"/>
            <w:shd w:val="clear" w:color="auto" w:fill="auto"/>
            <w:tcMar>
              <w:top w:w="100" w:type="dxa"/>
              <w:left w:w="100" w:type="dxa"/>
              <w:bottom w:w="100" w:type="dxa"/>
              <w:right w:w="100" w:type="dxa"/>
            </w:tcMar>
          </w:tcPr>
          <w:p w14:paraId="7CB8A5B5" w14:textId="77777777" w:rsidR="00E51F15" w:rsidRDefault="00000000">
            <w:pPr>
              <w:widowControl w:val="0"/>
              <w:pBdr>
                <w:top w:val="nil"/>
                <w:left w:val="nil"/>
                <w:bottom w:val="nil"/>
                <w:right w:val="nil"/>
                <w:between w:val="nil"/>
              </w:pBdr>
              <w:spacing w:before="0"/>
              <w:jc w:val="left"/>
            </w:pPr>
            <w:r>
              <w:t xml:space="preserve">Coding structure </w:t>
            </w:r>
          </w:p>
        </w:tc>
        <w:tc>
          <w:tcPr>
            <w:tcW w:w="3104" w:type="dxa"/>
            <w:shd w:val="clear" w:color="auto" w:fill="auto"/>
            <w:tcMar>
              <w:top w:w="100" w:type="dxa"/>
              <w:left w:w="100" w:type="dxa"/>
              <w:bottom w:w="100" w:type="dxa"/>
              <w:right w:w="100" w:type="dxa"/>
            </w:tcMar>
          </w:tcPr>
          <w:p w14:paraId="52BA1C92" w14:textId="77777777" w:rsidR="00E51F15" w:rsidRDefault="00000000">
            <w:pPr>
              <w:widowControl w:val="0"/>
              <w:pBdr>
                <w:top w:val="nil"/>
                <w:left w:val="nil"/>
                <w:bottom w:val="nil"/>
                <w:right w:val="nil"/>
                <w:between w:val="nil"/>
              </w:pBdr>
              <w:spacing w:before="0"/>
              <w:jc w:val="left"/>
            </w:pPr>
            <w:r>
              <w:t>GOP 1 (Low-delay P)</w:t>
            </w:r>
          </w:p>
        </w:tc>
        <w:tc>
          <w:tcPr>
            <w:tcW w:w="3104" w:type="dxa"/>
            <w:shd w:val="clear" w:color="auto" w:fill="auto"/>
            <w:tcMar>
              <w:top w:w="100" w:type="dxa"/>
              <w:left w:w="100" w:type="dxa"/>
              <w:bottom w:w="100" w:type="dxa"/>
              <w:right w:w="100" w:type="dxa"/>
            </w:tcMar>
          </w:tcPr>
          <w:p w14:paraId="48E6E4A1" w14:textId="77777777" w:rsidR="00E51F15" w:rsidRDefault="00000000">
            <w:pPr>
              <w:widowControl w:val="0"/>
              <w:spacing w:before="0"/>
              <w:jc w:val="left"/>
            </w:pPr>
            <w:r>
              <w:t>GOP 1 (Low-delay B)</w:t>
            </w:r>
          </w:p>
        </w:tc>
      </w:tr>
      <w:tr w:rsidR="00E51F15" w14:paraId="7E9F181C" w14:textId="77777777">
        <w:tc>
          <w:tcPr>
            <w:tcW w:w="3104" w:type="dxa"/>
            <w:shd w:val="clear" w:color="auto" w:fill="auto"/>
            <w:tcMar>
              <w:top w:w="100" w:type="dxa"/>
              <w:left w:w="100" w:type="dxa"/>
              <w:bottom w:w="100" w:type="dxa"/>
              <w:right w:w="100" w:type="dxa"/>
            </w:tcMar>
          </w:tcPr>
          <w:p w14:paraId="463287D0" w14:textId="77777777" w:rsidR="00E51F15" w:rsidRDefault="00000000">
            <w:pPr>
              <w:widowControl w:val="0"/>
              <w:pBdr>
                <w:top w:val="nil"/>
                <w:left w:val="nil"/>
                <w:bottom w:val="nil"/>
                <w:right w:val="nil"/>
                <w:between w:val="nil"/>
              </w:pBdr>
              <w:spacing w:before="0"/>
              <w:jc w:val="left"/>
            </w:pPr>
            <w:r>
              <w:t>Lookahead frames</w:t>
            </w:r>
          </w:p>
        </w:tc>
        <w:tc>
          <w:tcPr>
            <w:tcW w:w="3104" w:type="dxa"/>
            <w:shd w:val="clear" w:color="auto" w:fill="auto"/>
            <w:tcMar>
              <w:top w:w="100" w:type="dxa"/>
              <w:left w:w="100" w:type="dxa"/>
              <w:bottom w:w="100" w:type="dxa"/>
              <w:right w:w="100" w:type="dxa"/>
            </w:tcMar>
          </w:tcPr>
          <w:p w14:paraId="1B911FEA" w14:textId="77777777" w:rsidR="00E51F15" w:rsidRDefault="00000000">
            <w:pPr>
              <w:widowControl w:val="0"/>
              <w:pBdr>
                <w:top w:val="nil"/>
                <w:left w:val="nil"/>
                <w:bottom w:val="nil"/>
                <w:right w:val="nil"/>
                <w:between w:val="nil"/>
              </w:pBdr>
              <w:spacing w:before="0"/>
              <w:jc w:val="left"/>
            </w:pPr>
            <w:r>
              <w:t>1</w:t>
            </w:r>
          </w:p>
        </w:tc>
        <w:tc>
          <w:tcPr>
            <w:tcW w:w="3104" w:type="dxa"/>
            <w:shd w:val="clear" w:color="auto" w:fill="auto"/>
            <w:tcMar>
              <w:top w:w="100" w:type="dxa"/>
              <w:left w:w="100" w:type="dxa"/>
              <w:bottom w:w="100" w:type="dxa"/>
              <w:right w:w="100" w:type="dxa"/>
            </w:tcMar>
          </w:tcPr>
          <w:p w14:paraId="29821652" w14:textId="77777777" w:rsidR="00E51F15" w:rsidRDefault="00000000">
            <w:pPr>
              <w:widowControl w:val="0"/>
              <w:spacing w:before="0"/>
              <w:jc w:val="left"/>
            </w:pPr>
            <w:r>
              <w:t>1</w:t>
            </w:r>
          </w:p>
        </w:tc>
      </w:tr>
      <w:tr w:rsidR="00E51F15" w14:paraId="47E21C2B" w14:textId="77777777">
        <w:tc>
          <w:tcPr>
            <w:tcW w:w="3104" w:type="dxa"/>
            <w:shd w:val="clear" w:color="auto" w:fill="auto"/>
            <w:tcMar>
              <w:top w:w="100" w:type="dxa"/>
              <w:left w:w="100" w:type="dxa"/>
              <w:bottom w:w="100" w:type="dxa"/>
              <w:right w:w="100" w:type="dxa"/>
            </w:tcMar>
          </w:tcPr>
          <w:p w14:paraId="386CDF96" w14:textId="77777777" w:rsidR="00E51F15" w:rsidRDefault="00000000">
            <w:pPr>
              <w:widowControl w:val="0"/>
              <w:pBdr>
                <w:top w:val="nil"/>
                <w:left w:val="nil"/>
                <w:bottom w:val="nil"/>
                <w:right w:val="nil"/>
                <w:between w:val="nil"/>
              </w:pBdr>
              <w:spacing w:before="0"/>
              <w:jc w:val="left"/>
            </w:pPr>
            <w:r>
              <w:t>Frames in flight</w:t>
            </w:r>
          </w:p>
        </w:tc>
        <w:tc>
          <w:tcPr>
            <w:tcW w:w="3104" w:type="dxa"/>
            <w:shd w:val="clear" w:color="auto" w:fill="auto"/>
            <w:tcMar>
              <w:top w:w="100" w:type="dxa"/>
              <w:left w:w="100" w:type="dxa"/>
              <w:bottom w:w="100" w:type="dxa"/>
              <w:right w:w="100" w:type="dxa"/>
            </w:tcMar>
          </w:tcPr>
          <w:p w14:paraId="43CA493F" w14:textId="77777777" w:rsidR="00E51F15" w:rsidRDefault="00000000">
            <w:pPr>
              <w:widowControl w:val="0"/>
              <w:pBdr>
                <w:top w:val="nil"/>
                <w:left w:val="nil"/>
                <w:bottom w:val="nil"/>
                <w:right w:val="nil"/>
                <w:between w:val="nil"/>
              </w:pBdr>
              <w:spacing w:before="0"/>
              <w:jc w:val="left"/>
            </w:pPr>
            <w:r>
              <w:t>1</w:t>
            </w:r>
          </w:p>
        </w:tc>
        <w:tc>
          <w:tcPr>
            <w:tcW w:w="3104" w:type="dxa"/>
            <w:shd w:val="clear" w:color="auto" w:fill="auto"/>
            <w:tcMar>
              <w:top w:w="100" w:type="dxa"/>
              <w:left w:w="100" w:type="dxa"/>
              <w:bottom w:w="100" w:type="dxa"/>
              <w:right w:w="100" w:type="dxa"/>
            </w:tcMar>
          </w:tcPr>
          <w:p w14:paraId="4268C1DD" w14:textId="77777777" w:rsidR="00E51F15" w:rsidRDefault="00000000">
            <w:pPr>
              <w:widowControl w:val="0"/>
              <w:spacing w:before="0"/>
              <w:jc w:val="left"/>
            </w:pPr>
            <w:r>
              <w:t>1</w:t>
            </w:r>
          </w:p>
        </w:tc>
      </w:tr>
      <w:tr w:rsidR="00E51F15" w14:paraId="69768282" w14:textId="77777777">
        <w:tc>
          <w:tcPr>
            <w:tcW w:w="3104" w:type="dxa"/>
            <w:shd w:val="clear" w:color="auto" w:fill="auto"/>
            <w:tcMar>
              <w:top w:w="100" w:type="dxa"/>
              <w:left w:w="100" w:type="dxa"/>
              <w:bottom w:w="100" w:type="dxa"/>
              <w:right w:w="100" w:type="dxa"/>
            </w:tcMar>
          </w:tcPr>
          <w:p w14:paraId="485F7224" w14:textId="77777777" w:rsidR="00E51F15" w:rsidRDefault="00000000">
            <w:pPr>
              <w:widowControl w:val="0"/>
              <w:pBdr>
                <w:top w:val="nil"/>
                <w:left w:val="nil"/>
                <w:bottom w:val="nil"/>
                <w:right w:val="nil"/>
                <w:between w:val="nil"/>
              </w:pBdr>
              <w:spacing w:before="0"/>
              <w:jc w:val="left"/>
            </w:pPr>
            <w:r>
              <w:t>Intra period</w:t>
            </w:r>
          </w:p>
        </w:tc>
        <w:tc>
          <w:tcPr>
            <w:tcW w:w="3104" w:type="dxa"/>
            <w:shd w:val="clear" w:color="auto" w:fill="auto"/>
            <w:tcMar>
              <w:top w:w="100" w:type="dxa"/>
              <w:left w:w="100" w:type="dxa"/>
              <w:bottom w:w="100" w:type="dxa"/>
              <w:right w:w="100" w:type="dxa"/>
            </w:tcMar>
          </w:tcPr>
          <w:p w14:paraId="10AAA4B9" w14:textId="77777777" w:rsidR="00E51F15" w:rsidRDefault="00000000">
            <w:pPr>
              <w:widowControl w:val="0"/>
              <w:pBdr>
                <w:top w:val="nil"/>
                <w:left w:val="nil"/>
                <w:bottom w:val="nil"/>
                <w:right w:val="nil"/>
                <w:between w:val="nil"/>
              </w:pBdr>
              <w:spacing w:before="0"/>
              <w:jc w:val="left"/>
            </w:pPr>
            <w:r>
              <w:t>60 frames</w:t>
            </w:r>
          </w:p>
        </w:tc>
        <w:tc>
          <w:tcPr>
            <w:tcW w:w="3104" w:type="dxa"/>
            <w:shd w:val="clear" w:color="auto" w:fill="auto"/>
            <w:tcMar>
              <w:top w:w="100" w:type="dxa"/>
              <w:left w:w="100" w:type="dxa"/>
              <w:bottom w:w="100" w:type="dxa"/>
              <w:right w:w="100" w:type="dxa"/>
            </w:tcMar>
          </w:tcPr>
          <w:p w14:paraId="7D7E1848" w14:textId="77777777" w:rsidR="00E51F15" w:rsidRDefault="00000000">
            <w:pPr>
              <w:widowControl w:val="0"/>
              <w:spacing w:before="0"/>
              <w:jc w:val="left"/>
            </w:pPr>
            <w:r>
              <w:t>60 frames</w:t>
            </w:r>
          </w:p>
        </w:tc>
      </w:tr>
      <w:tr w:rsidR="00E51F15" w14:paraId="1295D5BF" w14:textId="77777777">
        <w:tc>
          <w:tcPr>
            <w:tcW w:w="3104" w:type="dxa"/>
            <w:shd w:val="clear" w:color="auto" w:fill="auto"/>
            <w:tcMar>
              <w:top w:w="100" w:type="dxa"/>
              <w:left w:w="100" w:type="dxa"/>
              <w:bottom w:w="100" w:type="dxa"/>
              <w:right w:w="100" w:type="dxa"/>
            </w:tcMar>
          </w:tcPr>
          <w:p w14:paraId="027994EA" w14:textId="77777777" w:rsidR="00E51F15" w:rsidRDefault="00000000">
            <w:pPr>
              <w:widowControl w:val="0"/>
              <w:pBdr>
                <w:top w:val="nil"/>
                <w:left w:val="nil"/>
                <w:bottom w:val="nil"/>
                <w:right w:val="nil"/>
                <w:between w:val="nil"/>
              </w:pBdr>
              <w:spacing w:before="0"/>
              <w:jc w:val="left"/>
            </w:pPr>
            <w:r>
              <w:t>Gradual refresh (GDR) period</w:t>
            </w:r>
          </w:p>
        </w:tc>
        <w:tc>
          <w:tcPr>
            <w:tcW w:w="3104" w:type="dxa"/>
            <w:shd w:val="clear" w:color="auto" w:fill="auto"/>
            <w:tcMar>
              <w:top w:w="100" w:type="dxa"/>
              <w:left w:w="100" w:type="dxa"/>
              <w:bottom w:w="100" w:type="dxa"/>
              <w:right w:w="100" w:type="dxa"/>
            </w:tcMar>
          </w:tcPr>
          <w:p w14:paraId="0D5286C3" w14:textId="77777777" w:rsidR="00E51F15" w:rsidRDefault="00000000">
            <w:pPr>
              <w:widowControl w:val="0"/>
              <w:pBdr>
                <w:top w:val="nil"/>
                <w:left w:val="nil"/>
                <w:bottom w:val="nil"/>
                <w:right w:val="nil"/>
                <w:between w:val="nil"/>
              </w:pBdr>
              <w:spacing w:before="0"/>
              <w:jc w:val="left"/>
            </w:pPr>
            <w:r>
              <w:t>30 frames</w:t>
            </w:r>
          </w:p>
        </w:tc>
        <w:tc>
          <w:tcPr>
            <w:tcW w:w="3104" w:type="dxa"/>
            <w:shd w:val="clear" w:color="auto" w:fill="auto"/>
            <w:tcMar>
              <w:top w:w="100" w:type="dxa"/>
              <w:left w:w="100" w:type="dxa"/>
              <w:bottom w:w="100" w:type="dxa"/>
              <w:right w:w="100" w:type="dxa"/>
            </w:tcMar>
          </w:tcPr>
          <w:p w14:paraId="3208B1B2" w14:textId="77777777" w:rsidR="00E51F15" w:rsidRDefault="00000000">
            <w:pPr>
              <w:widowControl w:val="0"/>
              <w:spacing w:before="0"/>
              <w:jc w:val="left"/>
            </w:pPr>
            <w:r>
              <w:t>30 frames</w:t>
            </w:r>
          </w:p>
        </w:tc>
      </w:tr>
      <w:tr w:rsidR="00E51F15" w14:paraId="13CD8E3B" w14:textId="77777777">
        <w:tc>
          <w:tcPr>
            <w:tcW w:w="3104" w:type="dxa"/>
            <w:shd w:val="clear" w:color="auto" w:fill="auto"/>
            <w:tcMar>
              <w:top w:w="100" w:type="dxa"/>
              <w:left w:w="100" w:type="dxa"/>
              <w:bottom w:w="100" w:type="dxa"/>
              <w:right w:w="100" w:type="dxa"/>
            </w:tcMar>
          </w:tcPr>
          <w:p w14:paraId="1935ADAF" w14:textId="77777777" w:rsidR="00E51F15" w:rsidRDefault="00000000">
            <w:pPr>
              <w:widowControl w:val="0"/>
              <w:pBdr>
                <w:top w:val="nil"/>
                <w:left w:val="nil"/>
                <w:bottom w:val="nil"/>
                <w:right w:val="nil"/>
                <w:between w:val="nil"/>
              </w:pBdr>
              <w:spacing w:before="0"/>
              <w:jc w:val="left"/>
            </w:pPr>
            <w:r>
              <w:t>HRD buffer</w:t>
            </w:r>
          </w:p>
        </w:tc>
        <w:tc>
          <w:tcPr>
            <w:tcW w:w="3104" w:type="dxa"/>
            <w:shd w:val="clear" w:color="auto" w:fill="auto"/>
            <w:tcMar>
              <w:top w:w="100" w:type="dxa"/>
              <w:left w:w="100" w:type="dxa"/>
              <w:bottom w:w="100" w:type="dxa"/>
              <w:right w:w="100" w:type="dxa"/>
            </w:tcMar>
          </w:tcPr>
          <w:p w14:paraId="3B54D1A1" w14:textId="77777777" w:rsidR="00E51F15" w:rsidRDefault="00000000">
            <w:pPr>
              <w:widowControl w:val="0"/>
              <w:pBdr>
                <w:top w:val="nil"/>
                <w:left w:val="nil"/>
                <w:bottom w:val="nil"/>
                <w:right w:val="nil"/>
                <w:between w:val="nil"/>
              </w:pBdr>
              <w:spacing w:before="0"/>
              <w:jc w:val="left"/>
            </w:pPr>
            <w:r>
              <w:t xml:space="preserve">1000 </w:t>
            </w:r>
            <w:proofErr w:type="spellStart"/>
            <w:r>
              <w:t>ms</w:t>
            </w:r>
            <w:proofErr w:type="spellEnd"/>
          </w:p>
        </w:tc>
        <w:tc>
          <w:tcPr>
            <w:tcW w:w="3104" w:type="dxa"/>
            <w:shd w:val="clear" w:color="auto" w:fill="auto"/>
            <w:tcMar>
              <w:top w:w="100" w:type="dxa"/>
              <w:left w:w="100" w:type="dxa"/>
              <w:bottom w:w="100" w:type="dxa"/>
              <w:right w:w="100" w:type="dxa"/>
            </w:tcMar>
          </w:tcPr>
          <w:p w14:paraId="3FFACE6A" w14:textId="77777777" w:rsidR="00E51F15" w:rsidRDefault="00000000">
            <w:pPr>
              <w:widowControl w:val="0"/>
              <w:spacing w:before="0"/>
              <w:jc w:val="left"/>
            </w:pPr>
            <w:r>
              <w:t xml:space="preserve">1000 </w:t>
            </w:r>
            <w:proofErr w:type="spellStart"/>
            <w:r>
              <w:t>ms</w:t>
            </w:r>
            <w:proofErr w:type="spellEnd"/>
          </w:p>
        </w:tc>
      </w:tr>
      <w:tr w:rsidR="00E51F15" w14:paraId="641C5310" w14:textId="77777777">
        <w:tc>
          <w:tcPr>
            <w:tcW w:w="3104" w:type="dxa"/>
            <w:shd w:val="clear" w:color="auto" w:fill="auto"/>
            <w:tcMar>
              <w:top w:w="100" w:type="dxa"/>
              <w:left w:w="100" w:type="dxa"/>
              <w:bottom w:w="100" w:type="dxa"/>
              <w:right w:w="100" w:type="dxa"/>
            </w:tcMar>
          </w:tcPr>
          <w:p w14:paraId="4FD6191E" w14:textId="77777777" w:rsidR="00E51F15" w:rsidRDefault="00000000">
            <w:pPr>
              <w:widowControl w:val="0"/>
              <w:pBdr>
                <w:top w:val="nil"/>
                <w:left w:val="nil"/>
                <w:bottom w:val="nil"/>
                <w:right w:val="nil"/>
                <w:between w:val="nil"/>
              </w:pBdr>
              <w:spacing w:before="0"/>
              <w:jc w:val="left"/>
            </w:pPr>
            <w:r>
              <w:t>Preset</w:t>
            </w:r>
          </w:p>
        </w:tc>
        <w:tc>
          <w:tcPr>
            <w:tcW w:w="3104" w:type="dxa"/>
            <w:shd w:val="clear" w:color="auto" w:fill="auto"/>
            <w:tcMar>
              <w:top w:w="100" w:type="dxa"/>
              <w:left w:w="100" w:type="dxa"/>
              <w:bottom w:w="100" w:type="dxa"/>
              <w:right w:w="100" w:type="dxa"/>
            </w:tcMar>
          </w:tcPr>
          <w:p w14:paraId="638E69C4" w14:textId="77777777" w:rsidR="00E51F15" w:rsidRDefault="00000000">
            <w:pPr>
              <w:widowControl w:val="0"/>
              <w:pBdr>
                <w:top w:val="nil"/>
                <w:left w:val="nil"/>
                <w:bottom w:val="nil"/>
                <w:right w:val="nil"/>
                <w:between w:val="nil"/>
              </w:pBdr>
              <w:spacing w:before="0"/>
              <w:jc w:val="left"/>
            </w:pPr>
            <w:r>
              <w:t>balanced</w:t>
            </w:r>
          </w:p>
        </w:tc>
        <w:tc>
          <w:tcPr>
            <w:tcW w:w="3104" w:type="dxa"/>
            <w:shd w:val="clear" w:color="auto" w:fill="auto"/>
            <w:tcMar>
              <w:top w:w="100" w:type="dxa"/>
              <w:left w:w="100" w:type="dxa"/>
              <w:bottom w:w="100" w:type="dxa"/>
              <w:right w:w="100" w:type="dxa"/>
            </w:tcMar>
          </w:tcPr>
          <w:p w14:paraId="697C642F" w14:textId="77777777" w:rsidR="00E51F15" w:rsidRDefault="00000000">
            <w:pPr>
              <w:widowControl w:val="0"/>
              <w:spacing w:before="0"/>
              <w:jc w:val="left"/>
            </w:pPr>
            <w:r>
              <w:t>balanced</w:t>
            </w:r>
          </w:p>
        </w:tc>
      </w:tr>
      <w:tr w:rsidR="00E51F15" w14:paraId="41CA8784" w14:textId="77777777">
        <w:tc>
          <w:tcPr>
            <w:tcW w:w="3104" w:type="dxa"/>
            <w:shd w:val="clear" w:color="auto" w:fill="auto"/>
            <w:tcMar>
              <w:top w:w="100" w:type="dxa"/>
              <w:left w:w="100" w:type="dxa"/>
              <w:bottom w:w="100" w:type="dxa"/>
              <w:right w:w="100" w:type="dxa"/>
            </w:tcMar>
          </w:tcPr>
          <w:p w14:paraId="2DAB6D8C" w14:textId="77777777" w:rsidR="00E51F15" w:rsidRDefault="00000000">
            <w:pPr>
              <w:widowControl w:val="0"/>
              <w:pBdr>
                <w:top w:val="nil"/>
                <w:left w:val="nil"/>
                <w:bottom w:val="nil"/>
                <w:right w:val="nil"/>
                <w:between w:val="nil"/>
              </w:pBdr>
              <w:spacing w:before="0"/>
              <w:jc w:val="left"/>
            </w:pPr>
            <w:r>
              <w:lastRenderedPageBreak/>
              <w:t>CPU cores (threads)</w:t>
            </w:r>
          </w:p>
        </w:tc>
        <w:tc>
          <w:tcPr>
            <w:tcW w:w="3104" w:type="dxa"/>
            <w:shd w:val="clear" w:color="auto" w:fill="auto"/>
            <w:tcMar>
              <w:top w:w="100" w:type="dxa"/>
              <w:left w:w="100" w:type="dxa"/>
              <w:bottom w:w="100" w:type="dxa"/>
              <w:right w:w="100" w:type="dxa"/>
            </w:tcMar>
          </w:tcPr>
          <w:p w14:paraId="24965A72" w14:textId="77777777" w:rsidR="00E51F15" w:rsidRDefault="00000000">
            <w:pPr>
              <w:widowControl w:val="0"/>
              <w:pBdr>
                <w:top w:val="nil"/>
                <w:left w:val="nil"/>
                <w:bottom w:val="nil"/>
                <w:right w:val="nil"/>
                <w:between w:val="nil"/>
              </w:pBdr>
              <w:spacing w:before="0"/>
              <w:jc w:val="left"/>
            </w:pPr>
            <w:r>
              <w:t>7 CPU cores (14 threads)</w:t>
            </w:r>
          </w:p>
        </w:tc>
        <w:tc>
          <w:tcPr>
            <w:tcW w:w="3104" w:type="dxa"/>
            <w:shd w:val="clear" w:color="auto" w:fill="auto"/>
            <w:tcMar>
              <w:top w:w="100" w:type="dxa"/>
              <w:left w:w="100" w:type="dxa"/>
              <w:bottom w:w="100" w:type="dxa"/>
              <w:right w:w="100" w:type="dxa"/>
            </w:tcMar>
          </w:tcPr>
          <w:p w14:paraId="37187EF0" w14:textId="77777777" w:rsidR="00E51F15" w:rsidRDefault="00000000">
            <w:pPr>
              <w:widowControl w:val="0"/>
              <w:spacing w:before="0"/>
              <w:jc w:val="left"/>
            </w:pPr>
            <w:r>
              <w:t>7 CPU cores (14 threads)</w:t>
            </w:r>
          </w:p>
        </w:tc>
      </w:tr>
      <w:tr w:rsidR="00E51F15" w14:paraId="09CF4709" w14:textId="77777777">
        <w:tc>
          <w:tcPr>
            <w:tcW w:w="3104" w:type="dxa"/>
            <w:shd w:val="clear" w:color="auto" w:fill="auto"/>
            <w:tcMar>
              <w:top w:w="100" w:type="dxa"/>
              <w:left w:w="100" w:type="dxa"/>
              <w:bottom w:w="100" w:type="dxa"/>
              <w:right w:w="100" w:type="dxa"/>
            </w:tcMar>
          </w:tcPr>
          <w:p w14:paraId="11BDB3FD" w14:textId="77777777" w:rsidR="00E51F15" w:rsidRDefault="00000000">
            <w:pPr>
              <w:widowControl w:val="0"/>
              <w:pBdr>
                <w:top w:val="nil"/>
                <w:left w:val="nil"/>
                <w:bottom w:val="nil"/>
                <w:right w:val="nil"/>
                <w:between w:val="nil"/>
              </w:pBdr>
              <w:spacing w:before="0"/>
              <w:jc w:val="left"/>
            </w:pPr>
            <w:r>
              <w:t>Streaming</w:t>
            </w:r>
          </w:p>
        </w:tc>
        <w:tc>
          <w:tcPr>
            <w:tcW w:w="3104" w:type="dxa"/>
            <w:shd w:val="clear" w:color="auto" w:fill="auto"/>
            <w:tcMar>
              <w:top w:w="100" w:type="dxa"/>
              <w:left w:w="100" w:type="dxa"/>
              <w:bottom w:w="100" w:type="dxa"/>
              <w:right w:w="100" w:type="dxa"/>
            </w:tcMar>
          </w:tcPr>
          <w:p w14:paraId="35AEAD01" w14:textId="77777777" w:rsidR="00E51F15" w:rsidRDefault="00000000">
            <w:pPr>
              <w:widowControl w:val="0"/>
              <w:pBdr>
                <w:top w:val="nil"/>
                <w:left w:val="nil"/>
                <w:bottom w:val="nil"/>
                <w:right w:val="nil"/>
                <w:between w:val="nil"/>
              </w:pBdr>
              <w:spacing w:before="0"/>
              <w:jc w:val="left"/>
            </w:pPr>
            <w:r>
              <w:t>MPEG2-TS - RTP</w:t>
            </w:r>
          </w:p>
        </w:tc>
        <w:tc>
          <w:tcPr>
            <w:tcW w:w="3104" w:type="dxa"/>
            <w:shd w:val="clear" w:color="auto" w:fill="auto"/>
            <w:tcMar>
              <w:top w:w="100" w:type="dxa"/>
              <w:left w:w="100" w:type="dxa"/>
              <w:bottom w:w="100" w:type="dxa"/>
              <w:right w:w="100" w:type="dxa"/>
            </w:tcMar>
          </w:tcPr>
          <w:p w14:paraId="092FCCC5" w14:textId="77777777" w:rsidR="00E51F15" w:rsidRDefault="00000000">
            <w:pPr>
              <w:widowControl w:val="0"/>
              <w:spacing w:before="0"/>
              <w:jc w:val="left"/>
            </w:pPr>
            <w:r>
              <w:t>MPEG2-TS - RTP</w:t>
            </w:r>
          </w:p>
        </w:tc>
      </w:tr>
    </w:tbl>
    <w:p w14:paraId="6FE4D0D9" w14:textId="77777777" w:rsidR="00E51F15" w:rsidRDefault="00000000">
      <w:pPr>
        <w:jc w:val="center"/>
      </w:pPr>
      <w:r>
        <w:t>Table 4: Encoder settings</w:t>
      </w:r>
    </w:p>
    <w:p w14:paraId="382D17F5" w14:textId="77777777" w:rsidR="00E51F15" w:rsidRDefault="00E51F15">
      <w:pPr>
        <w:widowControl w:val="0"/>
        <w:spacing w:before="0" w:after="200"/>
        <w:rPr>
          <w:color w:val="2D2C2C"/>
          <w:sz w:val="20"/>
          <w:szCs w:val="20"/>
        </w:rPr>
      </w:pPr>
    </w:p>
    <w:p w14:paraId="34FCE6E6" w14:textId="77777777" w:rsidR="00E51F15" w:rsidRDefault="00000000">
      <w:pPr>
        <w:pStyle w:val="Heading1"/>
        <w:numPr>
          <w:ilvl w:val="0"/>
          <w:numId w:val="7"/>
        </w:numPr>
      </w:pPr>
      <w:bookmarkStart w:id="1" w:name="_kq6zi1icsq26" w:colFirst="0" w:colLast="0"/>
      <w:bookmarkEnd w:id="1"/>
      <w:r>
        <w:t>Latency results</w:t>
      </w:r>
    </w:p>
    <w:p w14:paraId="6532D7AD" w14:textId="77777777" w:rsidR="00E51F15" w:rsidRDefault="00000000">
      <w:r>
        <w:t>When performing the encoding and decoding according to the settings described in the previous section for the 4Kp30 resolution, it was possible to obtain end-to-end ultra-</w:t>
      </w:r>
      <w:proofErr w:type="gramStart"/>
      <w:r>
        <w:t>low-latency</w:t>
      </w:r>
      <w:proofErr w:type="gramEnd"/>
      <w:r>
        <w:t xml:space="preserve">. The latency results are described in the table below. </w:t>
      </w:r>
    </w:p>
    <w:p w14:paraId="6A88E4AE" w14:textId="77777777" w:rsidR="00E51F15" w:rsidRDefault="00E51F15"/>
    <w:tbl>
      <w:tblPr>
        <w:tblStyle w:val="a5"/>
        <w:tblW w:w="6015" w:type="dxa"/>
        <w:tblInd w:w="13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3585"/>
      </w:tblGrid>
      <w:tr w:rsidR="00E51F15" w14:paraId="2327AC26" w14:textId="77777777">
        <w:trPr>
          <w:tblHeader/>
        </w:trPr>
        <w:tc>
          <w:tcPr>
            <w:tcW w:w="2430" w:type="dxa"/>
            <w:shd w:val="clear" w:color="auto" w:fill="auto"/>
            <w:tcMar>
              <w:top w:w="100" w:type="dxa"/>
              <w:left w:w="100" w:type="dxa"/>
              <w:bottom w:w="100" w:type="dxa"/>
              <w:right w:w="100" w:type="dxa"/>
            </w:tcMar>
          </w:tcPr>
          <w:p w14:paraId="20B9E970" w14:textId="77777777" w:rsidR="00E51F15" w:rsidRDefault="00000000">
            <w:pPr>
              <w:widowControl w:val="0"/>
              <w:pBdr>
                <w:top w:val="nil"/>
                <w:left w:val="nil"/>
                <w:bottom w:val="nil"/>
                <w:right w:val="nil"/>
                <w:between w:val="nil"/>
              </w:pBdr>
              <w:spacing w:before="0"/>
              <w:jc w:val="left"/>
              <w:rPr>
                <w:b/>
              </w:rPr>
            </w:pPr>
            <w:r>
              <w:rPr>
                <w:b/>
              </w:rPr>
              <w:t>Latency definition</w:t>
            </w:r>
          </w:p>
        </w:tc>
        <w:tc>
          <w:tcPr>
            <w:tcW w:w="3585" w:type="dxa"/>
            <w:shd w:val="clear" w:color="auto" w:fill="auto"/>
            <w:tcMar>
              <w:top w:w="100" w:type="dxa"/>
              <w:left w:w="100" w:type="dxa"/>
              <w:bottom w:w="100" w:type="dxa"/>
              <w:right w:w="100" w:type="dxa"/>
            </w:tcMar>
          </w:tcPr>
          <w:p w14:paraId="173D3BB1" w14:textId="77777777" w:rsidR="00E51F15" w:rsidRDefault="00000000">
            <w:pPr>
              <w:widowControl w:val="0"/>
              <w:pBdr>
                <w:top w:val="nil"/>
                <w:left w:val="nil"/>
                <w:bottom w:val="nil"/>
                <w:right w:val="nil"/>
                <w:between w:val="nil"/>
              </w:pBdr>
              <w:spacing w:before="0"/>
              <w:jc w:val="left"/>
              <w:rPr>
                <w:b/>
              </w:rPr>
            </w:pPr>
            <w:r>
              <w:rPr>
                <w:b/>
              </w:rPr>
              <w:t>Latency measurement</w:t>
            </w:r>
          </w:p>
        </w:tc>
      </w:tr>
      <w:tr w:rsidR="00E51F15" w14:paraId="063E189D" w14:textId="77777777">
        <w:tc>
          <w:tcPr>
            <w:tcW w:w="2430" w:type="dxa"/>
            <w:shd w:val="clear" w:color="auto" w:fill="auto"/>
            <w:tcMar>
              <w:top w:w="100" w:type="dxa"/>
              <w:left w:w="100" w:type="dxa"/>
              <w:bottom w:w="100" w:type="dxa"/>
              <w:right w:w="100" w:type="dxa"/>
            </w:tcMar>
          </w:tcPr>
          <w:p w14:paraId="44040625" w14:textId="77777777" w:rsidR="00E51F15" w:rsidRDefault="00000000">
            <w:pPr>
              <w:widowControl w:val="0"/>
              <w:pBdr>
                <w:top w:val="nil"/>
                <w:left w:val="nil"/>
                <w:bottom w:val="nil"/>
                <w:right w:val="nil"/>
                <w:between w:val="nil"/>
              </w:pBdr>
              <w:spacing w:before="0"/>
              <w:jc w:val="left"/>
            </w:pPr>
            <w:r>
              <w:t>End-to-end</w:t>
            </w:r>
          </w:p>
        </w:tc>
        <w:tc>
          <w:tcPr>
            <w:tcW w:w="3585" w:type="dxa"/>
            <w:shd w:val="clear" w:color="auto" w:fill="auto"/>
            <w:tcMar>
              <w:top w:w="100" w:type="dxa"/>
              <w:left w:w="100" w:type="dxa"/>
              <w:bottom w:w="100" w:type="dxa"/>
              <w:right w:w="100" w:type="dxa"/>
            </w:tcMar>
          </w:tcPr>
          <w:p w14:paraId="696C9933" w14:textId="77777777" w:rsidR="00E51F15" w:rsidRDefault="00000000">
            <w:pPr>
              <w:widowControl w:val="0"/>
              <w:pBdr>
                <w:top w:val="nil"/>
                <w:left w:val="nil"/>
                <w:bottom w:val="nil"/>
                <w:right w:val="nil"/>
                <w:between w:val="nil"/>
              </w:pBdr>
              <w:spacing w:before="0"/>
              <w:jc w:val="right"/>
            </w:pPr>
            <w:r>
              <w:t xml:space="preserve">160 </w:t>
            </w:r>
            <w:proofErr w:type="spellStart"/>
            <w:r>
              <w:t>ms</w:t>
            </w:r>
            <w:proofErr w:type="spellEnd"/>
          </w:p>
        </w:tc>
      </w:tr>
      <w:tr w:rsidR="00E51F15" w14:paraId="486C90AF" w14:textId="77777777">
        <w:tc>
          <w:tcPr>
            <w:tcW w:w="2430" w:type="dxa"/>
            <w:shd w:val="clear" w:color="auto" w:fill="auto"/>
            <w:tcMar>
              <w:top w:w="100" w:type="dxa"/>
              <w:left w:w="100" w:type="dxa"/>
              <w:bottom w:w="100" w:type="dxa"/>
              <w:right w:w="100" w:type="dxa"/>
            </w:tcMar>
          </w:tcPr>
          <w:p w14:paraId="174305C5" w14:textId="77777777" w:rsidR="00E51F15" w:rsidRDefault="00000000">
            <w:pPr>
              <w:widowControl w:val="0"/>
              <w:pBdr>
                <w:top w:val="nil"/>
                <w:left w:val="nil"/>
                <w:bottom w:val="nil"/>
                <w:right w:val="nil"/>
                <w:between w:val="nil"/>
              </w:pBdr>
              <w:spacing w:before="0"/>
              <w:jc w:val="left"/>
              <w:rPr>
                <w:b/>
              </w:rPr>
            </w:pPr>
            <w:r>
              <w:rPr>
                <w:b/>
              </w:rPr>
              <w:t>Encoder system</w:t>
            </w:r>
          </w:p>
          <w:p w14:paraId="01411C07" w14:textId="77777777" w:rsidR="00E51F15" w:rsidRDefault="00000000">
            <w:pPr>
              <w:widowControl w:val="0"/>
              <w:numPr>
                <w:ilvl w:val="0"/>
                <w:numId w:val="4"/>
              </w:numPr>
              <w:pBdr>
                <w:top w:val="nil"/>
                <w:left w:val="nil"/>
                <w:bottom w:val="nil"/>
                <w:right w:val="nil"/>
                <w:between w:val="nil"/>
              </w:pBdr>
              <w:spacing w:before="0"/>
              <w:jc w:val="left"/>
            </w:pPr>
            <w:r>
              <w:t xml:space="preserve">Capture </w:t>
            </w:r>
          </w:p>
          <w:p w14:paraId="39DCFAA1" w14:textId="77777777" w:rsidR="00E51F15" w:rsidRDefault="00000000">
            <w:pPr>
              <w:widowControl w:val="0"/>
              <w:numPr>
                <w:ilvl w:val="0"/>
                <w:numId w:val="4"/>
              </w:numPr>
              <w:pBdr>
                <w:top w:val="nil"/>
                <w:left w:val="nil"/>
                <w:bottom w:val="nil"/>
                <w:right w:val="nil"/>
                <w:between w:val="nil"/>
              </w:pBdr>
              <w:spacing w:before="0"/>
              <w:jc w:val="left"/>
            </w:pPr>
            <w:r>
              <w:t>Filter</w:t>
            </w:r>
          </w:p>
          <w:p w14:paraId="6D87D445" w14:textId="77777777" w:rsidR="00E51F15" w:rsidRDefault="00000000">
            <w:pPr>
              <w:widowControl w:val="0"/>
              <w:numPr>
                <w:ilvl w:val="0"/>
                <w:numId w:val="4"/>
              </w:numPr>
              <w:pBdr>
                <w:top w:val="nil"/>
                <w:left w:val="nil"/>
                <w:bottom w:val="nil"/>
                <w:right w:val="nil"/>
                <w:between w:val="nil"/>
              </w:pBdr>
              <w:spacing w:before="0"/>
              <w:jc w:val="left"/>
            </w:pPr>
            <w:r>
              <w:t xml:space="preserve">Encoding </w:t>
            </w:r>
          </w:p>
          <w:p w14:paraId="0EE741F2" w14:textId="77777777" w:rsidR="00E51F15" w:rsidRDefault="00000000">
            <w:pPr>
              <w:widowControl w:val="0"/>
              <w:numPr>
                <w:ilvl w:val="0"/>
                <w:numId w:val="4"/>
              </w:numPr>
              <w:pBdr>
                <w:top w:val="nil"/>
                <w:left w:val="nil"/>
                <w:bottom w:val="nil"/>
                <w:right w:val="nil"/>
                <w:between w:val="nil"/>
              </w:pBdr>
              <w:spacing w:before="0"/>
              <w:jc w:val="left"/>
            </w:pPr>
            <w:r>
              <w:t>Streaming</w:t>
            </w:r>
          </w:p>
        </w:tc>
        <w:tc>
          <w:tcPr>
            <w:tcW w:w="3585" w:type="dxa"/>
            <w:shd w:val="clear" w:color="auto" w:fill="auto"/>
            <w:tcMar>
              <w:top w:w="100" w:type="dxa"/>
              <w:left w:w="100" w:type="dxa"/>
              <w:bottom w:w="100" w:type="dxa"/>
              <w:right w:w="100" w:type="dxa"/>
            </w:tcMar>
          </w:tcPr>
          <w:p w14:paraId="58D9A386" w14:textId="77777777" w:rsidR="00E51F15" w:rsidRDefault="00000000">
            <w:pPr>
              <w:widowControl w:val="0"/>
              <w:pBdr>
                <w:top w:val="nil"/>
                <w:left w:val="nil"/>
                <w:bottom w:val="nil"/>
                <w:right w:val="nil"/>
                <w:between w:val="nil"/>
              </w:pBdr>
              <w:spacing w:before="0"/>
              <w:jc w:val="right"/>
              <w:rPr>
                <w:b/>
              </w:rPr>
            </w:pPr>
            <w:r>
              <w:rPr>
                <w:b/>
              </w:rPr>
              <w:t xml:space="preserve">57 </w:t>
            </w:r>
            <w:proofErr w:type="spellStart"/>
            <w:r>
              <w:rPr>
                <w:b/>
              </w:rPr>
              <w:t>ms</w:t>
            </w:r>
            <w:proofErr w:type="spellEnd"/>
          </w:p>
          <w:p w14:paraId="306337E1" w14:textId="77777777" w:rsidR="00E51F15" w:rsidRDefault="00000000">
            <w:pPr>
              <w:widowControl w:val="0"/>
              <w:pBdr>
                <w:top w:val="nil"/>
                <w:left w:val="nil"/>
                <w:bottom w:val="nil"/>
                <w:right w:val="nil"/>
                <w:between w:val="nil"/>
              </w:pBdr>
              <w:spacing w:before="0"/>
              <w:jc w:val="right"/>
            </w:pPr>
            <w:r>
              <w:t xml:space="preserve">36 </w:t>
            </w:r>
            <w:proofErr w:type="spellStart"/>
            <w:r>
              <w:t>ms</w:t>
            </w:r>
            <w:proofErr w:type="spellEnd"/>
          </w:p>
          <w:p w14:paraId="6963714D" w14:textId="77777777" w:rsidR="00E51F15" w:rsidRDefault="00000000">
            <w:pPr>
              <w:widowControl w:val="0"/>
              <w:pBdr>
                <w:top w:val="nil"/>
                <w:left w:val="nil"/>
                <w:bottom w:val="nil"/>
                <w:right w:val="nil"/>
                <w:between w:val="nil"/>
              </w:pBdr>
              <w:spacing w:before="0"/>
              <w:jc w:val="right"/>
            </w:pPr>
            <w:r>
              <w:t xml:space="preserve">3 </w:t>
            </w:r>
            <w:proofErr w:type="spellStart"/>
            <w:r>
              <w:t>ms</w:t>
            </w:r>
            <w:proofErr w:type="spellEnd"/>
          </w:p>
          <w:p w14:paraId="26FE8A84" w14:textId="77777777" w:rsidR="00E51F15" w:rsidRDefault="00000000">
            <w:pPr>
              <w:widowControl w:val="0"/>
              <w:pBdr>
                <w:top w:val="nil"/>
                <w:left w:val="nil"/>
                <w:bottom w:val="nil"/>
                <w:right w:val="nil"/>
                <w:between w:val="nil"/>
              </w:pBdr>
              <w:spacing w:before="0"/>
              <w:jc w:val="right"/>
            </w:pPr>
            <w:r>
              <w:t xml:space="preserve">18 </w:t>
            </w:r>
            <w:proofErr w:type="spellStart"/>
            <w:r>
              <w:t>ms</w:t>
            </w:r>
            <w:proofErr w:type="spellEnd"/>
          </w:p>
          <w:p w14:paraId="0E14A0E1" w14:textId="77777777" w:rsidR="00E51F15" w:rsidRDefault="00000000">
            <w:pPr>
              <w:widowControl w:val="0"/>
              <w:pBdr>
                <w:top w:val="nil"/>
                <w:left w:val="nil"/>
                <w:bottom w:val="nil"/>
                <w:right w:val="nil"/>
                <w:between w:val="nil"/>
              </w:pBdr>
              <w:spacing w:before="0"/>
              <w:jc w:val="right"/>
            </w:pPr>
            <w:r>
              <w:t xml:space="preserve">0 </w:t>
            </w:r>
            <w:proofErr w:type="spellStart"/>
            <w:r>
              <w:t>ms</w:t>
            </w:r>
            <w:proofErr w:type="spellEnd"/>
          </w:p>
        </w:tc>
      </w:tr>
      <w:tr w:rsidR="00E51F15" w14:paraId="1BC8C12D" w14:textId="77777777">
        <w:tc>
          <w:tcPr>
            <w:tcW w:w="2430" w:type="dxa"/>
            <w:shd w:val="clear" w:color="auto" w:fill="auto"/>
            <w:tcMar>
              <w:top w:w="100" w:type="dxa"/>
              <w:left w:w="100" w:type="dxa"/>
              <w:bottom w:w="100" w:type="dxa"/>
              <w:right w:w="100" w:type="dxa"/>
            </w:tcMar>
          </w:tcPr>
          <w:p w14:paraId="07F76537" w14:textId="77777777" w:rsidR="00E51F15" w:rsidRDefault="00000000">
            <w:pPr>
              <w:widowControl w:val="0"/>
              <w:pBdr>
                <w:top w:val="nil"/>
                <w:left w:val="nil"/>
                <w:bottom w:val="nil"/>
                <w:right w:val="nil"/>
                <w:between w:val="nil"/>
              </w:pBdr>
              <w:spacing w:before="0"/>
              <w:jc w:val="left"/>
              <w:rPr>
                <w:b/>
              </w:rPr>
            </w:pPr>
            <w:r>
              <w:rPr>
                <w:b/>
              </w:rPr>
              <w:t>Decoder system</w:t>
            </w:r>
          </w:p>
          <w:p w14:paraId="38F2A814" w14:textId="77777777" w:rsidR="00E51F15" w:rsidRDefault="00000000">
            <w:pPr>
              <w:widowControl w:val="0"/>
              <w:numPr>
                <w:ilvl w:val="0"/>
                <w:numId w:val="5"/>
              </w:numPr>
              <w:pBdr>
                <w:top w:val="nil"/>
                <w:left w:val="nil"/>
                <w:bottom w:val="nil"/>
                <w:right w:val="nil"/>
                <w:between w:val="nil"/>
              </w:pBdr>
              <w:spacing w:before="0"/>
              <w:jc w:val="left"/>
            </w:pPr>
            <w:r>
              <w:t>Receive</w:t>
            </w:r>
          </w:p>
          <w:p w14:paraId="5026CA7A" w14:textId="77777777" w:rsidR="00E51F15" w:rsidRDefault="00000000">
            <w:pPr>
              <w:widowControl w:val="0"/>
              <w:numPr>
                <w:ilvl w:val="0"/>
                <w:numId w:val="5"/>
              </w:numPr>
              <w:pBdr>
                <w:top w:val="nil"/>
                <w:left w:val="nil"/>
                <w:bottom w:val="nil"/>
                <w:right w:val="nil"/>
                <w:between w:val="nil"/>
              </w:pBdr>
              <w:spacing w:before="0"/>
              <w:jc w:val="left"/>
            </w:pPr>
            <w:r>
              <w:t>decode</w:t>
            </w:r>
          </w:p>
        </w:tc>
        <w:tc>
          <w:tcPr>
            <w:tcW w:w="3585" w:type="dxa"/>
            <w:shd w:val="clear" w:color="auto" w:fill="auto"/>
            <w:tcMar>
              <w:top w:w="100" w:type="dxa"/>
              <w:left w:w="100" w:type="dxa"/>
              <w:bottom w:w="100" w:type="dxa"/>
              <w:right w:w="100" w:type="dxa"/>
            </w:tcMar>
          </w:tcPr>
          <w:p w14:paraId="7B328189" w14:textId="77777777" w:rsidR="00E51F15" w:rsidRDefault="00000000">
            <w:pPr>
              <w:widowControl w:val="0"/>
              <w:pBdr>
                <w:top w:val="nil"/>
                <w:left w:val="nil"/>
                <w:bottom w:val="nil"/>
                <w:right w:val="nil"/>
                <w:between w:val="nil"/>
              </w:pBdr>
              <w:spacing w:before="0"/>
              <w:jc w:val="right"/>
              <w:rPr>
                <w:b/>
              </w:rPr>
            </w:pPr>
            <w:r>
              <w:rPr>
                <w:b/>
              </w:rPr>
              <w:t xml:space="preserve">12.0 </w:t>
            </w:r>
            <w:proofErr w:type="spellStart"/>
            <w:r>
              <w:rPr>
                <w:b/>
              </w:rPr>
              <w:t>ms</w:t>
            </w:r>
            <w:proofErr w:type="spellEnd"/>
          </w:p>
          <w:p w14:paraId="5BA04F17" w14:textId="77777777" w:rsidR="00E51F15" w:rsidRDefault="00000000">
            <w:pPr>
              <w:widowControl w:val="0"/>
              <w:pBdr>
                <w:top w:val="nil"/>
                <w:left w:val="nil"/>
                <w:bottom w:val="nil"/>
                <w:right w:val="nil"/>
                <w:between w:val="nil"/>
              </w:pBdr>
              <w:spacing w:before="0"/>
              <w:jc w:val="right"/>
            </w:pPr>
            <w:r>
              <w:t xml:space="preserve">0.0 </w:t>
            </w:r>
            <w:proofErr w:type="spellStart"/>
            <w:r>
              <w:t>ms</w:t>
            </w:r>
            <w:proofErr w:type="spellEnd"/>
          </w:p>
          <w:p w14:paraId="30071BF8" w14:textId="77777777" w:rsidR="00E51F15" w:rsidRDefault="00000000">
            <w:pPr>
              <w:widowControl w:val="0"/>
              <w:pBdr>
                <w:top w:val="nil"/>
                <w:left w:val="nil"/>
                <w:bottom w:val="nil"/>
                <w:right w:val="nil"/>
                <w:between w:val="nil"/>
              </w:pBdr>
              <w:spacing w:before="0"/>
              <w:jc w:val="right"/>
            </w:pPr>
            <w:r>
              <w:t xml:space="preserve">8.1 </w:t>
            </w:r>
            <w:proofErr w:type="spellStart"/>
            <w:r>
              <w:t>ms</w:t>
            </w:r>
            <w:proofErr w:type="spellEnd"/>
          </w:p>
        </w:tc>
      </w:tr>
    </w:tbl>
    <w:p w14:paraId="7FA7AB25" w14:textId="77777777" w:rsidR="00E51F15" w:rsidRDefault="00000000">
      <w:pPr>
        <w:jc w:val="center"/>
      </w:pPr>
      <w:r>
        <w:t>Table 5: Latency results</w:t>
      </w:r>
    </w:p>
    <w:p w14:paraId="5E5D9570" w14:textId="77777777" w:rsidR="00E51F15" w:rsidRDefault="00000000">
      <w:r>
        <w:t xml:space="preserve">Figure 2 shows the setup used for measuring latency. The webcam points to a stopwatch, with a preview of the webcam output is presented on the screen. On the decoder side the output of the HEVC and VVC decoders are presented side-by-side. The end-to-end latency can be measured by computing the difference from the original stopwatch to the output of the decoder. </w:t>
      </w:r>
    </w:p>
    <w:p w14:paraId="473AD236" w14:textId="77777777" w:rsidR="00E51F15" w:rsidRDefault="00000000">
      <w:r>
        <w:t xml:space="preserve">The glass-to-glass latency is ~160 </w:t>
      </w:r>
      <w:proofErr w:type="spellStart"/>
      <w:r>
        <w:t>ms.</w:t>
      </w:r>
      <w:proofErr w:type="spellEnd"/>
      <w:r>
        <w:t xml:space="preserve"> It can be noted that a significant part of the end-to-end latency is due to the webcam capture and its internal processing before the encoding process itself starts.</w:t>
      </w:r>
    </w:p>
    <w:p w14:paraId="369F4A5E" w14:textId="77777777" w:rsidR="00E51F15" w:rsidRDefault="00000000">
      <w:r>
        <w:t xml:space="preserve">The encoding system consists of four main parts: </w:t>
      </w:r>
    </w:p>
    <w:p w14:paraId="17F4CF71" w14:textId="77777777" w:rsidR="00E51F15" w:rsidRDefault="00000000">
      <w:pPr>
        <w:numPr>
          <w:ilvl w:val="0"/>
          <w:numId w:val="1"/>
        </w:numPr>
      </w:pPr>
      <w:r>
        <w:t>input capture,</w:t>
      </w:r>
    </w:p>
    <w:p w14:paraId="25C6ECFB" w14:textId="77777777" w:rsidR="00E51F15" w:rsidRDefault="00000000">
      <w:pPr>
        <w:numPr>
          <w:ilvl w:val="0"/>
          <w:numId w:val="1"/>
        </w:numPr>
        <w:spacing w:before="0"/>
      </w:pPr>
      <w:r>
        <w:t>pre-processing filter (pixel format conversion)</w:t>
      </w:r>
    </w:p>
    <w:p w14:paraId="5B7E253C" w14:textId="77777777" w:rsidR="00E51F15" w:rsidRDefault="00000000">
      <w:pPr>
        <w:numPr>
          <w:ilvl w:val="0"/>
          <w:numId w:val="1"/>
        </w:numPr>
        <w:spacing w:before="0"/>
      </w:pPr>
      <w:r>
        <w:t>encoding, and</w:t>
      </w:r>
    </w:p>
    <w:p w14:paraId="116756A7" w14:textId="77777777" w:rsidR="00E51F15" w:rsidRDefault="00000000">
      <w:pPr>
        <w:numPr>
          <w:ilvl w:val="0"/>
          <w:numId w:val="1"/>
        </w:numPr>
        <w:spacing w:before="0"/>
      </w:pPr>
      <w:r>
        <w:t xml:space="preserve">streaming. </w:t>
      </w:r>
    </w:p>
    <w:p w14:paraId="4473EEB4" w14:textId="77777777" w:rsidR="00E51F15" w:rsidRDefault="00000000">
      <w:r>
        <w:t xml:space="preserve">The decoding system consists of two main stages: </w:t>
      </w:r>
    </w:p>
    <w:p w14:paraId="2E994569" w14:textId="77777777" w:rsidR="00E51F15" w:rsidRDefault="00000000">
      <w:pPr>
        <w:numPr>
          <w:ilvl w:val="0"/>
          <w:numId w:val="2"/>
        </w:numPr>
      </w:pPr>
      <w:r>
        <w:t xml:space="preserve">receive and </w:t>
      </w:r>
    </w:p>
    <w:p w14:paraId="490894B3" w14:textId="77777777" w:rsidR="00E51F15" w:rsidRDefault="00000000">
      <w:pPr>
        <w:numPr>
          <w:ilvl w:val="0"/>
          <w:numId w:val="2"/>
        </w:numPr>
        <w:spacing w:before="0"/>
      </w:pPr>
      <w:r>
        <w:t>decoding.</w:t>
      </w:r>
    </w:p>
    <w:p w14:paraId="693D82C6" w14:textId="77777777" w:rsidR="00E51F15" w:rsidRDefault="00000000">
      <w:r>
        <w:t>The player also includes a rendering stage which is not shown as the application cannot measure the entire rendering process which is under control of the OS and the GPU driver.</w:t>
      </w:r>
    </w:p>
    <w:p w14:paraId="77CEC769" w14:textId="77777777" w:rsidR="00E51F15" w:rsidRDefault="00000000">
      <w:r>
        <w:t xml:space="preserve">The encoder and decoder software have been extended with tracing capabilities to measure these internal latencies, which are reported in Table 5. The encoding and decoding latency together amounts to just 26 </w:t>
      </w:r>
      <w:proofErr w:type="spellStart"/>
      <w:r>
        <w:t>ms</w:t>
      </w:r>
      <w:proofErr w:type="spellEnd"/>
      <w:r>
        <w:t xml:space="preserve">: 18 </w:t>
      </w:r>
      <w:proofErr w:type="spellStart"/>
      <w:r>
        <w:t>ms</w:t>
      </w:r>
      <w:proofErr w:type="spellEnd"/>
      <w:r>
        <w:t xml:space="preserve"> encoding and 8 </w:t>
      </w:r>
      <w:proofErr w:type="spellStart"/>
      <w:r>
        <w:t>ms</w:t>
      </w:r>
      <w:proofErr w:type="spellEnd"/>
      <w:r>
        <w:t xml:space="preserve"> decoding.</w:t>
      </w:r>
    </w:p>
    <w:p w14:paraId="52C4ED0C" w14:textId="77777777" w:rsidR="00E51F15" w:rsidRDefault="00000000">
      <w:r>
        <w:t>These results demonstrate that VVC is ready for the most demanding ultra-low latency applications: very low latency, low bitrate and constraint processing platforms.</w:t>
      </w:r>
    </w:p>
    <w:p w14:paraId="67C6C065" w14:textId="77777777" w:rsidR="00E51F15" w:rsidRDefault="00000000">
      <w:r>
        <w:rPr>
          <w:noProof/>
        </w:rPr>
        <w:lastRenderedPageBreak/>
        <w:drawing>
          <wp:inline distT="114300" distB="114300" distL="114300" distR="114300" wp14:anchorId="26AA2F04" wp14:editId="69DA6984">
            <wp:extent cx="5914080" cy="2667000"/>
            <wp:effectExtent l="0" t="0" r="0" b="0"/>
            <wp:docPr id="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0"/>
                    <a:srcRect/>
                    <a:stretch>
                      <a:fillRect/>
                    </a:stretch>
                  </pic:blipFill>
                  <pic:spPr>
                    <a:xfrm>
                      <a:off x="0" y="0"/>
                      <a:ext cx="5914080" cy="2667000"/>
                    </a:xfrm>
                    <a:prstGeom prst="rect">
                      <a:avLst/>
                    </a:prstGeom>
                    <a:ln/>
                  </pic:spPr>
                </pic:pic>
              </a:graphicData>
            </a:graphic>
          </wp:inline>
        </w:drawing>
      </w:r>
    </w:p>
    <w:p w14:paraId="4ECFD721" w14:textId="77777777" w:rsidR="00E51F15" w:rsidRDefault="00000000">
      <w:r>
        <w:t xml:space="preserve">Figure 2: Measurements of end-to-end latency: the webcam is pointing to a stopwatch on the screen. On the right screen we have on the right side the stopwatch and on the left side the preview of the webcam. On the left screen there is the output of the two decoders: the leftmost side is </w:t>
      </w:r>
      <w:proofErr w:type="gramStart"/>
      <w:r>
        <w:t>HEVC</w:t>
      </w:r>
      <w:proofErr w:type="gramEnd"/>
      <w:r>
        <w:t xml:space="preserve"> and the right side is VVC. Notice that most of the latency, 130 </w:t>
      </w:r>
      <w:proofErr w:type="spellStart"/>
      <w:r>
        <w:t>ms</w:t>
      </w:r>
      <w:proofErr w:type="spellEnd"/>
      <w:r>
        <w:t>, is due to the webcam capture. The encoding and decoding latency is around 30ms.</w:t>
      </w:r>
    </w:p>
    <w:p w14:paraId="167CF12C" w14:textId="77777777" w:rsidR="00E51F15" w:rsidRDefault="00E51F15"/>
    <w:p w14:paraId="523CD2D7" w14:textId="77777777" w:rsidR="00E51F15" w:rsidRDefault="00E51F15">
      <w:pPr>
        <w:widowControl w:val="0"/>
        <w:spacing w:before="0" w:after="200"/>
        <w:rPr>
          <w:color w:val="2D2C2C"/>
          <w:sz w:val="20"/>
          <w:szCs w:val="20"/>
        </w:rPr>
      </w:pPr>
    </w:p>
    <w:p w14:paraId="0271623E" w14:textId="77777777" w:rsidR="00E51F15" w:rsidRDefault="00000000">
      <w:pPr>
        <w:pStyle w:val="Heading1"/>
        <w:numPr>
          <w:ilvl w:val="0"/>
          <w:numId w:val="7"/>
        </w:numPr>
      </w:pPr>
      <w:bookmarkStart w:id="2" w:name="_71g7rvl4jjbv" w:colFirst="0" w:colLast="0"/>
      <w:bookmarkEnd w:id="2"/>
      <w:r>
        <w:t>Quality results</w:t>
      </w:r>
    </w:p>
    <w:p w14:paraId="52D299B9" w14:textId="77777777" w:rsidR="00E51F15" w:rsidRDefault="00000000">
      <w:r>
        <w:t>The following screenshots compare the visual quality of the HEVC (left side) and VVC (right side) encodings under different conditions of object and camera movement and occlusion. The tests are made with the 2160p30 configuration.</w:t>
      </w:r>
    </w:p>
    <w:p w14:paraId="746026B2" w14:textId="77777777" w:rsidR="00E51F15" w:rsidRDefault="00000000">
      <w:r>
        <w:t>The VVC encoder results in higher visual quality with significantly less coding artifacts and overall better perceptual quality given the low bitrates</w:t>
      </w:r>
    </w:p>
    <w:p w14:paraId="27B97F5D" w14:textId="77777777" w:rsidR="00E51F15" w:rsidRDefault="00000000">
      <w:r>
        <w:t>The quality benefits of VVC compared to HEVC are significant as both encoders, as mentioned in the encoding settings, are assigned the same compute resources.</w:t>
      </w:r>
    </w:p>
    <w:p w14:paraId="1257E0A4" w14:textId="77777777" w:rsidR="00E51F15" w:rsidRDefault="00E51F15"/>
    <w:p w14:paraId="50519C7D" w14:textId="77777777" w:rsidR="00E51F15" w:rsidRDefault="00E51F15"/>
    <w:p w14:paraId="65ED47FE" w14:textId="77777777" w:rsidR="00E51F15" w:rsidRDefault="00E51F15"/>
    <w:p w14:paraId="5AEFBA48" w14:textId="77777777" w:rsidR="00E51F15" w:rsidRDefault="00E51F15"/>
    <w:p w14:paraId="39CA4249" w14:textId="77777777" w:rsidR="00E51F15" w:rsidRDefault="00000000">
      <w:r>
        <w:rPr>
          <w:noProof/>
        </w:rPr>
        <w:lastRenderedPageBreak/>
        <w:drawing>
          <wp:inline distT="114300" distB="114300" distL="114300" distR="114300" wp14:anchorId="7B0EEE93" wp14:editId="06E386C0">
            <wp:extent cx="5914080" cy="332740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914080" cy="3327400"/>
                    </a:xfrm>
                    <a:prstGeom prst="rect">
                      <a:avLst/>
                    </a:prstGeom>
                    <a:ln/>
                  </pic:spPr>
                </pic:pic>
              </a:graphicData>
            </a:graphic>
          </wp:inline>
        </w:drawing>
      </w:r>
    </w:p>
    <w:p w14:paraId="1F5DB41A" w14:textId="77777777" w:rsidR="00E51F15" w:rsidRDefault="00000000">
      <w:r>
        <w:t xml:space="preserve">Figure 3a: HEVC (left) vs VVC (right) for 4Kp30 encoding at 500 Kbps. Static scene </w:t>
      </w:r>
    </w:p>
    <w:p w14:paraId="68D30B28" w14:textId="77777777" w:rsidR="00E51F15" w:rsidRDefault="00E51F15"/>
    <w:p w14:paraId="035FE2D7" w14:textId="77777777" w:rsidR="00E51F15" w:rsidRDefault="00000000">
      <w:r>
        <w:rPr>
          <w:noProof/>
        </w:rPr>
        <w:drawing>
          <wp:inline distT="114300" distB="114300" distL="114300" distR="114300" wp14:anchorId="61B52547" wp14:editId="7D63F11A">
            <wp:extent cx="5914080" cy="3327400"/>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914080" cy="3327400"/>
                    </a:xfrm>
                    <a:prstGeom prst="rect">
                      <a:avLst/>
                    </a:prstGeom>
                    <a:ln/>
                  </pic:spPr>
                </pic:pic>
              </a:graphicData>
            </a:graphic>
          </wp:inline>
        </w:drawing>
      </w:r>
    </w:p>
    <w:p w14:paraId="108DF566" w14:textId="77777777" w:rsidR="00E51F15" w:rsidRDefault="00000000">
      <w:r>
        <w:t>Figure 3b: HEVC (left) vs VVC (right) for 4Kp30 encoding at 500 Kbps. Camera movement. Notice the significant image quality degradation in HEVC.</w:t>
      </w:r>
    </w:p>
    <w:p w14:paraId="310C12BD" w14:textId="77777777" w:rsidR="00E51F15" w:rsidRDefault="00E51F15"/>
    <w:p w14:paraId="3737977B" w14:textId="77777777" w:rsidR="00E51F15" w:rsidRDefault="00E51F15"/>
    <w:p w14:paraId="6ABB13B6" w14:textId="77777777" w:rsidR="00E51F15" w:rsidRDefault="00E51F15"/>
    <w:p w14:paraId="25F018A4" w14:textId="77777777" w:rsidR="00E51F15" w:rsidRDefault="00E51F15"/>
    <w:p w14:paraId="06EE1829" w14:textId="77777777" w:rsidR="00E51F15" w:rsidRDefault="00000000">
      <w:r>
        <w:rPr>
          <w:noProof/>
        </w:rPr>
        <w:lastRenderedPageBreak/>
        <w:drawing>
          <wp:inline distT="114300" distB="114300" distL="114300" distR="114300" wp14:anchorId="7E256A41" wp14:editId="7C6A2A88">
            <wp:extent cx="5914080" cy="33274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914080" cy="3327400"/>
                    </a:xfrm>
                    <a:prstGeom prst="rect">
                      <a:avLst/>
                    </a:prstGeom>
                    <a:ln/>
                  </pic:spPr>
                </pic:pic>
              </a:graphicData>
            </a:graphic>
          </wp:inline>
        </w:drawing>
      </w:r>
    </w:p>
    <w:p w14:paraId="7721826E" w14:textId="77777777" w:rsidR="00E51F15" w:rsidRDefault="00000000">
      <w:r>
        <w:t>Figure 3c: HEVC (left) vs VVC (right) for 4Kp30 encoding at 500 Kbps</w:t>
      </w:r>
    </w:p>
    <w:p w14:paraId="5B95B63D" w14:textId="77777777" w:rsidR="00E51F15" w:rsidRDefault="00E51F15"/>
    <w:p w14:paraId="197D1ACE" w14:textId="77777777" w:rsidR="00E51F15" w:rsidRDefault="00000000">
      <w:r>
        <w:rPr>
          <w:noProof/>
        </w:rPr>
        <w:drawing>
          <wp:inline distT="114300" distB="114300" distL="114300" distR="114300" wp14:anchorId="0FEEAB68" wp14:editId="52325BF8">
            <wp:extent cx="5914080" cy="33274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914080" cy="3327400"/>
                    </a:xfrm>
                    <a:prstGeom prst="rect">
                      <a:avLst/>
                    </a:prstGeom>
                    <a:ln/>
                  </pic:spPr>
                </pic:pic>
              </a:graphicData>
            </a:graphic>
          </wp:inline>
        </w:drawing>
      </w:r>
    </w:p>
    <w:p w14:paraId="6F79FFBD" w14:textId="77777777" w:rsidR="00E51F15" w:rsidRDefault="00000000">
      <w:r>
        <w:t>Figure 3d: HEVC (left) vs VVC (right) for 4Kp30 encoding at 500 Kbps. Camera occlusion. Notice the significant image quality degradation in HEVC.</w:t>
      </w:r>
    </w:p>
    <w:p w14:paraId="3654EAA0" w14:textId="77777777" w:rsidR="00E51F15" w:rsidRDefault="00000000">
      <w:r>
        <w:br w:type="page"/>
      </w:r>
    </w:p>
    <w:p w14:paraId="72B9C46E" w14:textId="77777777" w:rsidR="00E51F15" w:rsidRDefault="00000000">
      <w:pPr>
        <w:pStyle w:val="Heading1"/>
        <w:numPr>
          <w:ilvl w:val="0"/>
          <w:numId w:val="7"/>
        </w:numPr>
      </w:pPr>
      <w:bookmarkStart w:id="3" w:name="_e76o527sudj6" w:colFirst="0" w:colLast="0"/>
      <w:bookmarkEnd w:id="3"/>
      <w:r>
        <w:lastRenderedPageBreak/>
        <w:t>References</w:t>
      </w:r>
    </w:p>
    <w:p w14:paraId="5BB194AA" w14:textId="77777777" w:rsidR="00E51F15" w:rsidRDefault="00000000">
      <w:pPr>
        <w:spacing w:before="200"/>
        <w:rPr>
          <w:sz w:val="20"/>
          <w:szCs w:val="20"/>
        </w:rPr>
      </w:pPr>
      <w:r>
        <w:rPr>
          <w:sz w:val="20"/>
          <w:szCs w:val="20"/>
        </w:rPr>
        <w:t>[1]</w:t>
      </w:r>
      <w:r>
        <w:rPr>
          <w:sz w:val="20"/>
          <w:szCs w:val="20"/>
        </w:rPr>
        <w:tab/>
        <w:t>S. Sanz-Rodriguez, M. Alvarez-Mesa, C. C. Chi, “A VVC/H.266 real-time software encoder for UHD live applications</w:t>
      </w:r>
      <w:proofErr w:type="gramStart"/>
      <w:r>
        <w:rPr>
          <w:sz w:val="20"/>
          <w:szCs w:val="20"/>
        </w:rPr>
        <w:t>” ,</w:t>
      </w:r>
      <w:proofErr w:type="gramEnd"/>
      <w:r>
        <w:rPr>
          <w:sz w:val="20"/>
          <w:szCs w:val="20"/>
        </w:rPr>
        <w:t xml:space="preserve"> JVET-AB0043, ISO/IEC JTC 1/SC 29 and ITU-T SG16 WP 3 document, Mainz, 20-28 October 2022.</w:t>
      </w:r>
    </w:p>
    <w:p w14:paraId="46A11C64" w14:textId="77777777" w:rsidR="00E51F15" w:rsidRDefault="00000000">
      <w:pPr>
        <w:spacing w:before="200"/>
        <w:rPr>
          <w:sz w:val="20"/>
          <w:szCs w:val="20"/>
        </w:rPr>
      </w:pPr>
      <w:r>
        <w:rPr>
          <w:sz w:val="20"/>
          <w:szCs w:val="20"/>
        </w:rPr>
        <w:t>[2]</w:t>
      </w:r>
      <w:r>
        <w:rPr>
          <w:sz w:val="20"/>
          <w:szCs w:val="20"/>
        </w:rPr>
        <w:tab/>
        <w:t xml:space="preserve">Spin Digital, “HEVC and VVC Real-time Encoder (Spin Enc Live).” Spin Digital Products, 2025. [Online]. </w:t>
      </w:r>
      <w:proofErr w:type="gramStart"/>
      <w:r>
        <w:rPr>
          <w:sz w:val="20"/>
          <w:szCs w:val="20"/>
        </w:rPr>
        <w:t>Available:.</w:t>
      </w:r>
      <w:proofErr w:type="gramEnd"/>
      <w:r>
        <w:rPr>
          <w:sz w:val="20"/>
          <w:szCs w:val="20"/>
        </w:rPr>
        <w:t xml:space="preserve"> </w:t>
      </w:r>
      <w:hyperlink r:id="rId15">
        <w:r>
          <w:rPr>
            <w:color w:val="1155CC"/>
            <w:sz w:val="20"/>
            <w:szCs w:val="20"/>
            <w:u w:val="single"/>
          </w:rPr>
          <w:t>https://spin-digital.com/products/spin_enc_live/</w:t>
        </w:r>
      </w:hyperlink>
    </w:p>
    <w:p w14:paraId="2DCB11FA" w14:textId="77777777" w:rsidR="00E51F15" w:rsidRDefault="00000000">
      <w:pPr>
        <w:spacing w:before="200"/>
        <w:rPr>
          <w:sz w:val="20"/>
          <w:szCs w:val="20"/>
        </w:rPr>
      </w:pPr>
      <w:r>
        <w:rPr>
          <w:sz w:val="20"/>
          <w:szCs w:val="20"/>
        </w:rPr>
        <w:t>[3]</w:t>
      </w:r>
      <w:r>
        <w:rPr>
          <w:sz w:val="20"/>
          <w:szCs w:val="20"/>
        </w:rPr>
        <w:tab/>
        <w:t xml:space="preserve">Spin Digital, “Spin Digital Media Player (Spin Player VVC)” Spin Digital Products, 2025. [Online]. </w:t>
      </w:r>
      <w:proofErr w:type="gramStart"/>
      <w:r>
        <w:rPr>
          <w:sz w:val="20"/>
          <w:szCs w:val="20"/>
        </w:rPr>
        <w:t>Available:.</w:t>
      </w:r>
      <w:proofErr w:type="gramEnd"/>
      <w:r>
        <w:rPr>
          <w:sz w:val="20"/>
          <w:szCs w:val="20"/>
        </w:rPr>
        <w:t xml:space="preserve"> </w:t>
      </w:r>
      <w:hyperlink r:id="rId16">
        <w:r>
          <w:rPr>
            <w:color w:val="1155CC"/>
            <w:sz w:val="20"/>
            <w:szCs w:val="20"/>
            <w:u w:val="single"/>
          </w:rPr>
          <w:t>https://spin-digital.com/products/spin_player_vvc/</w:t>
        </w:r>
      </w:hyperlink>
    </w:p>
    <w:p w14:paraId="627D8201" w14:textId="77777777" w:rsidR="00E51F15" w:rsidRDefault="00E51F15">
      <w:pPr>
        <w:rPr>
          <w:highlight w:val="yellow"/>
        </w:rPr>
      </w:pPr>
    </w:p>
    <w:p w14:paraId="03F14692" w14:textId="77777777" w:rsidR="00E51F15" w:rsidRDefault="00000000">
      <w:pPr>
        <w:pStyle w:val="Heading1"/>
        <w:numPr>
          <w:ilvl w:val="0"/>
          <w:numId w:val="7"/>
        </w:numPr>
      </w:pPr>
      <w:r>
        <w:t>Patent rights declaration(s)</w:t>
      </w:r>
    </w:p>
    <w:p w14:paraId="5A2CF939" w14:textId="77777777" w:rsidR="00E51F15" w:rsidRDefault="00000000">
      <w:r>
        <w:rPr>
          <w:b/>
        </w:rPr>
        <w:t>Fraunhofer HHI and Spin Digital Labs GmbH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0A61E3AA" w14:textId="77777777" w:rsidR="00E51F15" w:rsidRDefault="00E51F15"/>
    <w:sectPr w:rsidR="00E51F15">
      <w:footerReference w:type="default" r:id="rId17"/>
      <w:pgSz w:w="11906" w:h="16838"/>
      <w:pgMar w:top="1440" w:right="1296" w:bottom="1440" w:left="1296"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A648F" w14:textId="77777777" w:rsidR="00D41F9E" w:rsidRDefault="00D41F9E">
      <w:pPr>
        <w:spacing w:before="0"/>
      </w:pPr>
      <w:r>
        <w:separator/>
      </w:r>
    </w:p>
  </w:endnote>
  <w:endnote w:type="continuationSeparator" w:id="0">
    <w:p w14:paraId="4AE4D91F" w14:textId="77777777" w:rsidR="00D41F9E" w:rsidRDefault="00D41F9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5BD3" w14:textId="77777777" w:rsidR="00E51F15" w:rsidRDefault="00000000">
    <w:pPr>
      <w:pBdr>
        <w:top w:val="nil"/>
        <w:left w:val="nil"/>
        <w:bottom w:val="nil"/>
        <w:right w:val="nil"/>
        <w:between w:val="nil"/>
      </w:pBdr>
      <w:tabs>
        <w:tab w:val="center" w:pos="4320"/>
        <w:tab w:val="right" w:pos="8640"/>
        <w:tab w:val="right" w:pos="9360"/>
      </w:tabs>
      <w:rPr>
        <w:color w:val="000000"/>
      </w:rPr>
    </w:pPr>
    <w:r>
      <w:rPr>
        <w:color w:val="000000"/>
      </w:rPr>
      <w:tab/>
      <w:t xml:space="preserve">Page: </w:t>
    </w:r>
    <w:r>
      <w:rPr>
        <w:color w:val="000000"/>
      </w:rPr>
      <w:fldChar w:fldCharType="begin"/>
    </w:r>
    <w:r>
      <w:rPr>
        <w:color w:val="000000"/>
      </w:rPr>
      <w:instrText>PAGE</w:instrText>
    </w:r>
    <w:r>
      <w:rPr>
        <w:color w:val="000000"/>
      </w:rPr>
      <w:fldChar w:fldCharType="separate"/>
    </w:r>
    <w:r w:rsidR="00CE18C7">
      <w:rPr>
        <w:noProof/>
        <w:color w:val="000000"/>
      </w:rPr>
      <w:t>1</w:t>
    </w:r>
    <w:r>
      <w:rPr>
        <w:color w:val="000000"/>
      </w:rPr>
      <w:fldChar w:fldCharType="end"/>
    </w:r>
    <w:r>
      <w:rPr>
        <w:color w:val="000000"/>
      </w:rPr>
      <w:tab/>
      <w:t>Date Saved: 2025-06-</w:t>
    </w:r>
    <w: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59658" w14:textId="77777777" w:rsidR="00D41F9E" w:rsidRDefault="00D41F9E">
      <w:pPr>
        <w:spacing w:before="0"/>
      </w:pPr>
      <w:r>
        <w:separator/>
      </w:r>
    </w:p>
  </w:footnote>
  <w:footnote w:type="continuationSeparator" w:id="0">
    <w:p w14:paraId="3CD82E7D" w14:textId="77777777" w:rsidR="00D41F9E" w:rsidRDefault="00D41F9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E4BBE"/>
    <w:multiLevelType w:val="multilevel"/>
    <w:tmpl w:val="FC5CEDE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B5C3ED4"/>
    <w:multiLevelType w:val="multilevel"/>
    <w:tmpl w:val="F48E8A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BCD5A6B"/>
    <w:multiLevelType w:val="multilevel"/>
    <w:tmpl w:val="2390C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47F7D35"/>
    <w:multiLevelType w:val="multilevel"/>
    <w:tmpl w:val="772C4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9A69E1"/>
    <w:multiLevelType w:val="multilevel"/>
    <w:tmpl w:val="4FF247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A1C055F"/>
    <w:multiLevelType w:val="multilevel"/>
    <w:tmpl w:val="5EA2C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EEC311E"/>
    <w:multiLevelType w:val="multilevel"/>
    <w:tmpl w:val="8050EAF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A3A6640"/>
    <w:multiLevelType w:val="multilevel"/>
    <w:tmpl w:val="01081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5685344">
    <w:abstractNumId w:val="4"/>
  </w:num>
  <w:num w:numId="2" w16cid:durableId="107050152">
    <w:abstractNumId w:val="2"/>
  </w:num>
  <w:num w:numId="3" w16cid:durableId="1716156484">
    <w:abstractNumId w:val="3"/>
  </w:num>
  <w:num w:numId="4" w16cid:durableId="1449620103">
    <w:abstractNumId w:val="7"/>
  </w:num>
  <w:num w:numId="5" w16cid:durableId="1702513234">
    <w:abstractNumId w:val="5"/>
  </w:num>
  <w:num w:numId="6" w16cid:durableId="1668097133">
    <w:abstractNumId w:val="1"/>
  </w:num>
  <w:num w:numId="7" w16cid:durableId="1168666335">
    <w:abstractNumId w:val="0"/>
  </w:num>
  <w:num w:numId="8" w16cid:durableId="3748917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F15"/>
    <w:rsid w:val="001C40D7"/>
    <w:rsid w:val="002E7BC8"/>
    <w:rsid w:val="00CE18C7"/>
    <w:rsid w:val="00D41F9E"/>
    <w:rsid w:val="00E51F15"/>
    <w:rsid w:val="00F06A10"/>
    <w:rsid w:val="00FF4B4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7B18552B"/>
  <w15:docId w15:val="{E4B0D265-ADE7-4F42-B0F2-5D65B5E98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CA" w:eastAsia="en-GB" w:bidi="ar-SA"/>
      </w:rPr>
    </w:rPrDefault>
    <w:pPrDefaul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3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ind w:left="360" w:hanging="360"/>
      <w:outlineLvl w:val="0"/>
    </w:pPr>
    <w:rPr>
      <w:b/>
      <w:sz w:val="32"/>
      <w:szCs w:val="32"/>
    </w:rPr>
  </w:style>
  <w:style w:type="paragraph" w:styleId="Heading2">
    <w:name w:val="heading 2"/>
    <w:basedOn w:val="Normal"/>
    <w:next w:val="Normal"/>
    <w:uiPriority w:val="9"/>
    <w:semiHidden/>
    <w:unhideWhenUsed/>
    <w:qFormat/>
    <w:pPr>
      <w:keepNext/>
      <w:spacing w:before="240" w:after="60"/>
      <w:ind w:left="720" w:hanging="720"/>
      <w:outlineLvl w:val="1"/>
    </w:pPr>
    <w:rPr>
      <w:b/>
      <w:i/>
      <w:sz w:val="28"/>
      <w:szCs w:val="28"/>
    </w:rPr>
  </w:style>
  <w:style w:type="paragraph" w:styleId="Heading3">
    <w:name w:val="heading 3"/>
    <w:basedOn w:val="Normal"/>
    <w:next w:val="Normal"/>
    <w:uiPriority w:val="9"/>
    <w:semiHidden/>
    <w:unhideWhenUsed/>
    <w:qFormat/>
    <w:pPr>
      <w:keepNext/>
      <w:spacing w:before="240" w:after="60"/>
      <w:ind w:left="720" w:hanging="720"/>
      <w:outlineLvl w:val="2"/>
    </w:pPr>
    <w:rPr>
      <w:b/>
      <w:sz w:val="26"/>
      <w:szCs w:val="26"/>
    </w:rPr>
  </w:style>
  <w:style w:type="paragraph" w:styleId="Heading4">
    <w:name w:val="heading 4"/>
    <w:basedOn w:val="Normal"/>
    <w:next w:val="Normal"/>
    <w:uiPriority w:val="9"/>
    <w:semiHidden/>
    <w:unhideWhenUsed/>
    <w:qFormat/>
    <w:pPr>
      <w:keepNext/>
      <w:spacing w:before="240" w:after="60"/>
      <w:ind w:left="1080" w:right="1008" w:hanging="1080"/>
      <w:outlineLvl w:val="3"/>
    </w:pPr>
    <w:rPr>
      <w:b/>
      <w:sz w:val="24"/>
      <w:szCs w:val="24"/>
    </w:rPr>
  </w:style>
  <w:style w:type="paragraph" w:styleId="Heading5">
    <w:name w:val="heading 5"/>
    <w:basedOn w:val="Normal"/>
    <w:next w:val="Normal"/>
    <w:uiPriority w:val="9"/>
    <w:semiHidden/>
    <w:unhideWhenUsed/>
    <w:qFormat/>
    <w:pPr>
      <w:keepNext/>
      <w:spacing w:before="240" w:after="60"/>
      <w:ind w:left="1080" w:hanging="1080"/>
      <w:outlineLvl w:val="4"/>
    </w:pPr>
    <w:rPr>
      <w:b/>
      <w:i/>
      <w:sz w:val="24"/>
      <w:szCs w:val="24"/>
    </w:rPr>
  </w:style>
  <w:style w:type="paragraph" w:styleId="Heading6">
    <w:name w:val="heading 6"/>
    <w:basedOn w:val="Normal"/>
    <w:next w:val="Normal"/>
    <w:uiPriority w:val="9"/>
    <w:semiHidden/>
    <w:unhideWhenUsed/>
    <w:qFormat/>
    <w:pPr>
      <w:keepNext/>
      <w:spacing w:before="240" w:after="60"/>
      <w:ind w:left="1080" w:hanging="108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spin-digital.com/products/spin_player_vv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spin-digital.com/products/spin_enc_live/" TargetMode="External"/><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1585</Words>
  <Characters>9041</Characters>
  <Application>Microsoft Office Word</Application>
  <DocSecurity>0</DocSecurity>
  <Lines>75</Lines>
  <Paragraphs>21</Paragraphs>
  <ScaleCrop>false</ScaleCrop>
  <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Benjamin Bross</cp:lastModifiedBy>
  <cp:revision>5</cp:revision>
  <dcterms:created xsi:type="dcterms:W3CDTF">2025-06-28T12:33:00Z</dcterms:created>
  <dcterms:modified xsi:type="dcterms:W3CDTF">2025-06-28T12:34:00Z</dcterms:modified>
</cp:coreProperties>
</file>