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eastAsia="zh-CN"/>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group w14:anchorId="68F57EC7"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">
                      <v:line id="Line 3"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" strokecolor="white" strokeweight="36e-5mm"/>
                      <v:line id="Line 4"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" strokecolor="white" strokeweight="36e-5mm"/>
                      <v:line id="Line 5"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" strokecolor="white" strokeweight="36e-5mm"/>
                      <v:line id="Line 6"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" strokecolor="white" strokeweight="36e-5mm"/>
                      <v:line id="Line 7"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" strokecolor="white" strokeweight="36e-5mm"/>
                      <v:shape id="Freeform 8"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eastAsia="zh-CN"/>
              </w:rPr>
              <w:drawing>
                <wp:anchor distT="0" distB="0" distL="114300" distR="114300" simplePos="0" relativeHeight="251658752" behindDoc="0" locked="0" layoutInCell="1" allowOverlap="1" wp14:anchorId="00EDF105" wp14:editId="581AFA73">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eastAsia="zh-CN"/>
              </w:rPr>
              <w:drawing>
                <wp:anchor distT="0" distB="0" distL="114300" distR="114300" simplePos="0" relativeHeight="251657728" behindDoc="0" locked="0" layoutInCell="1" allowOverlap="1" wp14:anchorId="4343FD4C" wp14:editId="1FDC0E3D">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6B97B398"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A50111">
              <w:rPr>
                <w:b/>
                <w:szCs w:val="22"/>
                <w:lang w:val="en-CA"/>
              </w:rPr>
              <w:t xml:space="preserve">21 </w:t>
            </w:r>
            <w:r w:rsidR="007F1F8B" w:rsidRPr="005B217D">
              <w:rPr>
                <w:b/>
                <w:szCs w:val="22"/>
                <w:lang w:val="en-CA"/>
              </w:rPr>
              <w:t>WP3</w:t>
            </w:r>
            <w:r w:rsidR="00A50111">
              <w:rPr>
                <w:b/>
                <w:szCs w:val="22"/>
                <w:lang w:val="en-CA"/>
              </w:rPr>
              <w:t>/21</w:t>
            </w:r>
            <w:r w:rsidR="007F1F8B" w:rsidRPr="005B217D">
              <w:rPr>
                <w:b/>
                <w:szCs w:val="22"/>
                <w:lang w:val="en-CA"/>
              </w:rPr>
              <w:t xml:space="preserve">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t>
            </w:r>
          </w:p>
          <w:p w14:paraId="19908E82" w14:textId="109D1DEC" w:rsidR="00E61DAC" w:rsidRPr="005B217D" w:rsidRDefault="00735925" w:rsidP="00536188">
            <w:pPr>
              <w:tabs>
                <w:tab w:val="left" w:pos="7200"/>
              </w:tabs>
              <w:spacing w:before="0"/>
              <w:rPr>
                <w:b/>
                <w:szCs w:val="22"/>
                <w:lang w:val="en-CA"/>
              </w:rPr>
            </w:pPr>
            <w:r>
              <w:t>3</w:t>
            </w:r>
            <w:r w:rsidR="00FE08C7">
              <w:t>9</w:t>
            </w:r>
            <w:r w:rsidR="008A42F1">
              <w:t>th</w:t>
            </w:r>
            <w:r w:rsidR="00084393" w:rsidRPr="00B648F1">
              <w:t xml:space="preserve"> Meeting</w:t>
            </w:r>
            <w:r w:rsidR="00084393">
              <w:rPr>
                <w:lang w:val="en-CA"/>
              </w:rPr>
              <w:t>,</w:t>
            </w:r>
            <w:r w:rsidR="00084393" w:rsidRPr="00B648F1">
              <w:rPr>
                <w:lang w:val="en-CA"/>
              </w:rPr>
              <w:t xml:space="preserve"> </w:t>
            </w:r>
            <w:r w:rsidR="00FE08C7">
              <w:rPr>
                <w:lang w:val="en-CA"/>
              </w:rPr>
              <w:t>Daejeon</w:t>
            </w:r>
            <w:r w:rsidR="008A42F1">
              <w:rPr>
                <w:lang w:val="en-CA"/>
              </w:rPr>
              <w:t>,</w:t>
            </w:r>
            <w:r w:rsidR="00084393">
              <w:rPr>
                <w:lang w:val="en-CA"/>
              </w:rPr>
              <w:t xml:space="preserve"> </w:t>
            </w:r>
            <w:r w:rsidR="00FE08C7">
              <w:rPr>
                <w:lang w:val="en-CA"/>
              </w:rPr>
              <w:t xml:space="preserve">KR, </w:t>
            </w:r>
            <w:r w:rsidR="00607AE1">
              <w:rPr>
                <w:lang w:val="en-CA"/>
              </w:rPr>
              <w:t xml:space="preserve">26 </w:t>
            </w:r>
            <w:r w:rsidR="00FE08C7">
              <w:rPr>
                <w:lang w:val="en-CA"/>
              </w:rPr>
              <w:t>June</w:t>
            </w:r>
            <w:r w:rsidR="00607AE1">
              <w:rPr>
                <w:lang w:val="en-CA"/>
              </w:rPr>
              <w:t xml:space="preserve"> </w:t>
            </w:r>
            <w:r w:rsidR="00084393">
              <w:rPr>
                <w:lang w:val="en-CA"/>
              </w:rPr>
              <w:t>–</w:t>
            </w:r>
            <w:r w:rsidR="00607AE1">
              <w:rPr>
                <w:lang w:val="en-CA"/>
              </w:rPr>
              <w:t xml:space="preserve"> 4</w:t>
            </w:r>
            <w:r w:rsidR="00084393" w:rsidRPr="00B648F1">
              <w:rPr>
                <w:lang w:val="en-CA"/>
              </w:rPr>
              <w:t xml:space="preserve"> </w:t>
            </w:r>
            <w:r w:rsidR="00FE08C7">
              <w:rPr>
                <w:lang w:val="en-CA"/>
              </w:rPr>
              <w:t>July</w:t>
            </w:r>
            <w:r w:rsidR="00084393">
              <w:rPr>
                <w:lang w:val="en-CA"/>
              </w:rPr>
              <w:t xml:space="preserve"> </w:t>
            </w:r>
            <w:r w:rsidR="00084393" w:rsidRPr="00B648F1">
              <w:rPr>
                <w:lang w:val="en-CA"/>
              </w:rPr>
              <w:t>20</w:t>
            </w:r>
            <w:r w:rsidR="00084393">
              <w:rPr>
                <w:lang w:val="en-CA"/>
              </w:rPr>
              <w:t>2</w:t>
            </w:r>
            <w:r w:rsidR="008C60F8">
              <w:rPr>
                <w:lang w:val="en-CA"/>
              </w:rPr>
              <w:t>5</w:t>
            </w:r>
          </w:p>
        </w:tc>
        <w:tc>
          <w:tcPr>
            <w:tcW w:w="3060" w:type="dxa"/>
          </w:tcPr>
          <w:p w14:paraId="59B7E346" w14:textId="056FD89F" w:rsidR="008A4B4C" w:rsidRPr="005B217D" w:rsidRDefault="00E61DAC" w:rsidP="00536188">
            <w:pPr>
              <w:tabs>
                <w:tab w:val="left" w:pos="7200"/>
              </w:tabs>
              <w:rPr>
                <w:u w:val="single"/>
                <w:lang w:val="en-CA" w:eastAsia="zh-CN"/>
              </w:rPr>
            </w:pPr>
            <w:r w:rsidRPr="005B217D">
              <w:rPr>
                <w:lang w:val="en-CA"/>
              </w:rPr>
              <w:t>Document</w:t>
            </w:r>
            <w:r w:rsidR="006C5D39" w:rsidRPr="005B217D">
              <w:rPr>
                <w:lang w:val="en-CA"/>
              </w:rPr>
              <w:t xml:space="preserve">: </w:t>
            </w:r>
            <w:r w:rsidR="009D7CE6">
              <w:rPr>
                <w:lang w:val="en-CA"/>
              </w:rPr>
              <w:t>JVET</w:t>
            </w:r>
            <w:r w:rsidRPr="005B217D">
              <w:rPr>
                <w:lang w:val="en-CA"/>
              </w:rPr>
              <w:t>-</w:t>
            </w:r>
            <w:r w:rsidR="000C5F4C">
              <w:rPr>
                <w:lang w:val="en-CA"/>
              </w:rPr>
              <w:t>A</w:t>
            </w:r>
            <w:r w:rsidR="00FE08C7">
              <w:rPr>
                <w:lang w:val="en-CA"/>
              </w:rPr>
              <w:t>M</w:t>
            </w:r>
            <w:r w:rsidR="008E124D">
              <w:rPr>
                <w:rFonts w:hint="eastAsia"/>
                <w:lang w:val="en-CA" w:eastAsia="zh-CN"/>
              </w:rPr>
              <w:t>0177</w:t>
            </w:r>
            <w:r w:rsidR="006A0E5C" w:rsidRPr="006A0E5C">
              <w:rPr>
                <w:lang w:val="en-CA"/>
              </w:rPr>
              <w:t>-v</w:t>
            </w:r>
            <w:r w:rsidR="000351D3">
              <w:rPr>
                <w:rFonts w:hint="eastAsia"/>
                <w:lang w:val="en-CA" w:eastAsia="zh-CN"/>
              </w:rPr>
              <w:t>3</w:t>
            </w:r>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6E88D40E" w:rsidR="00E61DAC" w:rsidRPr="005B217D" w:rsidRDefault="00017BF3" w:rsidP="009D7CE6">
            <w:pPr>
              <w:spacing w:before="60" w:after="60"/>
              <w:rPr>
                <w:b/>
                <w:szCs w:val="22"/>
                <w:lang w:val="en-CA"/>
              </w:rPr>
            </w:pPr>
            <w:r>
              <w:rPr>
                <w:b/>
                <w:szCs w:val="22"/>
                <w:lang w:val="en-CA"/>
              </w:rPr>
              <w:t>AHG11</w:t>
            </w:r>
            <w:r w:rsidR="00F04EE8">
              <w:rPr>
                <w:b/>
                <w:szCs w:val="22"/>
                <w:lang w:val="en-CA"/>
              </w:rPr>
              <w:t xml:space="preserve">: </w:t>
            </w:r>
            <w:r w:rsidR="00626BC5">
              <w:rPr>
                <w:b/>
                <w:szCs w:val="22"/>
                <w:lang w:val="en-CA"/>
              </w:rPr>
              <w:t>Deep Reference Frame Generation for Inter Prediction Enhancement with Structural Re-parameterization</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27714540" w:rsidR="00E61DAC" w:rsidRPr="005B217D" w:rsidRDefault="0013458C" w:rsidP="009D7CE6">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53C100AD" w:rsidR="00E61DAC" w:rsidRPr="005B217D" w:rsidRDefault="00E61DAC" w:rsidP="005E1AC6">
            <w:pPr>
              <w:spacing w:before="60" w:after="60"/>
              <w:rPr>
                <w:szCs w:val="22"/>
                <w:lang w:val="en-CA"/>
              </w:rPr>
            </w:pPr>
            <w:r w:rsidRPr="005B217D">
              <w:rPr>
                <w:szCs w:val="22"/>
                <w:lang w:val="en-CA"/>
              </w:rPr>
              <w:t>Proposal</w:t>
            </w:r>
          </w:p>
        </w:tc>
      </w:tr>
      <w:tr w:rsidR="00E61DAC" w:rsidRPr="005B217D"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4E7C7810" w14:textId="77777777" w:rsidR="00E61DAC" w:rsidRDefault="00F04EE8">
            <w:pPr>
              <w:spacing w:before="60" w:after="60"/>
              <w:rPr>
                <w:szCs w:val="22"/>
                <w:lang w:val="en-CA" w:eastAsia="zh-CN"/>
              </w:rPr>
            </w:pPr>
            <w:r>
              <w:rPr>
                <w:rFonts w:hint="eastAsia"/>
                <w:szCs w:val="22"/>
                <w:lang w:val="en-CA" w:eastAsia="zh-CN"/>
              </w:rPr>
              <w:t>W</w:t>
            </w:r>
            <w:r>
              <w:rPr>
                <w:szCs w:val="22"/>
                <w:lang w:val="en-CA" w:eastAsia="zh-CN"/>
              </w:rPr>
              <w:t>enzhuo Zhang, Chengzhuo Gui,</w:t>
            </w:r>
          </w:p>
          <w:p w14:paraId="49D81240" w14:textId="3850843B" w:rsidR="00F04EE8" w:rsidRPr="005B217D" w:rsidRDefault="00F04EE8">
            <w:pPr>
              <w:spacing w:before="60" w:after="60"/>
              <w:rPr>
                <w:szCs w:val="22"/>
                <w:lang w:val="en-CA" w:eastAsia="zh-CN"/>
              </w:rPr>
            </w:pPr>
            <w:r>
              <w:rPr>
                <w:szCs w:val="22"/>
                <w:lang w:val="en-CA" w:eastAsia="zh-CN"/>
              </w:rPr>
              <w:t>Nianxiang Fu, Xinxin Chen, Wenzhuo Ma, Zhenzhong Chen</w:t>
            </w:r>
          </w:p>
        </w:tc>
        <w:tc>
          <w:tcPr>
            <w:tcW w:w="900" w:type="dxa"/>
          </w:tcPr>
          <w:p w14:paraId="0140ECA2" w14:textId="5493C046" w:rsidR="00E61DAC" w:rsidRPr="005B217D" w:rsidRDefault="00E61DAC" w:rsidP="00F04EE8">
            <w:pPr>
              <w:spacing w:before="60" w:after="60"/>
              <w:rPr>
                <w:szCs w:val="22"/>
                <w:lang w:val="en-CA"/>
              </w:rPr>
            </w:pPr>
            <w:r w:rsidRPr="005B217D">
              <w:rPr>
                <w:szCs w:val="22"/>
                <w:lang w:val="en-CA"/>
              </w:rPr>
              <w:t>Email:</w:t>
            </w:r>
          </w:p>
        </w:tc>
        <w:tc>
          <w:tcPr>
            <w:tcW w:w="3060" w:type="dxa"/>
          </w:tcPr>
          <w:p w14:paraId="47494032" w14:textId="71E6EE6D" w:rsidR="00F04EE8" w:rsidRDefault="00F04EE8" w:rsidP="00F04EE8">
            <w:pPr>
              <w:spacing w:before="60" w:after="60"/>
              <w:jc w:val="left"/>
              <w:rPr>
                <w:szCs w:val="22"/>
                <w:lang w:val="en-CA"/>
              </w:rPr>
            </w:pPr>
            <w:r>
              <w:rPr>
                <w:szCs w:val="22"/>
                <w:lang w:val="en-CA"/>
              </w:rPr>
              <w:t>{</w:t>
            </w:r>
            <w:r w:rsidRPr="00F04EE8">
              <w:rPr>
                <w:lang w:eastAsia="zh-CN"/>
              </w:rPr>
              <w:t>wenzhuo</w:t>
            </w:r>
            <w:r>
              <w:rPr>
                <w:szCs w:val="22"/>
                <w:lang w:val="en-CA"/>
              </w:rPr>
              <w:t xml:space="preserve">, chengzgui, </w:t>
            </w:r>
            <w:r w:rsidRPr="00F04EE8">
              <w:rPr>
                <w:szCs w:val="22"/>
                <w:lang w:val="en-CA"/>
              </w:rPr>
              <w:t>nianxiangfu</w:t>
            </w:r>
            <w:r>
              <w:rPr>
                <w:szCs w:val="22"/>
                <w:lang w:val="en-CA"/>
              </w:rPr>
              <w:t>,</w:t>
            </w:r>
            <w:r w:rsidR="002F6951">
              <w:t xml:space="preserve"> </w:t>
            </w:r>
            <w:r w:rsidR="002F6951" w:rsidRPr="002F6951">
              <w:rPr>
                <w:szCs w:val="22"/>
                <w:lang w:val="en-CA"/>
              </w:rPr>
              <w:t>xinxinchen</w:t>
            </w:r>
            <w:r w:rsidR="002F6951">
              <w:rPr>
                <w:rFonts w:hint="eastAsia"/>
                <w:szCs w:val="22"/>
                <w:lang w:val="en-CA" w:eastAsia="zh-CN"/>
              </w:rPr>
              <w:t>,</w:t>
            </w:r>
            <w:r w:rsidR="002F6951">
              <w:t xml:space="preserve"> </w:t>
            </w:r>
            <w:r w:rsidR="002F6951" w:rsidRPr="002F6951">
              <w:rPr>
                <w:szCs w:val="22"/>
                <w:lang w:val="en-CA" w:eastAsia="zh-CN"/>
              </w:rPr>
              <w:t>mwzgorgeous</w:t>
            </w:r>
            <w:r w:rsidR="002F6951">
              <w:rPr>
                <w:rFonts w:hint="eastAsia"/>
                <w:szCs w:val="22"/>
                <w:lang w:val="en-CA" w:eastAsia="zh-CN"/>
              </w:rPr>
              <w:t>,</w:t>
            </w:r>
            <w:r>
              <w:rPr>
                <w:szCs w:val="22"/>
                <w:lang w:val="en-CA"/>
              </w:rPr>
              <w:t xml:space="preserve"> </w:t>
            </w:r>
          </w:p>
          <w:p w14:paraId="32C2ABFD" w14:textId="60309527" w:rsidR="00E61DAC" w:rsidRPr="005B217D" w:rsidRDefault="00F04EE8" w:rsidP="00F04EE8">
            <w:pPr>
              <w:spacing w:before="60" w:after="60"/>
              <w:rPr>
                <w:szCs w:val="22"/>
                <w:lang w:val="en-CA"/>
              </w:rPr>
            </w:pPr>
            <w:r>
              <w:rPr>
                <w:szCs w:val="22"/>
                <w:lang w:val="en-CA"/>
              </w:rPr>
              <w:t>zzchen}@whu.edu.cn</w:t>
            </w:r>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796A1ED5" w:rsidR="00E61DAC" w:rsidRPr="005B217D" w:rsidRDefault="0001377D">
            <w:pPr>
              <w:spacing w:before="60" w:after="60"/>
              <w:rPr>
                <w:szCs w:val="22"/>
                <w:lang w:val="en-CA" w:eastAsia="zh-CN"/>
              </w:rPr>
            </w:pPr>
            <w:r>
              <w:rPr>
                <w:rFonts w:hint="eastAsia"/>
                <w:szCs w:val="22"/>
                <w:lang w:val="en-CA" w:eastAsia="zh-CN"/>
              </w:rPr>
              <w:t>Wuhan University</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Default="00275BCF" w:rsidP="009234A5">
      <w:pPr>
        <w:pStyle w:val="1"/>
        <w:numPr>
          <w:ilvl w:val="0"/>
          <w:numId w:val="0"/>
        </w:numPr>
        <w:ind w:left="432" w:hanging="432"/>
        <w:rPr>
          <w:lang w:val="en-CA"/>
        </w:rPr>
      </w:pPr>
      <w:r w:rsidRPr="005B217D">
        <w:rPr>
          <w:lang w:val="en-CA"/>
        </w:rPr>
        <w:t>Abstract</w:t>
      </w:r>
    </w:p>
    <w:p w14:paraId="3149BD82" w14:textId="0D564EF9" w:rsidR="00B91CBA" w:rsidRPr="00BD5380" w:rsidRDefault="00D972A9" w:rsidP="00B91CBA">
      <w:pPr>
        <w:rPr>
          <w:szCs w:val="22"/>
          <w:lang w:val="en-CA" w:eastAsia="zh-CN"/>
        </w:rPr>
      </w:pPr>
      <w:r w:rsidRPr="00D972A9">
        <w:rPr>
          <w:lang w:eastAsia="zh-CN"/>
        </w:rPr>
        <w:t xml:space="preserve">This proposal builds upon the </w:t>
      </w:r>
      <w:r w:rsidR="000C6119">
        <w:rPr>
          <w:szCs w:val="22"/>
          <w:lang w:val="en-CA" w:eastAsia="zh-CN"/>
        </w:rPr>
        <w:t xml:space="preserve">lightweight </w:t>
      </w:r>
      <w:r w:rsidRPr="00D972A9">
        <w:rPr>
          <w:lang w:eastAsia="zh-CN"/>
        </w:rPr>
        <w:t>deep reference frame generation</w:t>
      </w:r>
      <w:r w:rsidR="00A1491B" w:rsidRPr="00D972A9">
        <w:rPr>
          <w:lang w:eastAsia="zh-CN"/>
        </w:rPr>
        <w:t xml:space="preserve"> (</w:t>
      </w:r>
      <w:r w:rsidR="000C6119">
        <w:rPr>
          <w:rFonts w:hint="eastAsia"/>
          <w:lang w:eastAsia="zh-CN"/>
        </w:rPr>
        <w:t>L</w:t>
      </w:r>
      <w:r w:rsidR="00A1491B">
        <w:rPr>
          <w:rFonts w:hint="eastAsia"/>
          <w:lang w:eastAsia="zh-CN"/>
        </w:rPr>
        <w:t>DRF</w:t>
      </w:r>
      <w:r w:rsidR="00A1491B" w:rsidRPr="00D972A9">
        <w:rPr>
          <w:lang w:eastAsia="zh-CN"/>
        </w:rPr>
        <w:t>)</w:t>
      </w:r>
      <w:r w:rsidR="00192999">
        <w:rPr>
          <w:rFonts w:hint="eastAsia"/>
          <w:lang w:eastAsia="zh-CN"/>
        </w:rPr>
        <w:t xml:space="preserve"> </w:t>
      </w:r>
      <w:r w:rsidRPr="00D972A9">
        <w:rPr>
          <w:lang w:eastAsia="zh-CN"/>
        </w:rPr>
        <w:t>method of JVET-AG012</w:t>
      </w:r>
      <w:r w:rsidRPr="00F80179">
        <w:rPr>
          <w:lang w:eastAsia="zh-CN"/>
        </w:rPr>
        <w:t xml:space="preserve">2 </w:t>
      </w:r>
      <w:r w:rsidRPr="00D972A9">
        <w:rPr>
          <w:lang w:eastAsia="zh-CN"/>
        </w:rPr>
        <w:t>by introducing a structural re-parameterized interpolation diverse branch block (</w:t>
      </w:r>
      <w:r w:rsidR="00047309">
        <w:rPr>
          <w:lang w:eastAsia="zh-CN"/>
        </w:rPr>
        <w:t>Inter-DBB</w:t>
      </w:r>
      <w:r w:rsidRPr="00D972A9">
        <w:rPr>
          <w:lang w:eastAsia="zh-CN"/>
        </w:rPr>
        <w:t xml:space="preserve">), which </w:t>
      </w:r>
      <w:r w:rsidR="00712A7D">
        <w:rPr>
          <w:rFonts w:hint="eastAsia"/>
          <w:lang w:eastAsia="zh-CN"/>
        </w:rPr>
        <w:t xml:space="preserve">further </w:t>
      </w:r>
      <w:r w:rsidRPr="00D972A9">
        <w:rPr>
          <w:lang w:eastAsia="zh-CN"/>
        </w:rPr>
        <w:t xml:space="preserve">enhances inter </w:t>
      </w:r>
      <w:r w:rsidRPr="001B0F29">
        <w:rPr>
          <w:lang w:eastAsia="zh-CN"/>
        </w:rPr>
        <w:t>prediction efficiency</w:t>
      </w:r>
      <w:r w:rsidRPr="00D972A9">
        <w:rPr>
          <w:lang w:eastAsia="zh-CN"/>
        </w:rPr>
        <w:t xml:space="preserve"> </w:t>
      </w:r>
      <w:r w:rsidR="00DA7494">
        <w:rPr>
          <w:rFonts w:hint="eastAsia"/>
          <w:lang w:eastAsia="zh-CN"/>
        </w:rPr>
        <w:t xml:space="preserve">of the original </w:t>
      </w:r>
      <w:r w:rsidR="00005D80">
        <w:rPr>
          <w:rFonts w:hint="eastAsia"/>
          <w:lang w:eastAsia="zh-CN"/>
        </w:rPr>
        <w:t>L</w:t>
      </w:r>
      <w:r w:rsidR="00DA7494">
        <w:rPr>
          <w:rFonts w:hint="eastAsia"/>
          <w:lang w:eastAsia="zh-CN"/>
        </w:rPr>
        <w:t xml:space="preserve">DRF </w:t>
      </w:r>
      <w:r w:rsidRPr="00D972A9">
        <w:rPr>
          <w:lang w:eastAsia="zh-CN"/>
        </w:rPr>
        <w:t xml:space="preserve">in </w:t>
      </w:r>
      <w:r w:rsidR="00712A7D">
        <w:rPr>
          <w:rFonts w:hint="eastAsia"/>
          <w:lang w:eastAsia="zh-CN"/>
        </w:rPr>
        <w:t>NNVC</w:t>
      </w:r>
      <w:r w:rsidR="001C5DAD">
        <w:rPr>
          <w:rFonts w:hint="eastAsia"/>
          <w:lang w:eastAsia="zh-CN"/>
        </w:rPr>
        <w:t>.</w:t>
      </w:r>
      <w:r w:rsidR="00D6113F">
        <w:rPr>
          <w:rFonts w:hint="eastAsia"/>
          <w:lang w:eastAsia="zh-CN"/>
        </w:rPr>
        <w:t xml:space="preserve"> </w:t>
      </w:r>
      <w:r w:rsidR="001C5DAD" w:rsidRPr="001C5DAD">
        <w:rPr>
          <w:lang w:eastAsia="zh-CN"/>
        </w:rPr>
        <w:t xml:space="preserve">During training, </w:t>
      </w:r>
      <w:r w:rsidR="00047309">
        <w:rPr>
          <w:lang w:eastAsia="zh-CN"/>
        </w:rPr>
        <w:t>Inter-DBB</w:t>
      </w:r>
      <w:r w:rsidR="001C5DAD" w:rsidRPr="001C5DAD">
        <w:rPr>
          <w:lang w:eastAsia="zh-CN"/>
        </w:rPr>
        <w:t xml:space="preserve"> employs multi-branch convolutions to capture diverse spatial-channel correlations, while at inference these branches are </w:t>
      </w:r>
      <w:r w:rsidR="00F47D38">
        <w:rPr>
          <w:szCs w:val="22"/>
          <w:lang w:eastAsia="zh-CN"/>
        </w:rPr>
        <w:t>converted</w:t>
      </w:r>
      <w:r w:rsidR="001C5DAD" w:rsidRPr="001C5DAD">
        <w:rPr>
          <w:lang w:eastAsia="zh-CN"/>
        </w:rPr>
        <w:t xml:space="preserve"> into a single 3×3 convolution via structural re-parameterization, preserving model </w:t>
      </w:r>
      <w:r w:rsidR="0075074A">
        <w:rPr>
          <w:rFonts w:hint="eastAsia"/>
          <w:lang w:eastAsia="zh-CN"/>
        </w:rPr>
        <w:t>structure</w:t>
      </w:r>
      <w:r w:rsidR="001C5DAD" w:rsidRPr="001C5DAD">
        <w:rPr>
          <w:lang w:eastAsia="zh-CN"/>
        </w:rPr>
        <w:t xml:space="preserve"> and computational complexity.</w:t>
      </w:r>
      <w:r w:rsidR="001C5DAD" w:rsidRPr="001C5DAD">
        <w:rPr>
          <w:rFonts w:hint="eastAsia"/>
          <w:lang w:eastAsia="zh-CN"/>
        </w:rPr>
        <w:t xml:space="preserve"> </w:t>
      </w:r>
      <w:r w:rsidR="00792539">
        <w:rPr>
          <w:rFonts w:hint="eastAsia"/>
          <w:lang w:eastAsia="zh-CN"/>
        </w:rPr>
        <w:t>I</w:t>
      </w:r>
      <w:r w:rsidR="00792539" w:rsidRPr="00792539">
        <w:rPr>
          <w:lang w:eastAsia="zh-CN"/>
        </w:rPr>
        <w:t xml:space="preserve">t provides average BD-rate </w:t>
      </w:r>
      <w:r w:rsidR="00B775A8">
        <w:rPr>
          <w:rFonts w:hint="eastAsia"/>
          <w:lang w:eastAsia="zh-CN"/>
        </w:rPr>
        <w:t>gains</w:t>
      </w:r>
      <w:r w:rsidR="00792539" w:rsidRPr="00792539">
        <w:rPr>
          <w:lang w:eastAsia="zh-CN"/>
        </w:rPr>
        <w:t xml:space="preserve"> of about −</w:t>
      </w:r>
      <w:r w:rsidR="007F4338">
        <w:rPr>
          <w:rFonts w:hint="eastAsia"/>
          <w:lang w:eastAsia="zh-CN"/>
        </w:rPr>
        <w:t>1.67</w:t>
      </w:r>
      <w:r w:rsidR="00792539" w:rsidRPr="00792539">
        <w:rPr>
          <w:lang w:eastAsia="zh-CN"/>
        </w:rPr>
        <w:t>% for luma (Y) and −</w:t>
      </w:r>
      <w:r w:rsidR="007F4338">
        <w:rPr>
          <w:rFonts w:hint="eastAsia"/>
          <w:lang w:eastAsia="zh-CN"/>
        </w:rPr>
        <w:t>0.71</w:t>
      </w:r>
      <w:r w:rsidR="00792539" w:rsidRPr="00792539">
        <w:rPr>
          <w:lang w:eastAsia="zh-CN"/>
        </w:rPr>
        <w:t>%/−</w:t>
      </w:r>
      <w:r w:rsidR="007F4338">
        <w:rPr>
          <w:rFonts w:hint="eastAsia"/>
          <w:lang w:eastAsia="zh-CN"/>
        </w:rPr>
        <w:t>0.77</w:t>
      </w:r>
      <w:r w:rsidR="00792539" w:rsidRPr="00792539">
        <w:rPr>
          <w:lang w:eastAsia="zh-CN"/>
        </w:rPr>
        <w:t>% for chroma (U/V) components compared to the</w:t>
      </w:r>
      <w:r w:rsidR="009662D8">
        <w:rPr>
          <w:rFonts w:hint="eastAsia"/>
          <w:lang w:eastAsia="zh-CN"/>
        </w:rPr>
        <w:t xml:space="preserve"> </w:t>
      </w:r>
      <w:r w:rsidR="00792539" w:rsidRPr="00792539">
        <w:rPr>
          <w:lang w:eastAsia="zh-CN"/>
        </w:rPr>
        <w:t>NNVC-12.0 anchor</w:t>
      </w:r>
      <w:r w:rsidR="00017325">
        <w:rPr>
          <w:rFonts w:hint="eastAsia"/>
          <w:lang w:eastAsia="zh-CN"/>
        </w:rPr>
        <w:t xml:space="preserve"> for the RA </w:t>
      </w:r>
      <w:r w:rsidR="00017325">
        <w:rPr>
          <w:lang w:val="en-CA"/>
        </w:rPr>
        <w:t>configuration.</w:t>
      </w:r>
      <w:r w:rsidR="003710C6" w:rsidRPr="003710C6">
        <w:t xml:space="preserve"> </w:t>
      </w:r>
      <w:r w:rsidR="003710C6" w:rsidRPr="003710C6">
        <w:rPr>
          <w:lang w:val="en-CA"/>
        </w:rPr>
        <w:t xml:space="preserve">Relative to the baseline DRF model </w:t>
      </w:r>
      <w:r w:rsidR="003710C6">
        <w:rPr>
          <w:rFonts w:hint="eastAsia"/>
          <w:lang w:val="en-CA" w:eastAsia="zh-CN"/>
        </w:rPr>
        <w:t>in JVET-</w:t>
      </w:r>
      <w:r w:rsidR="003710C6" w:rsidRPr="003710C6">
        <w:rPr>
          <w:lang w:val="en-CA"/>
        </w:rPr>
        <w:t>AG0122, the proposed method achieves −0.13 % BD-rate for Y and +0.20 %/+0.06 % for U/V, respectively.</w:t>
      </w:r>
    </w:p>
    <w:p w14:paraId="7D2AC1F0" w14:textId="3DB8ED98" w:rsidR="00745F6B" w:rsidRPr="005B217D" w:rsidRDefault="00745F6B" w:rsidP="00E11923">
      <w:pPr>
        <w:pStyle w:val="1"/>
        <w:rPr>
          <w:lang w:val="en-CA"/>
        </w:rPr>
      </w:pPr>
      <w:r w:rsidRPr="005B217D">
        <w:rPr>
          <w:lang w:val="en-CA"/>
        </w:rPr>
        <w:t>Introduction</w:t>
      </w:r>
    </w:p>
    <w:p w14:paraId="77443EEC" w14:textId="1680221B" w:rsidR="003A7D08" w:rsidRDefault="003A7D08" w:rsidP="003A7D08">
      <w:pPr>
        <w:rPr>
          <w:szCs w:val="22"/>
          <w:lang w:val="en-CA" w:eastAsia="zh-CN"/>
        </w:rPr>
      </w:pPr>
      <w:r>
        <w:rPr>
          <w:szCs w:val="22"/>
          <w:lang w:val="en-CA" w:eastAsia="zh-CN"/>
        </w:rPr>
        <w:t>JVET-AG0122</w:t>
      </w:r>
      <w:r w:rsidR="00E06C57">
        <w:rPr>
          <w:rFonts w:hint="eastAsia"/>
          <w:szCs w:val="22"/>
          <w:lang w:val="en-CA" w:eastAsia="zh-CN"/>
        </w:rPr>
        <w:t xml:space="preserve"> </w:t>
      </w:r>
      <w:r>
        <w:rPr>
          <w:szCs w:val="22"/>
          <w:lang w:val="en-CA" w:eastAsia="zh-CN"/>
        </w:rPr>
        <w:t>[1]</w:t>
      </w:r>
      <w:r>
        <w:rPr>
          <w:rFonts w:hint="eastAsia"/>
          <w:szCs w:val="22"/>
          <w:lang w:val="en-CA" w:eastAsia="zh-CN"/>
        </w:rPr>
        <w:t xml:space="preserve"> proposes</w:t>
      </w:r>
      <w:r>
        <w:rPr>
          <w:szCs w:val="22"/>
          <w:lang w:val="en-CA" w:eastAsia="zh-CN"/>
        </w:rPr>
        <w:t xml:space="preserve"> a deep reference frame generation (DRF) method to enhance VVC inter prediction</w:t>
      </w:r>
      <w:r>
        <w:rPr>
          <w:rFonts w:eastAsia="Times New Roman"/>
          <w:szCs w:val="22"/>
          <w:lang w:eastAsia="zh-CN"/>
        </w:rPr>
        <w:t>.</w:t>
      </w:r>
      <w:r>
        <w:rPr>
          <w:szCs w:val="22"/>
          <w:lang w:val="en-CA" w:eastAsia="zh-CN"/>
        </w:rPr>
        <w:t xml:space="preserve"> During the encoding and decoding process, the network receives two reconstructed frames from the decoded picture buffer as inputs and generates a new frame. The generated frame will be put into the reference picture lists as an additional reference for the current encoding picture, which enhances the inter prediction.</w:t>
      </w:r>
    </w:p>
    <w:p w14:paraId="631CC733" w14:textId="2D5E27CC" w:rsidR="003A7D08" w:rsidRPr="00F80179" w:rsidRDefault="003A7D08" w:rsidP="00B61CF8">
      <w:pPr>
        <w:rPr>
          <w:szCs w:val="22"/>
          <w:lang w:val="en-CA" w:eastAsia="zh-CN"/>
        </w:rPr>
      </w:pPr>
      <w:r w:rsidRPr="00F80179">
        <w:rPr>
          <w:szCs w:val="22"/>
          <w:lang w:val="en-CA" w:eastAsia="zh-CN"/>
        </w:rPr>
        <w:t xml:space="preserve">Building upon the </w:t>
      </w:r>
      <w:r w:rsidR="00BC6A39" w:rsidRPr="00F80179">
        <w:rPr>
          <w:szCs w:val="22"/>
          <w:lang w:val="en-CA" w:eastAsia="zh-CN"/>
        </w:rPr>
        <w:t>lightweight frame interpolation</w:t>
      </w:r>
      <w:r w:rsidRPr="00F80179">
        <w:rPr>
          <w:szCs w:val="22"/>
          <w:lang w:val="en-CA" w:eastAsia="zh-CN"/>
        </w:rPr>
        <w:t xml:space="preserve"> network</w:t>
      </w:r>
      <w:r w:rsidR="006B0F20" w:rsidRPr="00F80179">
        <w:rPr>
          <w:rFonts w:hint="eastAsia"/>
          <w:szCs w:val="22"/>
          <w:lang w:val="en-CA" w:eastAsia="zh-CN"/>
        </w:rPr>
        <w:t xml:space="preserve"> </w:t>
      </w:r>
      <w:r w:rsidR="00BC6A39" w:rsidRPr="00F80179">
        <w:rPr>
          <w:rFonts w:hint="eastAsia"/>
          <w:szCs w:val="22"/>
          <w:lang w:val="en-CA" w:eastAsia="zh-CN"/>
        </w:rPr>
        <w:t>(LDRF)</w:t>
      </w:r>
      <w:r w:rsidRPr="00F80179">
        <w:rPr>
          <w:szCs w:val="22"/>
          <w:lang w:val="en-CA" w:eastAsia="zh-CN"/>
        </w:rPr>
        <w:t xml:space="preserve"> from JVET-AG0122, this contribution </w:t>
      </w:r>
      <w:r w:rsidR="000A22D7" w:rsidRPr="00F80179">
        <w:rPr>
          <w:szCs w:val="22"/>
          <w:lang w:val="en-CA" w:eastAsia="zh-CN"/>
        </w:rPr>
        <w:t>employs</w:t>
      </w:r>
      <w:r w:rsidRPr="00F80179">
        <w:rPr>
          <w:szCs w:val="22"/>
          <w:lang w:val="en-CA" w:eastAsia="zh-CN"/>
        </w:rPr>
        <w:t xml:space="preserve"> </w:t>
      </w:r>
      <w:r w:rsidR="000A22D7" w:rsidRPr="00F80179">
        <w:rPr>
          <w:szCs w:val="22"/>
          <w:lang w:val="en-CA" w:eastAsia="zh-CN"/>
        </w:rPr>
        <w:t>structural re-parameterization to design a tailored interpolation diverse branch block (</w:t>
      </w:r>
      <w:r w:rsidR="00047309" w:rsidRPr="00F80179">
        <w:rPr>
          <w:szCs w:val="22"/>
          <w:lang w:val="en-CA" w:eastAsia="zh-CN"/>
        </w:rPr>
        <w:t>Inter-DBB</w:t>
      </w:r>
      <w:r w:rsidR="000A22D7" w:rsidRPr="00F80179">
        <w:rPr>
          <w:szCs w:val="22"/>
          <w:lang w:val="en-CA" w:eastAsia="zh-CN"/>
        </w:rPr>
        <w:t>)</w:t>
      </w:r>
      <w:r w:rsidR="002F68B7" w:rsidRPr="00F80179">
        <w:rPr>
          <w:rFonts w:hint="eastAsia"/>
          <w:szCs w:val="22"/>
          <w:lang w:val="en-CA" w:eastAsia="zh-CN"/>
        </w:rPr>
        <w:t xml:space="preserve"> </w:t>
      </w:r>
      <w:r w:rsidR="001124D4" w:rsidRPr="00F80179">
        <w:rPr>
          <w:rFonts w:hint="eastAsia"/>
          <w:szCs w:val="22"/>
          <w:lang w:val="en-CA" w:eastAsia="zh-CN"/>
        </w:rPr>
        <w:t>[3]</w:t>
      </w:r>
      <w:r w:rsidR="000A22D7" w:rsidRPr="00F80179">
        <w:rPr>
          <w:szCs w:val="22"/>
          <w:lang w:val="en-CA" w:eastAsia="zh-CN"/>
        </w:rPr>
        <w:t xml:space="preserve">, enhancing the performance </w:t>
      </w:r>
      <w:r w:rsidR="00BC6A39" w:rsidRPr="00F80179">
        <w:rPr>
          <w:rFonts w:hint="eastAsia"/>
          <w:szCs w:val="22"/>
          <w:lang w:val="en-CA" w:eastAsia="zh-CN"/>
        </w:rPr>
        <w:t xml:space="preserve">of LDRF </w:t>
      </w:r>
      <w:r w:rsidR="00BC6A39" w:rsidRPr="00F80179">
        <w:rPr>
          <w:szCs w:val="22"/>
          <w:lang w:val="en-CA" w:eastAsia="zh-CN"/>
        </w:rPr>
        <w:t>without changing its inference-time network structure or computational complexity</w:t>
      </w:r>
      <w:r w:rsidR="000A22D7" w:rsidRPr="00F80179">
        <w:rPr>
          <w:szCs w:val="22"/>
          <w:lang w:val="en-CA" w:eastAsia="zh-CN"/>
        </w:rPr>
        <w:t>.</w:t>
      </w:r>
      <w:r w:rsidR="00380D4D">
        <w:rPr>
          <w:szCs w:val="22"/>
          <w:lang w:val="en-CA" w:eastAsia="zh-CN"/>
        </w:rPr>
        <w:t xml:space="preserve"> </w:t>
      </w:r>
      <w:r w:rsidR="00B61CF8" w:rsidRPr="00F80179">
        <w:rPr>
          <w:rFonts w:hint="eastAsia"/>
          <w:szCs w:val="22"/>
          <w:lang w:val="en-CA" w:eastAsia="zh-CN"/>
        </w:rPr>
        <w:t>LDRF</w:t>
      </w:r>
      <w:r w:rsidR="00B61CF8">
        <w:rPr>
          <w:szCs w:val="22"/>
          <w:lang w:val="en-CA" w:eastAsia="zh-CN"/>
        </w:rPr>
        <w:t xml:space="preserve"> from </w:t>
      </w:r>
      <w:r w:rsidR="00B61CF8" w:rsidRPr="00F80179">
        <w:rPr>
          <w:szCs w:val="22"/>
          <w:lang w:val="en-CA" w:eastAsia="zh-CN"/>
        </w:rPr>
        <w:t>JVET-AG0122</w:t>
      </w:r>
      <w:r w:rsidR="00B61CF8">
        <w:rPr>
          <w:szCs w:val="22"/>
          <w:lang w:val="en-CA" w:eastAsia="zh-CN"/>
        </w:rPr>
        <w:t xml:space="preserve"> and this proposal are both </w:t>
      </w:r>
      <w:r w:rsidR="00B61CF8" w:rsidRPr="00E5109E">
        <w:rPr>
          <w:szCs w:val="22"/>
          <w:lang w:val="en-CA" w:eastAsia="zh-CN"/>
        </w:rPr>
        <w:t xml:space="preserve">trained </w:t>
      </w:r>
      <w:r w:rsidR="00B61CF8">
        <w:rPr>
          <w:szCs w:val="22"/>
          <w:lang w:val="en-CA" w:eastAsia="zh-CN"/>
        </w:rPr>
        <w:t>on</w:t>
      </w:r>
      <w:r w:rsidR="00B61CF8" w:rsidRPr="00E5109E">
        <w:rPr>
          <w:szCs w:val="22"/>
          <w:lang w:val="en-CA" w:eastAsia="zh-CN"/>
        </w:rPr>
        <w:t xml:space="preserve"> the same dataset and hyperparameters</w:t>
      </w:r>
      <w:r w:rsidR="00B61CF8">
        <w:rPr>
          <w:rFonts w:hint="eastAsia"/>
          <w:szCs w:val="22"/>
          <w:lang w:val="en-CA" w:eastAsia="zh-CN"/>
        </w:rPr>
        <w:t xml:space="preserve"> depicted in Table </w:t>
      </w:r>
      <w:r w:rsidR="00B61CF8">
        <w:rPr>
          <w:szCs w:val="22"/>
          <w:lang w:val="en-CA" w:eastAsia="zh-CN"/>
        </w:rPr>
        <w:t>1</w:t>
      </w:r>
      <w:r w:rsidR="00B61CF8" w:rsidRPr="00E5109E">
        <w:rPr>
          <w:szCs w:val="22"/>
          <w:lang w:val="en-CA" w:eastAsia="zh-CN"/>
        </w:rPr>
        <w:t>.</w:t>
      </w:r>
    </w:p>
    <w:p w14:paraId="4C756275" w14:textId="77777777" w:rsidR="003A7D08" w:rsidRPr="00B61CF8" w:rsidRDefault="003A7D08" w:rsidP="003A7D08">
      <w:pPr>
        <w:rPr>
          <w:szCs w:val="22"/>
          <w:lang w:val="en-CA" w:eastAsia="zh-CN"/>
        </w:rPr>
      </w:pPr>
    </w:p>
    <w:p w14:paraId="31508B68" w14:textId="77777777" w:rsidR="003A7D08" w:rsidRDefault="003A7D08" w:rsidP="003A7D08">
      <w:pPr>
        <w:pStyle w:val="1"/>
        <w:rPr>
          <w:lang w:val="en-CA" w:eastAsia="zh-CN"/>
        </w:rPr>
      </w:pPr>
      <w:r>
        <w:rPr>
          <w:rFonts w:hint="eastAsia"/>
          <w:lang w:val="en-CA" w:eastAsia="zh-CN"/>
        </w:rPr>
        <w:lastRenderedPageBreak/>
        <w:t>P</w:t>
      </w:r>
      <w:r>
        <w:rPr>
          <w:lang w:val="en-CA" w:eastAsia="zh-CN"/>
        </w:rPr>
        <w:t>roposed Method</w:t>
      </w:r>
      <w:bookmarkStart w:id="0" w:name="OLE_LINK1"/>
    </w:p>
    <w:p w14:paraId="515B13AB" w14:textId="77777777" w:rsidR="000A22D7" w:rsidRDefault="000A22D7" w:rsidP="000A22D7">
      <w:pPr>
        <w:pStyle w:val="2"/>
        <w:rPr>
          <w:lang w:val="en-CA" w:eastAsia="zh-CN"/>
        </w:rPr>
      </w:pPr>
      <w:r>
        <w:rPr>
          <w:rFonts w:hint="eastAsia"/>
          <w:lang w:val="en-CA" w:eastAsia="zh-CN"/>
        </w:rPr>
        <w:t>F</w:t>
      </w:r>
      <w:r>
        <w:rPr>
          <w:lang w:val="en-CA" w:eastAsia="zh-CN"/>
        </w:rPr>
        <w:t>ramework</w:t>
      </w:r>
    </w:p>
    <w:p w14:paraId="42CB156D" w14:textId="77777777" w:rsidR="000A22D7" w:rsidRDefault="000A22D7" w:rsidP="000A22D7">
      <w:pPr>
        <w:rPr>
          <w:lang w:val="en-CA" w:eastAsia="zh-CN"/>
        </w:rPr>
      </w:pPr>
      <w:r w:rsidRPr="007B29F6">
        <w:rPr>
          <w:noProof/>
          <w:lang w:eastAsia="zh-CN"/>
        </w:rPr>
        <w:drawing>
          <wp:inline distT="0" distB="0" distL="0" distR="0" wp14:anchorId="76004FDF" wp14:editId="69EB1E42">
            <wp:extent cx="5914390" cy="2580005"/>
            <wp:effectExtent l="0" t="0" r="0" b="0"/>
            <wp:docPr id="29" name="图片 29"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图示&#10;&#10;描述已自动生成"/>
                    <pic:cNvPicPr/>
                  </pic:nvPicPr>
                  <pic:blipFill>
                    <a:blip r:embed="rId9"/>
                    <a:stretch>
                      <a:fillRect/>
                    </a:stretch>
                  </pic:blipFill>
                  <pic:spPr>
                    <a:xfrm>
                      <a:off x="0" y="0"/>
                      <a:ext cx="5914390" cy="2580005"/>
                    </a:xfrm>
                    <a:prstGeom prst="rect">
                      <a:avLst/>
                    </a:prstGeom>
                  </pic:spPr>
                </pic:pic>
              </a:graphicData>
            </a:graphic>
          </wp:inline>
        </w:drawing>
      </w:r>
    </w:p>
    <w:p w14:paraId="0401CE58" w14:textId="77777777" w:rsidR="000A22D7" w:rsidRDefault="000A22D7" w:rsidP="000A22D7">
      <w:pPr>
        <w:jc w:val="center"/>
        <w:rPr>
          <w:szCs w:val="22"/>
          <w:lang w:eastAsia="zh-CN"/>
        </w:rPr>
      </w:pPr>
      <w:r>
        <w:rPr>
          <w:szCs w:val="22"/>
          <w:lang w:eastAsia="zh-CN"/>
        </w:rPr>
        <w:t xml:space="preserve">Fig. 1: The framework of the proposed </w:t>
      </w:r>
      <w:r>
        <w:rPr>
          <w:rFonts w:hint="eastAsia"/>
          <w:szCs w:val="22"/>
          <w:lang w:eastAsia="zh-CN"/>
        </w:rPr>
        <w:t>DRF</w:t>
      </w:r>
      <w:r>
        <w:rPr>
          <w:szCs w:val="22"/>
          <w:lang w:eastAsia="zh-CN"/>
        </w:rPr>
        <w:t xml:space="preserve"> method</w:t>
      </w:r>
    </w:p>
    <w:p w14:paraId="5455ADFB" w14:textId="4CA924AC" w:rsidR="000A22D7" w:rsidRDefault="000A22D7" w:rsidP="000A22D7">
      <w:pPr>
        <w:rPr>
          <w:lang w:val="en-CA" w:eastAsia="zh-CN"/>
        </w:rPr>
      </w:pPr>
      <w:r>
        <w:rPr>
          <w:lang w:val="en-CA" w:eastAsia="zh-CN"/>
        </w:rPr>
        <w:t>The framework of the proposed DRF method is depicted in Fig</w:t>
      </w:r>
      <w:r w:rsidR="00B61CF8">
        <w:rPr>
          <w:lang w:val="en-CA" w:eastAsia="zh-CN"/>
        </w:rPr>
        <w:t>.</w:t>
      </w:r>
      <w:r>
        <w:rPr>
          <w:lang w:val="en-CA" w:eastAsia="zh-CN"/>
        </w:rPr>
        <w:t xml:space="preserve"> 1</w:t>
      </w:r>
      <w:r w:rsidR="00E06C57">
        <w:rPr>
          <w:rFonts w:hint="eastAsia"/>
          <w:lang w:val="en-CA" w:eastAsia="zh-CN"/>
        </w:rPr>
        <w:t xml:space="preserve"> </w:t>
      </w:r>
      <w:r w:rsidR="00BC6A39">
        <w:rPr>
          <w:rFonts w:hint="eastAsia"/>
          <w:lang w:eastAsia="zh-CN"/>
        </w:rPr>
        <w:t>[1]</w:t>
      </w:r>
      <w:r>
        <w:rPr>
          <w:lang w:val="en-CA" w:eastAsia="zh-CN"/>
        </w:rPr>
        <w:t>. In this approach, two reconstructed frames chosen from the DPB are inputted into the deep reference frame generation network to synthesize a new frame. This synthesized frame is then added to both reference picture list0 and list1, using the same POC as the current encoding frame. It serves as an additional reference frame for subsequent encoding processes.</w:t>
      </w:r>
    </w:p>
    <w:p w14:paraId="4CD56657" w14:textId="77777777" w:rsidR="000A22D7" w:rsidRDefault="000A22D7" w:rsidP="000A22D7">
      <w:pPr>
        <w:pStyle w:val="2"/>
        <w:rPr>
          <w:lang w:val="en-CA" w:eastAsia="zh-CN"/>
        </w:rPr>
      </w:pPr>
      <w:r>
        <w:rPr>
          <w:rFonts w:hint="eastAsia"/>
          <w:lang w:val="en-CA" w:eastAsia="zh-CN"/>
        </w:rPr>
        <w:t>N</w:t>
      </w:r>
      <w:r>
        <w:rPr>
          <w:lang w:val="en-CA" w:eastAsia="zh-CN"/>
        </w:rPr>
        <w:t>etwork architecture</w:t>
      </w:r>
    </w:p>
    <w:p w14:paraId="31C3EC47" w14:textId="77777777" w:rsidR="000A22D7" w:rsidRDefault="000A22D7" w:rsidP="000A22D7">
      <w:pPr>
        <w:rPr>
          <w:lang w:val="en-CA" w:eastAsia="zh-CN"/>
        </w:rPr>
      </w:pPr>
      <w:r w:rsidRPr="007B29F6">
        <w:rPr>
          <w:noProof/>
          <w:lang w:eastAsia="zh-CN"/>
        </w:rPr>
        <w:drawing>
          <wp:inline distT="0" distB="0" distL="0" distR="0" wp14:anchorId="590664D6" wp14:editId="5E8C359E">
            <wp:extent cx="5914390" cy="3260090"/>
            <wp:effectExtent l="0" t="0" r="0" b="0"/>
            <wp:docPr id="30" name="图片 30"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图示&#10;&#10;描述已自动生成"/>
                    <pic:cNvPicPr/>
                  </pic:nvPicPr>
                  <pic:blipFill>
                    <a:blip r:embed="rId10"/>
                    <a:stretch>
                      <a:fillRect/>
                    </a:stretch>
                  </pic:blipFill>
                  <pic:spPr>
                    <a:xfrm>
                      <a:off x="0" y="0"/>
                      <a:ext cx="5914390" cy="3260090"/>
                    </a:xfrm>
                    <a:prstGeom prst="rect">
                      <a:avLst/>
                    </a:prstGeom>
                  </pic:spPr>
                </pic:pic>
              </a:graphicData>
            </a:graphic>
          </wp:inline>
        </w:drawing>
      </w:r>
    </w:p>
    <w:p w14:paraId="444C1D02" w14:textId="68C52CA8" w:rsidR="000A22D7" w:rsidRDefault="000A22D7" w:rsidP="000A22D7">
      <w:pPr>
        <w:jc w:val="center"/>
        <w:rPr>
          <w:lang w:val="en-CA" w:eastAsia="zh-CN"/>
        </w:rPr>
      </w:pPr>
      <w:r>
        <w:rPr>
          <w:rFonts w:hint="eastAsia"/>
          <w:lang w:val="en-CA" w:eastAsia="zh-CN"/>
        </w:rPr>
        <w:t>F</w:t>
      </w:r>
      <w:r>
        <w:rPr>
          <w:lang w:val="en-CA" w:eastAsia="zh-CN"/>
        </w:rPr>
        <w:t>ig. 2: The architecture of the DRF networks</w:t>
      </w:r>
    </w:p>
    <w:p w14:paraId="3701BEED" w14:textId="0FF0C389" w:rsidR="000A22D7" w:rsidRDefault="000A22D7" w:rsidP="000A22D7">
      <w:pPr>
        <w:rPr>
          <w:szCs w:val="22"/>
          <w:lang w:eastAsia="zh-CN"/>
        </w:rPr>
      </w:pPr>
      <w:bookmarkStart w:id="1" w:name="OLE_LINK6"/>
      <w:r>
        <w:rPr>
          <w:szCs w:val="22"/>
          <w:lang w:eastAsia="zh-CN"/>
        </w:rPr>
        <w:t>Fig</w:t>
      </w:r>
      <w:r w:rsidR="00B61CF8">
        <w:rPr>
          <w:szCs w:val="22"/>
          <w:lang w:eastAsia="zh-CN"/>
        </w:rPr>
        <w:t>.</w:t>
      </w:r>
      <w:r>
        <w:rPr>
          <w:szCs w:val="22"/>
          <w:lang w:eastAsia="zh-CN"/>
        </w:rPr>
        <w:t xml:space="preserve"> 2</w:t>
      </w:r>
      <w:r w:rsidR="00E06C57">
        <w:rPr>
          <w:rFonts w:hint="eastAsia"/>
          <w:szCs w:val="22"/>
          <w:lang w:eastAsia="zh-CN"/>
        </w:rPr>
        <w:t xml:space="preserve"> </w:t>
      </w:r>
      <w:r w:rsidR="00BC6A39">
        <w:rPr>
          <w:rFonts w:hint="eastAsia"/>
          <w:szCs w:val="22"/>
          <w:lang w:eastAsia="zh-CN"/>
        </w:rPr>
        <w:t>[1]</w:t>
      </w:r>
      <w:r>
        <w:rPr>
          <w:szCs w:val="22"/>
          <w:lang w:eastAsia="zh-CN"/>
        </w:rPr>
        <w:t xml:space="preserve"> illustrates the architecture of the DRF (2900K, 69kMAC/pixel)</w:t>
      </w:r>
      <w:r w:rsidR="00BC6A39">
        <w:rPr>
          <w:rFonts w:hint="eastAsia"/>
          <w:szCs w:val="22"/>
          <w:lang w:eastAsia="zh-CN"/>
        </w:rPr>
        <w:t xml:space="preserve"> during inference time</w:t>
      </w:r>
      <w:r>
        <w:rPr>
          <w:szCs w:val="22"/>
          <w:lang w:eastAsia="zh-CN"/>
        </w:rPr>
        <w:t xml:space="preserve">. This contribution </w:t>
      </w:r>
      <w:r w:rsidR="00CB5D4E" w:rsidRPr="00CB5D4E">
        <w:rPr>
          <w:szCs w:val="22"/>
          <w:lang w:eastAsia="zh-CN"/>
        </w:rPr>
        <w:t>replace</w:t>
      </w:r>
      <w:r w:rsidR="00B1289C">
        <w:rPr>
          <w:rFonts w:hint="eastAsia"/>
          <w:szCs w:val="22"/>
          <w:lang w:eastAsia="zh-CN"/>
        </w:rPr>
        <w:t>s</w:t>
      </w:r>
      <w:r w:rsidR="00CB5D4E" w:rsidRPr="00CB5D4E">
        <w:rPr>
          <w:szCs w:val="22"/>
          <w:lang w:eastAsia="zh-CN"/>
        </w:rPr>
        <w:t xml:space="preserve"> every 3</w:t>
      </w:r>
      <w:r w:rsidR="00CB5D4E">
        <w:rPr>
          <w:rFonts w:hint="eastAsia"/>
          <w:szCs w:val="22"/>
          <w:lang w:eastAsia="zh-CN"/>
        </w:rPr>
        <w:t>x</w:t>
      </w:r>
      <w:r w:rsidR="00CB5D4E" w:rsidRPr="00CB5D4E">
        <w:rPr>
          <w:szCs w:val="22"/>
          <w:lang w:eastAsia="zh-CN"/>
        </w:rPr>
        <w:t>3 convolutional layer in the LDRF network—except those inside the optical-</w:t>
      </w:r>
      <w:r w:rsidR="00CB5D4E" w:rsidRPr="00CB5D4E">
        <w:rPr>
          <w:szCs w:val="22"/>
          <w:lang w:eastAsia="zh-CN"/>
        </w:rPr>
        <w:lastRenderedPageBreak/>
        <w:t>flow estimation sub-network—with</w:t>
      </w:r>
      <w:r w:rsidR="00CB5D4E">
        <w:rPr>
          <w:szCs w:val="22"/>
          <w:lang w:val="en-CA" w:eastAsia="zh-CN"/>
        </w:rPr>
        <w:t xml:space="preserve"> </w:t>
      </w:r>
      <w:r w:rsidR="00CB5D4E">
        <w:rPr>
          <w:rFonts w:hint="eastAsia"/>
          <w:szCs w:val="22"/>
          <w:lang w:val="en-CA" w:eastAsia="zh-CN"/>
        </w:rPr>
        <w:t>a</w:t>
      </w:r>
      <w:r w:rsidR="00B1289C">
        <w:rPr>
          <w:rFonts w:hint="eastAsia"/>
          <w:szCs w:val="22"/>
          <w:lang w:val="en-CA" w:eastAsia="zh-CN"/>
        </w:rPr>
        <w:t>n</w:t>
      </w:r>
      <w:r w:rsidR="00CB5D4E">
        <w:rPr>
          <w:rFonts w:hint="eastAsia"/>
          <w:szCs w:val="22"/>
          <w:lang w:val="en-CA" w:eastAsia="zh-CN"/>
        </w:rPr>
        <w:t xml:space="preserve"> </w:t>
      </w:r>
      <w:r w:rsidR="00CB5D4E">
        <w:rPr>
          <w:szCs w:val="22"/>
          <w:lang w:val="en-CA" w:eastAsia="zh-CN"/>
        </w:rPr>
        <w:t>interpolation diverse branch block (</w:t>
      </w:r>
      <w:r w:rsidR="00047309">
        <w:rPr>
          <w:szCs w:val="22"/>
          <w:lang w:val="en-CA" w:eastAsia="zh-CN"/>
        </w:rPr>
        <w:t>Inter-DBB</w:t>
      </w:r>
      <w:r w:rsidR="00CB5D4E">
        <w:rPr>
          <w:szCs w:val="22"/>
          <w:lang w:val="en-CA" w:eastAsia="zh-CN"/>
        </w:rPr>
        <w:t>)</w:t>
      </w:r>
      <w:r w:rsidR="00C12EC7">
        <w:rPr>
          <w:rFonts w:hint="eastAsia"/>
          <w:szCs w:val="22"/>
          <w:lang w:val="en-CA" w:eastAsia="zh-CN"/>
        </w:rPr>
        <w:t>.</w:t>
      </w:r>
      <w:r w:rsidR="00EB4FE7">
        <w:rPr>
          <w:rFonts w:hint="eastAsia"/>
          <w:szCs w:val="22"/>
          <w:lang w:eastAsia="zh-CN"/>
        </w:rPr>
        <w:t xml:space="preserve"> </w:t>
      </w:r>
      <w:r w:rsidR="003B20AF" w:rsidRPr="003B20AF">
        <w:rPr>
          <w:szCs w:val="22"/>
          <w:lang w:eastAsia="zh-CN"/>
        </w:rPr>
        <w:t xml:space="preserve">However, at inference time the </w:t>
      </w:r>
      <w:r w:rsidR="00047309">
        <w:rPr>
          <w:szCs w:val="22"/>
          <w:lang w:eastAsia="zh-CN"/>
        </w:rPr>
        <w:t>Inter-DBB</w:t>
      </w:r>
      <w:r w:rsidR="003B20AF" w:rsidRPr="003B20AF">
        <w:rPr>
          <w:szCs w:val="22"/>
          <w:lang w:eastAsia="zh-CN"/>
        </w:rPr>
        <w:t xml:space="preserve"> branches are </w:t>
      </w:r>
      <w:r w:rsidR="00F47D38">
        <w:rPr>
          <w:szCs w:val="22"/>
          <w:lang w:eastAsia="zh-CN"/>
        </w:rPr>
        <w:t>converted</w:t>
      </w:r>
      <w:r w:rsidR="003B20AF" w:rsidRPr="003B20AF">
        <w:rPr>
          <w:szCs w:val="22"/>
          <w:lang w:eastAsia="zh-CN"/>
        </w:rPr>
        <w:t xml:space="preserve"> into single 3 × 3 kernels, </w:t>
      </w:r>
      <w:r w:rsidR="00055EE3" w:rsidRPr="00055EE3">
        <w:rPr>
          <w:szCs w:val="22"/>
          <w:lang w:eastAsia="zh-CN"/>
        </w:rPr>
        <w:t>yielding numerically identical outputs while keeping the parameter count and per-pixel complexity exactly the same as in the original LDRF network</w:t>
      </w:r>
      <w:r w:rsidR="003B20AF" w:rsidRPr="003B20AF">
        <w:rPr>
          <w:szCs w:val="22"/>
          <w:lang w:eastAsia="zh-CN"/>
        </w:rPr>
        <w:t>.</w:t>
      </w:r>
    </w:p>
    <w:bookmarkEnd w:id="1"/>
    <w:p w14:paraId="2AA12792" w14:textId="414A851E" w:rsidR="00CB5D4E" w:rsidRDefault="00047309" w:rsidP="000A22D7">
      <w:pPr>
        <w:pStyle w:val="2"/>
        <w:rPr>
          <w:lang w:val="en-CA" w:eastAsia="zh-CN"/>
        </w:rPr>
      </w:pPr>
      <w:r>
        <w:rPr>
          <w:rFonts w:hint="eastAsia"/>
          <w:lang w:val="en-CA" w:eastAsia="zh-CN"/>
        </w:rPr>
        <w:t>Inter-DBB</w:t>
      </w:r>
      <w:r w:rsidR="00CB5D4E">
        <w:rPr>
          <w:rFonts w:hint="eastAsia"/>
          <w:lang w:val="en-CA" w:eastAsia="zh-CN"/>
        </w:rPr>
        <w:t xml:space="preserve"> Design</w:t>
      </w:r>
    </w:p>
    <w:p w14:paraId="21916AA2" w14:textId="083092B4" w:rsidR="00C12EC7" w:rsidRDefault="00C12EC7" w:rsidP="00C12EC7">
      <w:pPr>
        <w:rPr>
          <w:lang w:eastAsia="zh-CN"/>
        </w:rPr>
      </w:pPr>
      <w:r w:rsidRPr="00C12EC7">
        <w:rPr>
          <w:lang w:eastAsia="zh-CN"/>
        </w:rPr>
        <w:t xml:space="preserve">The architecture of the proposed </w:t>
      </w:r>
      <w:r w:rsidR="00047309">
        <w:rPr>
          <w:lang w:eastAsia="zh-CN"/>
        </w:rPr>
        <w:t>Inter-DBB</w:t>
      </w:r>
      <w:r w:rsidR="007F1D9A">
        <w:rPr>
          <w:rFonts w:hint="eastAsia"/>
          <w:lang w:eastAsia="zh-CN"/>
        </w:rPr>
        <w:t xml:space="preserve"> </w:t>
      </w:r>
      <w:r w:rsidRPr="00C12EC7">
        <w:rPr>
          <w:lang w:eastAsia="zh-CN"/>
        </w:rPr>
        <w:t xml:space="preserve">is shown in Fig. </w:t>
      </w:r>
      <w:r w:rsidR="00592B02">
        <w:rPr>
          <w:rFonts w:hint="eastAsia"/>
          <w:lang w:eastAsia="zh-CN"/>
        </w:rPr>
        <w:t>3</w:t>
      </w:r>
      <w:r w:rsidRPr="00C12EC7">
        <w:rPr>
          <w:lang w:eastAsia="zh-CN"/>
        </w:rPr>
        <w:t xml:space="preserve">. </w:t>
      </w:r>
      <w:r w:rsidR="00047309">
        <w:rPr>
          <w:lang w:eastAsia="zh-CN"/>
        </w:rPr>
        <w:t>Inter-DBB</w:t>
      </w:r>
      <w:r w:rsidRPr="00C12EC7">
        <w:rPr>
          <w:lang w:eastAsia="zh-CN"/>
        </w:rPr>
        <w:t xml:space="preserve"> is designed using structural re-parameterization, adopting different structures during training and inference.</w:t>
      </w:r>
    </w:p>
    <w:p w14:paraId="48658604" w14:textId="5892D55F" w:rsidR="00F24D94" w:rsidRDefault="00F24D94" w:rsidP="00C12EC7">
      <w:pPr>
        <w:rPr>
          <w:lang w:val="en-CA" w:eastAsia="zh-CN"/>
        </w:rPr>
      </w:pPr>
      <w:r>
        <w:rPr>
          <w:noProof/>
          <w:lang w:eastAsia="zh-CN"/>
        </w:rPr>
        <w:drawing>
          <wp:inline distT="0" distB="0" distL="0" distR="0" wp14:anchorId="5209E180" wp14:editId="14108FEE">
            <wp:extent cx="5909310" cy="3432175"/>
            <wp:effectExtent l="0" t="0" r="0" b="0"/>
            <wp:docPr id="1529893942"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09310" cy="3432175"/>
                    </a:xfrm>
                    <a:prstGeom prst="rect">
                      <a:avLst/>
                    </a:prstGeom>
                    <a:noFill/>
                    <a:ln>
                      <a:noFill/>
                    </a:ln>
                  </pic:spPr>
                </pic:pic>
              </a:graphicData>
            </a:graphic>
          </wp:inline>
        </w:drawing>
      </w:r>
    </w:p>
    <w:p w14:paraId="0BFCA3BE" w14:textId="3A937384" w:rsidR="00EB4FE7" w:rsidRPr="00EB4FE7" w:rsidRDefault="00EB4FE7" w:rsidP="00EB4FE7">
      <w:pPr>
        <w:jc w:val="center"/>
        <w:rPr>
          <w:lang w:val="en-CA" w:eastAsia="zh-CN"/>
        </w:rPr>
      </w:pPr>
      <w:r>
        <w:rPr>
          <w:rFonts w:hint="eastAsia"/>
          <w:lang w:val="en-CA" w:eastAsia="zh-CN"/>
        </w:rPr>
        <w:t>F</w:t>
      </w:r>
      <w:r>
        <w:rPr>
          <w:lang w:val="en-CA" w:eastAsia="zh-CN"/>
        </w:rPr>
        <w:t xml:space="preserve">ig. </w:t>
      </w:r>
      <w:r>
        <w:rPr>
          <w:rFonts w:hint="eastAsia"/>
          <w:lang w:val="en-CA" w:eastAsia="zh-CN"/>
        </w:rPr>
        <w:t>3</w:t>
      </w:r>
      <w:r>
        <w:rPr>
          <w:lang w:val="en-CA" w:eastAsia="zh-CN"/>
        </w:rPr>
        <w:t xml:space="preserve">: </w:t>
      </w:r>
      <w:r w:rsidRPr="00EB4FE7">
        <w:rPr>
          <w:lang w:val="en-CA" w:eastAsia="zh-CN"/>
        </w:rPr>
        <w:t xml:space="preserve">The architecture of the </w:t>
      </w:r>
      <w:r w:rsidR="00047309">
        <w:rPr>
          <w:lang w:val="en-CA" w:eastAsia="zh-CN"/>
        </w:rPr>
        <w:t>Inter-DBB</w:t>
      </w:r>
      <w:r w:rsidRPr="00EB4FE7">
        <w:rPr>
          <w:lang w:val="en-CA" w:eastAsia="zh-CN"/>
        </w:rPr>
        <w:t xml:space="preserve"> module proposed</w:t>
      </w:r>
    </w:p>
    <w:p w14:paraId="0A8AC812" w14:textId="77777777" w:rsidR="00356327" w:rsidRDefault="00C15724" w:rsidP="00701BA8">
      <w:pPr>
        <w:rPr>
          <w:lang w:eastAsia="zh-CN"/>
        </w:rPr>
      </w:pPr>
      <w:bookmarkStart w:id="2" w:name="OLE_LINK2"/>
      <w:bookmarkStart w:id="3" w:name="OLE_LINK3"/>
      <w:r w:rsidRPr="00C15724">
        <w:rPr>
          <w:lang w:eastAsia="zh-CN"/>
        </w:rPr>
        <w:t>During training, the proposed Inter-DBB module deploys four parallel pathways: (i) a standard 3 × 3 convolution with one-pixel padding; (ii) a 1 × 1 pointwise convolution without padding; (iii) an expansion branch that first uses a 1 × 1 convolution (padding = 1) to widen the feature width eight-fold, followed by a 3 × 3 convolution (padding = 0); and (iv) an analogous expansion branch whose intermediate width is only twice the input channels.</w:t>
      </w:r>
      <w:r>
        <w:rPr>
          <w:rFonts w:hint="eastAsia"/>
          <w:lang w:eastAsia="zh-CN"/>
        </w:rPr>
        <w:t xml:space="preserve"> </w:t>
      </w:r>
      <w:bookmarkEnd w:id="2"/>
      <w:bookmarkEnd w:id="3"/>
      <w:r w:rsidR="00356327" w:rsidRPr="00356327">
        <w:rPr>
          <w:lang w:eastAsia="zh-CN"/>
        </w:rPr>
        <w:t xml:space="preserve">Relative to a single convolutional layer, the multi-branch design simultaneously probes spatial and channel interactions across multiple receptive-field scales, enabling richer feature fusion and thereby delivering superior performance. </w:t>
      </w:r>
    </w:p>
    <w:p w14:paraId="20D90C3A" w14:textId="23D75487" w:rsidR="00F47D38" w:rsidRPr="000A17E7" w:rsidRDefault="00F47D38" w:rsidP="00F47D38">
      <w:pPr>
        <w:rPr>
          <w:szCs w:val="22"/>
          <w:lang w:eastAsia="zh-CN"/>
        </w:rPr>
      </w:pPr>
      <w:r w:rsidRPr="000A17E7">
        <w:rPr>
          <w:szCs w:val="22"/>
          <w:lang w:eastAsia="zh-CN"/>
        </w:rPr>
        <w:t xml:space="preserve">The </w:t>
      </w:r>
      <w:r>
        <w:rPr>
          <w:szCs w:val="22"/>
          <w:lang w:eastAsia="zh-CN"/>
        </w:rPr>
        <w:t>Inter-DBB</w:t>
      </w:r>
      <w:r w:rsidRPr="000A17E7">
        <w:rPr>
          <w:szCs w:val="22"/>
          <w:lang w:eastAsia="zh-CN"/>
        </w:rPr>
        <w:t xml:space="preserve"> </w:t>
      </w:r>
      <w:r>
        <w:rPr>
          <w:szCs w:val="22"/>
          <w:lang w:eastAsia="zh-CN"/>
        </w:rPr>
        <w:t>can convert the</w:t>
      </w:r>
      <w:r>
        <w:t xml:space="preserve"> trained </w:t>
      </w:r>
      <w:r w:rsidRPr="000A17E7">
        <w:rPr>
          <w:szCs w:val="22"/>
          <w:lang w:eastAsia="zh-CN"/>
        </w:rPr>
        <w:t xml:space="preserve">four training-time branches (Fig. </w:t>
      </w:r>
      <w:r w:rsidR="006E5096">
        <w:rPr>
          <w:szCs w:val="22"/>
          <w:lang w:eastAsia="zh-CN"/>
        </w:rPr>
        <w:t>3</w:t>
      </w:r>
      <w:r w:rsidRPr="000A17E7">
        <w:rPr>
          <w:szCs w:val="22"/>
          <w:lang w:eastAsia="zh-CN"/>
        </w:rPr>
        <w:t xml:space="preserve">, top) into a single 3 × 3 convolutional layer (Fig. </w:t>
      </w:r>
      <w:r w:rsidR="006E5096">
        <w:rPr>
          <w:szCs w:val="22"/>
          <w:lang w:eastAsia="zh-CN"/>
        </w:rPr>
        <w:t>3</w:t>
      </w:r>
      <w:r w:rsidRPr="000A17E7">
        <w:rPr>
          <w:szCs w:val="22"/>
          <w:lang w:eastAsia="zh-CN"/>
        </w:rPr>
        <w:t>, bottom)</w:t>
      </w:r>
      <w:r>
        <w:rPr>
          <w:rFonts w:hint="eastAsia"/>
          <w:szCs w:val="22"/>
          <w:lang w:eastAsia="zh-CN"/>
        </w:rPr>
        <w:t xml:space="preserve"> </w:t>
      </w:r>
      <w:r>
        <w:rPr>
          <w:szCs w:val="22"/>
          <w:lang w:eastAsia="zh-CN"/>
        </w:rPr>
        <w:t>for inference as follows:</w:t>
      </w:r>
    </w:p>
    <w:p w14:paraId="3EF1BE69" w14:textId="08E79C96" w:rsidR="000A17E7" w:rsidRPr="00832CD1" w:rsidRDefault="00832CD1" w:rsidP="00832CD1">
      <w:pPr>
        <w:tabs>
          <w:tab w:val="clear" w:pos="360"/>
          <w:tab w:val="clear" w:pos="720"/>
        </w:tabs>
        <w:rPr>
          <w:szCs w:val="22"/>
          <w:lang w:eastAsia="zh-CN"/>
        </w:rPr>
      </w:pPr>
      <w:r w:rsidRPr="00832CD1">
        <w:rPr>
          <w:rFonts w:hint="eastAsia"/>
          <w:szCs w:val="22"/>
          <w:lang w:eastAsia="zh-CN"/>
        </w:rPr>
        <w:t>1.</w:t>
      </w:r>
      <w:r>
        <w:rPr>
          <w:szCs w:val="22"/>
          <w:lang w:eastAsia="zh-CN"/>
        </w:rPr>
        <w:t xml:space="preserve"> </w:t>
      </w:r>
      <w:r w:rsidR="000A17E7" w:rsidRPr="00832CD1">
        <w:rPr>
          <w:szCs w:val="22"/>
          <w:lang w:eastAsia="zh-CN"/>
        </w:rPr>
        <w:t>Kernel normalization of the two elementary branches</w:t>
      </w:r>
    </w:p>
    <w:p w14:paraId="5B22A3B3" w14:textId="4809170B" w:rsidR="000A17E7" w:rsidRPr="000A17E7" w:rsidRDefault="000A17E7" w:rsidP="000A17E7">
      <w:pPr>
        <w:rPr>
          <w:szCs w:val="22"/>
          <w:lang w:eastAsia="zh-CN"/>
        </w:rPr>
      </w:pPr>
      <w:r w:rsidRPr="000A17E7">
        <w:rPr>
          <w:szCs w:val="22"/>
          <w:lang w:eastAsia="zh-CN"/>
        </w:rPr>
        <w:tab/>
        <w:t>•</w:t>
      </w:r>
      <w:r w:rsidRPr="000A17E7">
        <w:rPr>
          <w:szCs w:val="22"/>
          <w:lang w:eastAsia="zh-CN"/>
        </w:rPr>
        <w:tab/>
        <w:t>Branch (i): the 3 × 3 convolution with one-pixel padding already matches the target kernel size and is kept unchanged, yielding weights</w:t>
      </w:r>
      <w:r w:rsidR="00D062AC">
        <w:rPr>
          <w:rFonts w:hint="eastAsia"/>
          <w:szCs w:val="22"/>
          <w:lang w:eastAsia="zh-CN"/>
        </w:rPr>
        <w:t xml:space="preserve"> </w:t>
      </w:r>
      <m:oMath>
        <m:sSub>
          <m:sSubPr>
            <m:ctrlPr>
              <w:rPr>
                <w:rFonts w:ascii="Cambria Math" w:hAnsi="Cambria Math"/>
                <w:szCs w:val="22"/>
                <w:lang w:eastAsia="zh-CN"/>
              </w:rPr>
            </m:ctrlPr>
          </m:sSubPr>
          <m:e>
            <m:r>
              <m:rPr>
                <m:sty m:val="p"/>
              </m:rPr>
              <w:rPr>
                <w:rFonts w:ascii="Cambria Math" w:hAnsi="Cambria Math"/>
                <w:szCs w:val="22"/>
                <w:lang w:eastAsia="zh-CN"/>
              </w:rPr>
              <m:t>W</m:t>
            </m:r>
          </m:e>
          <m:sub>
            <m:r>
              <m:rPr>
                <m:sty m:val="p"/>
              </m:rPr>
              <w:rPr>
                <w:rFonts w:ascii="Cambria Math" w:hAnsi="Cambria Math"/>
                <w:szCs w:val="22"/>
                <w:lang w:eastAsia="zh-CN"/>
              </w:rPr>
              <m:t>3</m:t>
            </m:r>
            <m:r>
              <m:rPr>
                <m:sty m:val="p"/>
              </m:rPr>
              <w:rPr>
                <w:rFonts w:ascii="Cambria Math" w:hAnsi="Cambria Math" w:hint="eastAsia"/>
                <w:szCs w:val="22"/>
                <w:lang w:eastAsia="zh-CN"/>
              </w:rPr>
              <m:t>×</m:t>
            </m:r>
            <m:r>
              <m:rPr>
                <m:sty m:val="p"/>
              </m:rPr>
              <w:rPr>
                <w:rFonts w:ascii="Cambria Math" w:hAnsi="Cambria Math"/>
                <w:szCs w:val="22"/>
                <w:lang w:eastAsia="zh-CN"/>
              </w:rPr>
              <m:t>3</m:t>
            </m:r>
          </m:sub>
        </m:sSub>
      </m:oMath>
      <w:r w:rsidRPr="000A17E7">
        <w:rPr>
          <w:szCs w:val="22"/>
          <w:lang w:eastAsia="zh-CN"/>
        </w:rPr>
        <w:t xml:space="preserve"> and bias </w:t>
      </w:r>
      <m:oMath>
        <m:sSub>
          <m:sSubPr>
            <m:ctrlPr>
              <w:rPr>
                <w:rFonts w:ascii="Cambria Math" w:hAnsi="Cambria Math"/>
                <w:szCs w:val="22"/>
                <w:lang w:eastAsia="zh-CN"/>
              </w:rPr>
            </m:ctrlPr>
          </m:sSubPr>
          <m:e>
            <m:r>
              <m:rPr>
                <m:sty m:val="p"/>
              </m:rPr>
              <w:rPr>
                <w:rFonts w:ascii="Cambria Math" w:hAnsi="Cambria Math"/>
                <w:szCs w:val="22"/>
                <w:lang w:eastAsia="zh-CN"/>
              </w:rPr>
              <m:t>b</m:t>
            </m:r>
          </m:e>
          <m:sub>
            <m:r>
              <m:rPr>
                <m:sty m:val="p"/>
              </m:rPr>
              <w:rPr>
                <w:rFonts w:ascii="Cambria Math" w:hAnsi="Cambria Math"/>
                <w:szCs w:val="22"/>
                <w:lang w:eastAsia="zh-CN"/>
              </w:rPr>
              <m:t>3</m:t>
            </m:r>
            <m:r>
              <m:rPr>
                <m:sty m:val="p"/>
              </m:rPr>
              <w:rPr>
                <w:rFonts w:ascii="Cambria Math" w:hAnsi="Cambria Math" w:hint="eastAsia"/>
                <w:szCs w:val="22"/>
                <w:lang w:eastAsia="zh-CN"/>
              </w:rPr>
              <m:t>×</m:t>
            </m:r>
            <m:r>
              <m:rPr>
                <m:sty m:val="p"/>
              </m:rPr>
              <w:rPr>
                <w:rFonts w:ascii="Cambria Math" w:hAnsi="Cambria Math"/>
                <w:szCs w:val="22"/>
                <w:lang w:eastAsia="zh-CN"/>
              </w:rPr>
              <m:t>3</m:t>
            </m:r>
          </m:sub>
        </m:sSub>
      </m:oMath>
      <w:r w:rsidRPr="000A17E7">
        <w:rPr>
          <w:szCs w:val="22"/>
          <w:lang w:eastAsia="zh-CN"/>
        </w:rPr>
        <w:t>.</w:t>
      </w:r>
    </w:p>
    <w:p w14:paraId="5AEEF6E6" w14:textId="38D3CAF3" w:rsidR="000A17E7" w:rsidRPr="000A17E7" w:rsidRDefault="000A17E7" w:rsidP="000A17E7">
      <w:pPr>
        <w:rPr>
          <w:szCs w:val="22"/>
          <w:lang w:eastAsia="zh-CN"/>
        </w:rPr>
      </w:pPr>
      <w:r w:rsidRPr="000A17E7">
        <w:rPr>
          <w:szCs w:val="22"/>
          <w:lang w:eastAsia="zh-CN"/>
        </w:rPr>
        <w:tab/>
        <w:t>•</w:t>
      </w:r>
      <w:r w:rsidRPr="000A17E7">
        <w:rPr>
          <w:szCs w:val="22"/>
          <w:lang w:eastAsia="zh-CN"/>
        </w:rPr>
        <w:tab/>
        <w:t>Branch (ii): the 1 × 1 convolution without padding is embedded into a 3 × 3 support by zero-padding the eight off-centre locations, producing</w:t>
      </w:r>
      <w:r>
        <w:rPr>
          <w:rFonts w:hint="eastAsia"/>
          <w:szCs w:val="22"/>
          <w:lang w:eastAsia="zh-CN"/>
        </w:rPr>
        <w:t xml:space="preserve"> </w:t>
      </w:r>
      <m:oMath>
        <m:sSub>
          <m:sSubPr>
            <m:ctrlPr>
              <w:rPr>
                <w:rFonts w:ascii="Cambria Math" w:hAnsi="Cambria Math"/>
                <w:i/>
                <w:szCs w:val="22"/>
                <w:lang w:eastAsia="zh-CN"/>
              </w:rPr>
            </m:ctrlPr>
          </m:sSubPr>
          <m:e>
            <m:acc>
              <m:accPr>
                <m:chr m:val="̃"/>
                <m:ctrlPr>
                  <w:rPr>
                    <w:rFonts w:ascii="Cambria Math" w:hAnsi="Cambria Math"/>
                    <w:szCs w:val="22"/>
                    <w:lang w:eastAsia="zh-CN"/>
                  </w:rPr>
                </m:ctrlPr>
              </m:accPr>
              <m:e>
                <m:r>
                  <w:rPr>
                    <w:rFonts w:ascii="Cambria Math" w:hAnsi="Cambria Math"/>
                    <w:szCs w:val="22"/>
                    <w:lang w:eastAsia="zh-CN"/>
                  </w:rPr>
                  <m:t>W</m:t>
                </m:r>
              </m:e>
            </m:acc>
          </m:e>
          <m:sub>
            <m:r>
              <w:rPr>
                <w:rFonts w:ascii="Cambria Math" w:hAnsi="Cambria Math"/>
                <w:szCs w:val="22"/>
                <w:lang w:eastAsia="zh-CN"/>
              </w:rPr>
              <m:t>1</m:t>
            </m:r>
            <m:r>
              <m:rPr>
                <m:sty m:val="p"/>
              </m:rPr>
              <w:rPr>
                <w:rFonts w:ascii="Cambria Math" w:hAnsi="Cambria Math" w:hint="eastAsia"/>
                <w:szCs w:val="22"/>
                <w:lang w:eastAsia="zh-CN"/>
              </w:rPr>
              <m:t>×</m:t>
            </m:r>
            <m:r>
              <w:rPr>
                <w:rFonts w:ascii="Cambria Math" w:hAnsi="Cambria Math"/>
                <w:szCs w:val="22"/>
                <w:lang w:eastAsia="zh-CN"/>
              </w:rPr>
              <m:t>1</m:t>
            </m:r>
          </m:sub>
        </m:sSub>
      </m:oMath>
      <w:r w:rsidRPr="000A17E7">
        <w:rPr>
          <w:szCs w:val="22"/>
          <w:lang w:eastAsia="zh-CN"/>
        </w:rPr>
        <w:t xml:space="preserve"> and bias</w:t>
      </w:r>
      <w:r>
        <w:rPr>
          <w:rFonts w:hint="eastAsia"/>
          <w:szCs w:val="22"/>
          <w:lang w:eastAsia="zh-CN"/>
        </w:rPr>
        <w:t xml:space="preserve"> </w:t>
      </w:r>
      <m:oMath>
        <m:sSub>
          <m:sSubPr>
            <m:ctrlPr>
              <w:rPr>
                <w:rFonts w:ascii="Cambria Math" w:hAnsi="Cambria Math"/>
                <w:i/>
                <w:szCs w:val="22"/>
                <w:lang w:eastAsia="zh-CN"/>
              </w:rPr>
            </m:ctrlPr>
          </m:sSubPr>
          <m:e>
            <m:r>
              <w:rPr>
                <w:rFonts w:ascii="Cambria Math" w:hAnsi="Cambria Math"/>
                <w:szCs w:val="22"/>
                <w:lang w:eastAsia="zh-CN"/>
              </w:rPr>
              <m:t>b</m:t>
            </m:r>
          </m:e>
          <m:sub>
            <m:r>
              <w:rPr>
                <w:rFonts w:ascii="Cambria Math" w:hAnsi="Cambria Math"/>
                <w:szCs w:val="22"/>
                <w:lang w:eastAsia="zh-CN"/>
              </w:rPr>
              <m:t>1</m:t>
            </m:r>
            <m:r>
              <m:rPr>
                <m:sty m:val="p"/>
              </m:rPr>
              <w:rPr>
                <w:rFonts w:ascii="Cambria Math" w:hAnsi="Cambria Math" w:hint="eastAsia"/>
                <w:szCs w:val="22"/>
                <w:lang w:eastAsia="zh-CN"/>
              </w:rPr>
              <m:t>×</m:t>
            </m:r>
            <m:r>
              <w:rPr>
                <w:rFonts w:ascii="Cambria Math" w:hAnsi="Cambria Math"/>
                <w:szCs w:val="22"/>
                <w:lang w:eastAsia="zh-CN"/>
              </w:rPr>
              <m:t>1</m:t>
            </m:r>
          </m:sub>
        </m:sSub>
      </m:oMath>
      <w:r w:rsidRPr="000A17E7">
        <w:rPr>
          <w:szCs w:val="22"/>
          <w:lang w:eastAsia="zh-CN"/>
        </w:rPr>
        <w:t>.</w:t>
      </w:r>
    </w:p>
    <w:p w14:paraId="1C82AC79" w14:textId="386EE223" w:rsidR="000A17E7" w:rsidRPr="000A17E7" w:rsidRDefault="000A17E7" w:rsidP="00832CD1">
      <w:pPr>
        <w:tabs>
          <w:tab w:val="clear" w:pos="360"/>
          <w:tab w:val="clear" w:pos="720"/>
        </w:tabs>
        <w:rPr>
          <w:szCs w:val="22"/>
          <w:lang w:eastAsia="zh-CN"/>
        </w:rPr>
      </w:pPr>
      <w:r w:rsidRPr="000A17E7">
        <w:rPr>
          <w:szCs w:val="22"/>
          <w:lang w:eastAsia="zh-CN"/>
        </w:rPr>
        <w:t>2.</w:t>
      </w:r>
      <w:r w:rsidR="00832CD1">
        <w:rPr>
          <w:rFonts w:hint="eastAsia"/>
          <w:szCs w:val="22"/>
          <w:lang w:eastAsia="zh-CN"/>
        </w:rPr>
        <w:t xml:space="preserve"> </w:t>
      </w:r>
      <w:r w:rsidRPr="000A17E7">
        <w:rPr>
          <w:szCs w:val="22"/>
          <w:lang w:eastAsia="zh-CN"/>
        </w:rPr>
        <w:t>Composition of the two “expand–convolve” chains</w:t>
      </w:r>
    </w:p>
    <w:p w14:paraId="5C1F6C68" w14:textId="6603EC0D" w:rsidR="000A17E7" w:rsidRDefault="000A17E7" w:rsidP="000A17E7">
      <w:pPr>
        <w:rPr>
          <w:szCs w:val="22"/>
          <w:lang w:eastAsia="zh-CN"/>
        </w:rPr>
      </w:pPr>
      <w:r w:rsidRPr="000A17E7">
        <w:rPr>
          <w:szCs w:val="22"/>
          <w:lang w:eastAsia="zh-CN"/>
        </w:rPr>
        <w:tab/>
        <w:t>•</w:t>
      </w:r>
      <w:r w:rsidRPr="000A17E7">
        <w:rPr>
          <w:szCs w:val="22"/>
          <w:lang w:eastAsia="zh-CN"/>
        </w:rPr>
        <w:tab/>
        <w:t xml:space="preserve">Branch (iii) first expands the channel dimension eight-fold with a 1 × 1 convolution </w:t>
      </w:r>
      <m:oMath>
        <m:sSubSup>
          <m:sSubSupPr>
            <m:ctrlPr>
              <w:rPr>
                <w:rFonts w:ascii="Cambria Math" w:hAnsi="Cambria Math"/>
                <w:i/>
                <w:szCs w:val="22"/>
                <w:lang w:eastAsia="zh-CN"/>
              </w:rPr>
            </m:ctrlPr>
          </m:sSubSupPr>
          <m:e>
            <m:r>
              <w:rPr>
                <w:rFonts w:ascii="Cambria Math" w:hAnsi="Cambria Math"/>
                <w:szCs w:val="22"/>
                <w:lang w:eastAsia="zh-CN"/>
              </w:rPr>
              <m:t>W</m:t>
            </m:r>
          </m:e>
          <m:sub>
            <m:r>
              <w:rPr>
                <w:rFonts w:ascii="Cambria Math" w:hAnsi="Cambria Math"/>
                <w:szCs w:val="22"/>
                <w:lang w:eastAsia="zh-CN"/>
              </w:rPr>
              <m:t>8</m:t>
            </m:r>
            <m:r>
              <m:rPr>
                <m:sty m:val="p"/>
              </m:rPr>
              <w:rPr>
                <w:rFonts w:ascii="Cambria Math" w:hAnsi="Cambria Math" w:hint="eastAsia"/>
                <w:szCs w:val="22"/>
                <w:lang w:eastAsia="zh-CN"/>
              </w:rPr>
              <m:t>×</m:t>
            </m:r>
          </m:sub>
          <m:sup>
            <m:r>
              <w:rPr>
                <w:rFonts w:ascii="Cambria Math" w:hAnsi="Cambria Math"/>
                <w:szCs w:val="22"/>
                <w:lang w:eastAsia="zh-CN"/>
              </w:rPr>
              <m:t>1</m:t>
            </m:r>
            <m:r>
              <m:rPr>
                <m:sty m:val="p"/>
              </m:rPr>
              <w:rPr>
                <w:rFonts w:ascii="Cambria Math" w:hAnsi="Cambria Math" w:hint="eastAsia"/>
                <w:szCs w:val="22"/>
                <w:lang w:eastAsia="zh-CN"/>
              </w:rPr>
              <m:t>×</m:t>
            </m:r>
            <m:r>
              <w:rPr>
                <w:rFonts w:ascii="Cambria Math" w:hAnsi="Cambria Math"/>
                <w:szCs w:val="22"/>
                <w:lang w:eastAsia="zh-CN"/>
              </w:rPr>
              <m:t>1</m:t>
            </m:r>
          </m:sup>
        </m:sSubSup>
      </m:oMath>
      <w:r w:rsidRPr="000A17E7">
        <w:rPr>
          <w:szCs w:val="22"/>
          <w:lang w:eastAsia="zh-CN"/>
        </w:rPr>
        <w:t xml:space="preserve"> (padding = 1) and then applies a 3 × 3 convolutio</w:t>
      </w:r>
      <w:r w:rsidR="00D062AC">
        <w:rPr>
          <w:rFonts w:hint="eastAsia"/>
          <w:szCs w:val="22"/>
          <w:lang w:eastAsia="zh-CN"/>
        </w:rPr>
        <w:t xml:space="preserve">n </w:t>
      </w:r>
      <m:oMath>
        <m:sSubSup>
          <m:sSubSupPr>
            <m:ctrlPr>
              <w:rPr>
                <w:rFonts w:ascii="Cambria Math" w:hAnsi="Cambria Math"/>
                <w:i/>
                <w:szCs w:val="22"/>
                <w:lang w:eastAsia="zh-CN"/>
              </w:rPr>
            </m:ctrlPr>
          </m:sSubSupPr>
          <m:e>
            <m:r>
              <w:rPr>
                <w:rFonts w:ascii="Cambria Math" w:hAnsi="Cambria Math"/>
                <w:szCs w:val="22"/>
                <w:lang w:eastAsia="zh-CN"/>
              </w:rPr>
              <m:t>W</m:t>
            </m:r>
          </m:e>
          <m:sub>
            <m:r>
              <w:rPr>
                <w:rFonts w:ascii="Cambria Math" w:hAnsi="Cambria Math"/>
                <w:szCs w:val="22"/>
                <w:lang w:eastAsia="zh-CN"/>
              </w:rPr>
              <m:t>8</m:t>
            </m:r>
            <m:r>
              <m:rPr>
                <m:sty m:val="p"/>
              </m:rPr>
              <w:rPr>
                <w:rFonts w:ascii="Cambria Math" w:hAnsi="Cambria Math" w:hint="eastAsia"/>
                <w:szCs w:val="22"/>
                <w:lang w:eastAsia="zh-CN"/>
              </w:rPr>
              <m:t>×</m:t>
            </m:r>
          </m:sub>
          <m:sup>
            <m:r>
              <w:rPr>
                <w:rFonts w:ascii="Cambria Math" w:hAnsi="Cambria Math"/>
                <w:szCs w:val="22"/>
                <w:lang w:eastAsia="zh-CN"/>
              </w:rPr>
              <m:t>3</m:t>
            </m:r>
            <m:r>
              <m:rPr>
                <m:sty m:val="p"/>
              </m:rPr>
              <w:rPr>
                <w:rFonts w:ascii="Cambria Math" w:hAnsi="Cambria Math" w:hint="eastAsia"/>
                <w:szCs w:val="22"/>
                <w:lang w:eastAsia="zh-CN"/>
              </w:rPr>
              <m:t>×</m:t>
            </m:r>
            <m:r>
              <w:rPr>
                <w:rFonts w:ascii="Cambria Math" w:hAnsi="Cambria Math"/>
                <w:szCs w:val="22"/>
                <w:lang w:eastAsia="zh-CN"/>
              </w:rPr>
              <m:t>3</m:t>
            </m:r>
          </m:sup>
        </m:sSubSup>
      </m:oMath>
      <w:r w:rsidRPr="000A17E7">
        <w:rPr>
          <w:szCs w:val="22"/>
          <w:lang w:eastAsia="zh-CN"/>
        </w:rPr>
        <w:t xml:space="preserve"> (padding = 0). Because both layers are linear, their composition equals a single 3 × 3 kernel</w:t>
      </w:r>
      <w:r w:rsidR="006E5096">
        <w:rPr>
          <w:szCs w:val="22"/>
          <w:lang w:eastAsia="zh-CN"/>
        </w:rPr>
        <w:t>.</w:t>
      </w:r>
    </w:p>
    <w:p w14:paraId="016892D0" w14:textId="3C89EA02" w:rsidR="00D062AC" w:rsidRDefault="00000000" w:rsidP="000A17E7">
      <w:pPr>
        <w:rPr>
          <w:szCs w:val="22"/>
          <w:lang w:eastAsia="zh-CN"/>
        </w:rPr>
      </w:pPr>
      <m:oMathPara>
        <m:oMath>
          <m:sSub>
            <m:sSubPr>
              <m:ctrlPr>
                <w:rPr>
                  <w:rFonts w:ascii="Cambria Math" w:hAnsi="Cambria Math"/>
                  <w:i/>
                  <w:szCs w:val="22"/>
                  <w:lang w:eastAsia="zh-CN"/>
                </w:rPr>
              </m:ctrlPr>
            </m:sSubPr>
            <m:e>
              <m:acc>
                <m:accPr>
                  <m:chr m:val="̃"/>
                  <m:ctrlPr>
                    <w:rPr>
                      <w:rFonts w:ascii="Cambria Math" w:hAnsi="Cambria Math"/>
                      <w:i/>
                      <w:szCs w:val="22"/>
                      <w:lang w:eastAsia="zh-CN"/>
                    </w:rPr>
                  </m:ctrlPr>
                </m:accPr>
                <m:e>
                  <m:r>
                    <w:rPr>
                      <w:rFonts w:ascii="Cambria Math" w:hAnsi="Cambria Math"/>
                      <w:szCs w:val="22"/>
                      <w:lang w:eastAsia="zh-CN"/>
                    </w:rPr>
                    <m:t>W</m:t>
                  </m:r>
                </m:e>
              </m:acc>
            </m:e>
            <m:sub>
              <m:r>
                <w:rPr>
                  <w:rFonts w:ascii="Cambria Math" w:hAnsi="Cambria Math"/>
                  <w:szCs w:val="22"/>
                  <w:lang w:eastAsia="zh-CN"/>
                </w:rPr>
                <m:t>8</m:t>
              </m:r>
              <m:r>
                <m:rPr>
                  <m:sty m:val="p"/>
                </m:rPr>
                <w:rPr>
                  <w:rFonts w:ascii="Cambria Math" w:hAnsi="Cambria Math" w:hint="eastAsia"/>
                  <w:szCs w:val="22"/>
                  <w:lang w:eastAsia="zh-CN"/>
                </w:rPr>
                <m:t>×</m:t>
              </m:r>
            </m:sub>
          </m:sSub>
          <m:r>
            <w:rPr>
              <w:rFonts w:ascii="Cambria Math" w:hAnsi="Cambria Math"/>
              <w:szCs w:val="22"/>
              <w:lang w:eastAsia="zh-CN"/>
            </w:rPr>
            <m:t>=</m:t>
          </m:r>
          <m:sSubSup>
            <m:sSubSupPr>
              <m:ctrlPr>
                <w:rPr>
                  <w:rFonts w:ascii="Cambria Math" w:hAnsi="Cambria Math"/>
                  <w:i/>
                  <w:szCs w:val="22"/>
                  <w:lang w:eastAsia="zh-CN"/>
                </w:rPr>
              </m:ctrlPr>
            </m:sSubSupPr>
            <m:e>
              <m:r>
                <w:rPr>
                  <w:rFonts w:ascii="Cambria Math" w:hAnsi="Cambria Math"/>
                  <w:szCs w:val="22"/>
                  <w:lang w:eastAsia="zh-CN"/>
                </w:rPr>
                <m:t>W</m:t>
              </m:r>
            </m:e>
            <m:sub>
              <m:r>
                <w:rPr>
                  <w:rFonts w:ascii="Cambria Math" w:hAnsi="Cambria Math"/>
                  <w:szCs w:val="22"/>
                  <w:lang w:eastAsia="zh-CN"/>
                </w:rPr>
                <m:t>8×</m:t>
              </m:r>
            </m:sub>
            <m:sup>
              <m:r>
                <w:rPr>
                  <w:rFonts w:ascii="Cambria Math" w:hAnsi="Cambria Math"/>
                  <w:szCs w:val="22"/>
                  <w:lang w:eastAsia="zh-CN"/>
                </w:rPr>
                <m:t>3×3</m:t>
              </m:r>
            </m:sup>
          </m:sSubSup>
          <m:sSubSup>
            <m:sSubSupPr>
              <m:ctrlPr>
                <w:rPr>
                  <w:rFonts w:ascii="Cambria Math" w:hAnsi="Cambria Math"/>
                  <w:i/>
                  <w:szCs w:val="22"/>
                  <w:lang w:eastAsia="zh-CN"/>
                </w:rPr>
              </m:ctrlPr>
            </m:sSubSupPr>
            <m:e>
              <m:r>
                <w:rPr>
                  <w:rFonts w:ascii="Cambria Math" w:hAnsi="Cambria Math"/>
                  <w:szCs w:val="22"/>
                  <w:lang w:eastAsia="zh-CN"/>
                </w:rPr>
                <m:t>W</m:t>
              </m:r>
            </m:e>
            <m:sub>
              <m:r>
                <w:rPr>
                  <w:rFonts w:ascii="Cambria Math" w:hAnsi="Cambria Math"/>
                  <w:szCs w:val="22"/>
                  <w:lang w:eastAsia="zh-CN"/>
                </w:rPr>
                <m:t>8</m:t>
              </m:r>
              <m:r>
                <m:rPr>
                  <m:sty m:val="p"/>
                </m:rPr>
                <w:rPr>
                  <w:rFonts w:ascii="Cambria Math" w:hAnsi="Cambria Math" w:hint="eastAsia"/>
                  <w:szCs w:val="22"/>
                  <w:lang w:eastAsia="zh-CN"/>
                </w:rPr>
                <m:t>×</m:t>
              </m:r>
            </m:sub>
            <m:sup>
              <m:r>
                <w:rPr>
                  <w:rFonts w:ascii="Cambria Math" w:hAnsi="Cambria Math"/>
                  <w:szCs w:val="22"/>
                  <w:lang w:eastAsia="zh-CN"/>
                </w:rPr>
                <m:t>1</m:t>
              </m:r>
              <m:r>
                <m:rPr>
                  <m:sty m:val="p"/>
                </m:rPr>
                <w:rPr>
                  <w:rFonts w:ascii="Cambria Math" w:hAnsi="Cambria Math" w:hint="eastAsia"/>
                  <w:szCs w:val="22"/>
                  <w:lang w:eastAsia="zh-CN"/>
                </w:rPr>
                <m:t>×</m:t>
              </m:r>
              <m:r>
                <w:rPr>
                  <w:rFonts w:ascii="Cambria Math" w:hAnsi="Cambria Math"/>
                  <w:szCs w:val="22"/>
                  <w:lang w:eastAsia="zh-CN"/>
                </w:rPr>
                <m:t>1</m:t>
              </m:r>
            </m:sup>
          </m:sSubSup>
          <m:r>
            <w:rPr>
              <w:rFonts w:ascii="Cambria Math" w:hAnsi="Cambria Math"/>
              <w:szCs w:val="22"/>
              <w:lang w:eastAsia="zh-CN"/>
            </w:rPr>
            <m:t xml:space="preserve">,  </m:t>
          </m:r>
          <m:sSub>
            <m:sSubPr>
              <m:ctrlPr>
                <w:rPr>
                  <w:rFonts w:ascii="Cambria Math" w:hAnsi="Cambria Math"/>
                  <w:i/>
                  <w:szCs w:val="22"/>
                  <w:lang w:eastAsia="zh-CN"/>
                </w:rPr>
              </m:ctrlPr>
            </m:sSubPr>
            <m:e>
              <m:acc>
                <m:accPr>
                  <m:chr m:val="̃"/>
                  <m:ctrlPr>
                    <w:rPr>
                      <w:rFonts w:ascii="Cambria Math" w:hAnsi="Cambria Math"/>
                      <w:i/>
                      <w:szCs w:val="22"/>
                      <w:lang w:eastAsia="zh-CN"/>
                    </w:rPr>
                  </m:ctrlPr>
                </m:accPr>
                <m:e>
                  <m:r>
                    <w:rPr>
                      <w:rFonts w:ascii="Cambria Math" w:hAnsi="Cambria Math"/>
                      <w:szCs w:val="22"/>
                      <w:lang w:eastAsia="zh-CN"/>
                    </w:rPr>
                    <m:t>b</m:t>
                  </m:r>
                </m:e>
              </m:acc>
            </m:e>
            <m:sub>
              <m:r>
                <w:rPr>
                  <w:rFonts w:ascii="Cambria Math" w:hAnsi="Cambria Math"/>
                  <w:szCs w:val="22"/>
                  <w:lang w:eastAsia="zh-CN"/>
                </w:rPr>
                <m:t>8x</m:t>
              </m:r>
            </m:sub>
          </m:sSub>
          <m:r>
            <w:rPr>
              <w:rFonts w:ascii="Cambria Math" w:hAnsi="Cambria Math"/>
              <w:szCs w:val="22"/>
              <w:lang w:eastAsia="zh-CN"/>
            </w:rPr>
            <m:t>=</m:t>
          </m:r>
          <m:sSubSup>
            <m:sSubSupPr>
              <m:ctrlPr>
                <w:rPr>
                  <w:rFonts w:ascii="Cambria Math" w:hAnsi="Cambria Math"/>
                  <w:i/>
                  <w:szCs w:val="22"/>
                  <w:lang w:eastAsia="zh-CN"/>
                </w:rPr>
              </m:ctrlPr>
            </m:sSubSupPr>
            <m:e>
              <m:r>
                <w:rPr>
                  <w:rFonts w:ascii="Cambria Math" w:hAnsi="Cambria Math"/>
                  <w:szCs w:val="22"/>
                  <w:lang w:eastAsia="zh-CN"/>
                </w:rPr>
                <m:t>W</m:t>
              </m:r>
            </m:e>
            <m:sub>
              <m:r>
                <w:rPr>
                  <w:rFonts w:ascii="Cambria Math" w:hAnsi="Cambria Math"/>
                  <w:szCs w:val="22"/>
                  <w:lang w:eastAsia="zh-CN"/>
                </w:rPr>
                <m:t>8</m:t>
              </m:r>
              <m:r>
                <m:rPr>
                  <m:sty m:val="p"/>
                </m:rPr>
                <w:rPr>
                  <w:rFonts w:ascii="Cambria Math" w:hAnsi="Cambria Math" w:hint="eastAsia"/>
                  <w:szCs w:val="22"/>
                  <w:lang w:eastAsia="zh-CN"/>
                </w:rPr>
                <m:t>×</m:t>
              </m:r>
            </m:sub>
            <m:sup>
              <m:r>
                <w:rPr>
                  <w:rFonts w:ascii="Cambria Math" w:hAnsi="Cambria Math"/>
                  <w:szCs w:val="22"/>
                  <w:lang w:eastAsia="zh-CN"/>
                </w:rPr>
                <m:t>3</m:t>
              </m:r>
              <m:r>
                <m:rPr>
                  <m:sty m:val="p"/>
                </m:rPr>
                <w:rPr>
                  <w:rFonts w:ascii="Cambria Math" w:hAnsi="Cambria Math" w:hint="eastAsia"/>
                  <w:szCs w:val="22"/>
                  <w:lang w:eastAsia="zh-CN"/>
                </w:rPr>
                <m:t>×</m:t>
              </m:r>
              <m:r>
                <w:rPr>
                  <w:rFonts w:ascii="Cambria Math" w:hAnsi="Cambria Math"/>
                  <w:szCs w:val="22"/>
                  <w:lang w:eastAsia="zh-CN"/>
                </w:rPr>
                <m:t>3</m:t>
              </m:r>
            </m:sup>
          </m:sSubSup>
          <m:sSubSup>
            <m:sSubSupPr>
              <m:ctrlPr>
                <w:rPr>
                  <w:rFonts w:ascii="Cambria Math" w:hAnsi="Cambria Math"/>
                  <w:i/>
                  <w:szCs w:val="22"/>
                  <w:lang w:eastAsia="zh-CN"/>
                </w:rPr>
              </m:ctrlPr>
            </m:sSubSupPr>
            <m:e>
              <m:r>
                <w:rPr>
                  <w:rFonts w:ascii="Cambria Math" w:hAnsi="Cambria Math"/>
                  <w:szCs w:val="22"/>
                  <w:lang w:eastAsia="zh-CN"/>
                </w:rPr>
                <m:t>b</m:t>
              </m:r>
            </m:e>
            <m:sub>
              <m:r>
                <w:rPr>
                  <w:rFonts w:ascii="Cambria Math" w:hAnsi="Cambria Math"/>
                  <w:szCs w:val="22"/>
                  <w:lang w:eastAsia="zh-CN"/>
                </w:rPr>
                <m:t>8</m:t>
              </m:r>
              <m:r>
                <m:rPr>
                  <m:sty m:val="p"/>
                </m:rPr>
                <w:rPr>
                  <w:rFonts w:ascii="Cambria Math" w:hAnsi="Cambria Math" w:hint="eastAsia"/>
                  <w:szCs w:val="22"/>
                  <w:lang w:eastAsia="zh-CN"/>
                </w:rPr>
                <m:t>×</m:t>
              </m:r>
            </m:sub>
            <m:sup>
              <m:r>
                <w:rPr>
                  <w:rFonts w:ascii="Cambria Math" w:hAnsi="Cambria Math"/>
                  <w:szCs w:val="22"/>
                  <w:lang w:eastAsia="zh-CN"/>
                </w:rPr>
                <m:t>1</m:t>
              </m:r>
              <m:r>
                <m:rPr>
                  <m:sty m:val="p"/>
                </m:rPr>
                <w:rPr>
                  <w:rFonts w:ascii="Cambria Math" w:hAnsi="Cambria Math" w:hint="eastAsia"/>
                  <w:szCs w:val="22"/>
                  <w:lang w:eastAsia="zh-CN"/>
                </w:rPr>
                <m:t>×</m:t>
              </m:r>
              <m:r>
                <w:rPr>
                  <w:rFonts w:ascii="Cambria Math" w:hAnsi="Cambria Math"/>
                  <w:szCs w:val="22"/>
                  <w:lang w:eastAsia="zh-CN"/>
                </w:rPr>
                <m:t>1</m:t>
              </m:r>
            </m:sup>
          </m:sSubSup>
          <m:r>
            <w:rPr>
              <w:rFonts w:ascii="Cambria Math" w:hAnsi="Cambria Math"/>
              <w:szCs w:val="22"/>
              <w:lang w:eastAsia="zh-CN"/>
            </w:rPr>
            <m:t>+</m:t>
          </m:r>
          <m:sSubSup>
            <m:sSubSupPr>
              <m:ctrlPr>
                <w:rPr>
                  <w:rFonts w:ascii="Cambria Math" w:hAnsi="Cambria Math"/>
                  <w:i/>
                  <w:szCs w:val="22"/>
                  <w:lang w:eastAsia="zh-CN"/>
                </w:rPr>
              </m:ctrlPr>
            </m:sSubSupPr>
            <m:e>
              <m:r>
                <w:rPr>
                  <w:rFonts w:ascii="Cambria Math" w:hAnsi="Cambria Math"/>
                  <w:szCs w:val="22"/>
                  <w:lang w:eastAsia="zh-CN"/>
                </w:rPr>
                <m:t>b</m:t>
              </m:r>
            </m:e>
            <m:sub>
              <m:r>
                <w:rPr>
                  <w:rFonts w:ascii="Cambria Math" w:hAnsi="Cambria Math"/>
                  <w:szCs w:val="22"/>
                  <w:lang w:eastAsia="zh-CN"/>
                </w:rPr>
                <m:t>8</m:t>
              </m:r>
              <m:r>
                <m:rPr>
                  <m:sty m:val="p"/>
                </m:rPr>
                <w:rPr>
                  <w:rFonts w:ascii="Cambria Math" w:hAnsi="Cambria Math" w:hint="eastAsia"/>
                  <w:szCs w:val="22"/>
                  <w:lang w:eastAsia="zh-CN"/>
                </w:rPr>
                <m:t>×</m:t>
              </m:r>
            </m:sub>
            <m:sup>
              <m:r>
                <w:rPr>
                  <w:rFonts w:ascii="Cambria Math" w:hAnsi="Cambria Math"/>
                  <w:szCs w:val="22"/>
                  <w:lang w:eastAsia="zh-CN"/>
                </w:rPr>
                <m:t>3</m:t>
              </m:r>
              <m:r>
                <m:rPr>
                  <m:sty m:val="p"/>
                </m:rPr>
                <w:rPr>
                  <w:rFonts w:ascii="Cambria Math" w:hAnsi="Cambria Math" w:hint="eastAsia"/>
                  <w:szCs w:val="22"/>
                  <w:lang w:eastAsia="zh-CN"/>
                </w:rPr>
                <m:t>×</m:t>
              </m:r>
              <m:r>
                <w:rPr>
                  <w:rFonts w:ascii="Cambria Math" w:hAnsi="Cambria Math"/>
                  <w:szCs w:val="22"/>
                  <w:lang w:eastAsia="zh-CN"/>
                </w:rPr>
                <m:t>3</m:t>
              </m:r>
            </m:sup>
          </m:sSubSup>
        </m:oMath>
      </m:oMathPara>
    </w:p>
    <w:p w14:paraId="103653C4" w14:textId="299DDC35" w:rsidR="000A17E7" w:rsidRPr="000A17E7" w:rsidRDefault="000A17E7" w:rsidP="000A17E7">
      <w:pPr>
        <w:rPr>
          <w:i/>
          <w:szCs w:val="22"/>
          <w:lang w:eastAsia="zh-CN"/>
        </w:rPr>
      </w:pPr>
      <w:r w:rsidRPr="000A17E7">
        <w:rPr>
          <w:szCs w:val="22"/>
          <w:lang w:eastAsia="zh-CN"/>
        </w:rPr>
        <w:tab/>
        <w:t>•</w:t>
      </w:r>
      <w:r w:rsidRPr="000A17E7">
        <w:rPr>
          <w:szCs w:val="22"/>
          <w:lang w:eastAsia="zh-CN"/>
        </w:rPr>
        <w:tab/>
        <w:t xml:space="preserve">Branch (iv) undergoes the same procedure with a two-fold expansion, giving and </w:t>
      </w:r>
      <m:oMath>
        <m:sSub>
          <m:sSubPr>
            <m:ctrlPr>
              <w:rPr>
                <w:rFonts w:ascii="Cambria Math" w:hAnsi="Cambria Math"/>
                <w:i/>
                <w:szCs w:val="22"/>
                <w:lang w:eastAsia="zh-CN"/>
              </w:rPr>
            </m:ctrlPr>
          </m:sSubPr>
          <m:e>
            <m:acc>
              <m:accPr>
                <m:chr m:val="̃"/>
                <m:ctrlPr>
                  <w:rPr>
                    <w:rFonts w:ascii="Cambria Math" w:hAnsi="Cambria Math"/>
                    <w:i/>
                    <w:szCs w:val="22"/>
                    <w:lang w:eastAsia="zh-CN"/>
                  </w:rPr>
                </m:ctrlPr>
              </m:accPr>
              <m:e>
                <m:r>
                  <w:rPr>
                    <w:rFonts w:ascii="Cambria Math" w:hAnsi="Cambria Math"/>
                    <w:szCs w:val="22"/>
                    <w:lang w:eastAsia="zh-CN"/>
                  </w:rPr>
                  <m:t>W</m:t>
                </m:r>
              </m:e>
            </m:acc>
          </m:e>
          <m:sub>
            <m:r>
              <w:rPr>
                <w:rFonts w:ascii="Cambria Math" w:hAnsi="Cambria Math"/>
                <w:szCs w:val="22"/>
                <w:lang w:eastAsia="zh-CN"/>
              </w:rPr>
              <m:t>2</m:t>
            </m:r>
            <m:r>
              <m:rPr>
                <m:sty m:val="p"/>
              </m:rPr>
              <w:rPr>
                <w:rFonts w:ascii="Cambria Math" w:hAnsi="Cambria Math" w:hint="eastAsia"/>
                <w:szCs w:val="22"/>
                <w:lang w:eastAsia="zh-CN"/>
              </w:rPr>
              <m:t>×</m:t>
            </m:r>
          </m:sub>
        </m:sSub>
      </m:oMath>
      <w:r w:rsidR="00D062AC">
        <w:rPr>
          <w:rFonts w:hint="eastAsia"/>
          <w:szCs w:val="22"/>
          <w:lang w:eastAsia="zh-CN"/>
        </w:rPr>
        <w:t xml:space="preserve"> and </w:t>
      </w:r>
      <m:oMath>
        <m:sSub>
          <m:sSubPr>
            <m:ctrlPr>
              <w:rPr>
                <w:rFonts w:ascii="Cambria Math" w:hAnsi="Cambria Math"/>
                <w:i/>
                <w:szCs w:val="22"/>
                <w:lang w:eastAsia="zh-CN"/>
              </w:rPr>
            </m:ctrlPr>
          </m:sSubPr>
          <m:e>
            <m:acc>
              <m:accPr>
                <m:chr m:val="̃"/>
                <m:ctrlPr>
                  <w:rPr>
                    <w:rFonts w:ascii="Cambria Math" w:hAnsi="Cambria Math"/>
                    <w:i/>
                    <w:szCs w:val="22"/>
                    <w:lang w:eastAsia="zh-CN"/>
                  </w:rPr>
                </m:ctrlPr>
              </m:accPr>
              <m:e>
                <m:r>
                  <w:rPr>
                    <w:rFonts w:ascii="Cambria Math" w:hAnsi="Cambria Math"/>
                    <w:szCs w:val="22"/>
                    <w:lang w:eastAsia="zh-CN"/>
                  </w:rPr>
                  <m:t>b</m:t>
                </m:r>
              </m:e>
            </m:acc>
          </m:e>
          <m:sub>
            <m:r>
              <w:rPr>
                <w:rFonts w:ascii="Cambria Math" w:hAnsi="Cambria Math"/>
                <w:szCs w:val="22"/>
                <w:lang w:eastAsia="zh-CN"/>
              </w:rPr>
              <m:t>2</m:t>
            </m:r>
            <m:r>
              <m:rPr>
                <m:sty m:val="p"/>
              </m:rPr>
              <w:rPr>
                <w:rFonts w:ascii="Cambria Math" w:hAnsi="Cambria Math" w:hint="eastAsia"/>
                <w:szCs w:val="22"/>
                <w:lang w:eastAsia="zh-CN"/>
              </w:rPr>
              <m:t>×</m:t>
            </m:r>
          </m:sub>
        </m:sSub>
      </m:oMath>
      <w:r w:rsidR="00D062AC">
        <w:rPr>
          <w:rFonts w:hint="eastAsia"/>
          <w:szCs w:val="22"/>
          <w:lang w:eastAsia="zh-CN"/>
        </w:rPr>
        <w:t>.</w:t>
      </w:r>
    </w:p>
    <w:p w14:paraId="0F385029" w14:textId="10E622AC" w:rsidR="000A17E7" w:rsidRPr="000A17E7" w:rsidRDefault="000A17E7" w:rsidP="00832CD1">
      <w:pPr>
        <w:tabs>
          <w:tab w:val="clear" w:pos="360"/>
          <w:tab w:val="clear" w:pos="720"/>
        </w:tabs>
        <w:rPr>
          <w:szCs w:val="22"/>
          <w:lang w:eastAsia="zh-CN"/>
        </w:rPr>
      </w:pPr>
      <w:r w:rsidRPr="000A17E7">
        <w:rPr>
          <w:szCs w:val="22"/>
          <w:lang w:eastAsia="zh-CN"/>
        </w:rPr>
        <w:t>3.</w:t>
      </w:r>
      <w:r w:rsidR="00832CD1">
        <w:rPr>
          <w:rFonts w:hint="eastAsia"/>
          <w:szCs w:val="22"/>
          <w:lang w:eastAsia="zh-CN"/>
        </w:rPr>
        <w:t xml:space="preserve"> </w:t>
      </w:r>
      <w:r w:rsidRPr="000A17E7">
        <w:rPr>
          <w:szCs w:val="22"/>
          <w:lang w:eastAsia="zh-CN"/>
        </w:rPr>
        <w:t>Branch aggregation</w:t>
      </w:r>
    </w:p>
    <w:p w14:paraId="7E67F315" w14:textId="77777777" w:rsidR="000A17E7" w:rsidRDefault="000A17E7" w:rsidP="000A17E7">
      <w:pPr>
        <w:rPr>
          <w:szCs w:val="22"/>
          <w:lang w:eastAsia="zh-CN"/>
        </w:rPr>
      </w:pPr>
      <w:r w:rsidRPr="000A17E7">
        <w:rPr>
          <w:szCs w:val="22"/>
          <w:lang w:eastAsia="zh-CN"/>
        </w:rPr>
        <w:t>The outputs of the four branches are summed element-wise; therefore the effective inference-time kernel and bias are obtained by a simple addition:</w:t>
      </w:r>
    </w:p>
    <w:p w14:paraId="387155A2" w14:textId="46CD859F" w:rsidR="00D062AC" w:rsidRDefault="00000000" w:rsidP="000A17E7">
      <w:pPr>
        <w:rPr>
          <w:szCs w:val="22"/>
          <w:lang w:eastAsia="zh-CN"/>
        </w:rPr>
      </w:pPr>
      <m:oMathPara>
        <m:oMath>
          <m:sSub>
            <m:sSubPr>
              <m:ctrlPr>
                <w:rPr>
                  <w:rFonts w:ascii="Cambria Math" w:hAnsi="Cambria Math"/>
                  <w:i/>
                  <w:szCs w:val="22"/>
                  <w:lang w:eastAsia="zh-CN"/>
                </w:rPr>
              </m:ctrlPr>
            </m:sSubPr>
            <m:e>
              <m:r>
                <w:rPr>
                  <w:rFonts w:ascii="Cambria Math" w:hAnsi="Cambria Math"/>
                  <w:szCs w:val="22"/>
                  <w:lang w:eastAsia="zh-CN"/>
                </w:rPr>
                <m:t>W</m:t>
              </m:r>
            </m:e>
            <m:sub>
              <m:r>
                <w:rPr>
                  <w:rFonts w:ascii="Cambria Math" w:hAnsi="Cambria Math"/>
                  <w:szCs w:val="22"/>
                  <w:lang w:eastAsia="zh-CN"/>
                </w:rPr>
                <m:t>fused</m:t>
              </m:r>
            </m:sub>
          </m:sSub>
          <m:r>
            <w:rPr>
              <w:rFonts w:ascii="Cambria Math" w:hAnsi="Cambria Math"/>
              <w:szCs w:val="22"/>
              <w:lang w:eastAsia="zh-CN"/>
            </w:rPr>
            <m:t>=</m:t>
          </m:r>
          <m:sSub>
            <m:sSubPr>
              <m:ctrlPr>
                <w:rPr>
                  <w:rFonts w:ascii="Cambria Math" w:hAnsi="Cambria Math"/>
                  <w:i/>
                  <w:szCs w:val="22"/>
                  <w:lang w:eastAsia="zh-CN"/>
                </w:rPr>
              </m:ctrlPr>
            </m:sSubPr>
            <m:e>
              <m:r>
                <w:rPr>
                  <w:rFonts w:ascii="Cambria Math" w:hAnsi="Cambria Math"/>
                  <w:szCs w:val="22"/>
                  <w:lang w:eastAsia="zh-CN"/>
                </w:rPr>
                <m:t>W</m:t>
              </m:r>
            </m:e>
            <m:sub>
              <m:r>
                <w:rPr>
                  <w:rFonts w:ascii="Cambria Math" w:hAnsi="Cambria Math"/>
                  <w:szCs w:val="22"/>
                  <w:lang w:eastAsia="zh-CN"/>
                </w:rPr>
                <m:t>3</m:t>
              </m:r>
              <m:r>
                <m:rPr>
                  <m:sty m:val="p"/>
                </m:rPr>
                <w:rPr>
                  <w:rFonts w:ascii="Cambria Math" w:hAnsi="Cambria Math" w:hint="eastAsia"/>
                  <w:szCs w:val="22"/>
                  <w:lang w:eastAsia="zh-CN"/>
                </w:rPr>
                <m:t>×</m:t>
              </m:r>
              <m:r>
                <w:rPr>
                  <w:rFonts w:ascii="Cambria Math" w:hAnsi="Cambria Math"/>
                  <w:szCs w:val="22"/>
                  <w:lang w:eastAsia="zh-CN"/>
                </w:rPr>
                <m:t>3</m:t>
              </m:r>
            </m:sub>
          </m:sSub>
          <m:r>
            <w:rPr>
              <w:rFonts w:ascii="Cambria Math" w:hAnsi="Cambria Math"/>
              <w:szCs w:val="22"/>
              <w:lang w:eastAsia="zh-CN"/>
            </w:rPr>
            <m:t>+</m:t>
          </m:r>
          <m:sSub>
            <m:sSubPr>
              <m:ctrlPr>
                <w:rPr>
                  <w:rFonts w:ascii="Cambria Math" w:hAnsi="Cambria Math"/>
                  <w:i/>
                  <w:szCs w:val="22"/>
                  <w:lang w:eastAsia="zh-CN"/>
                </w:rPr>
              </m:ctrlPr>
            </m:sSubPr>
            <m:e>
              <m:acc>
                <m:accPr>
                  <m:chr m:val="̃"/>
                  <m:ctrlPr>
                    <w:rPr>
                      <w:rFonts w:ascii="Cambria Math" w:hAnsi="Cambria Math"/>
                      <w:i/>
                      <w:szCs w:val="22"/>
                      <w:lang w:eastAsia="zh-CN"/>
                    </w:rPr>
                  </m:ctrlPr>
                </m:accPr>
                <m:e>
                  <m:r>
                    <w:rPr>
                      <w:rFonts w:ascii="Cambria Math" w:hAnsi="Cambria Math"/>
                      <w:szCs w:val="22"/>
                      <w:lang w:eastAsia="zh-CN"/>
                    </w:rPr>
                    <m:t>W</m:t>
                  </m:r>
                </m:e>
              </m:acc>
            </m:e>
            <m:sub>
              <m:r>
                <w:rPr>
                  <w:rFonts w:ascii="Cambria Math" w:hAnsi="Cambria Math"/>
                  <w:szCs w:val="22"/>
                  <w:lang w:eastAsia="zh-CN"/>
                </w:rPr>
                <m:t>1</m:t>
              </m:r>
              <m:r>
                <m:rPr>
                  <m:sty m:val="p"/>
                </m:rPr>
                <w:rPr>
                  <w:rFonts w:ascii="Cambria Math" w:hAnsi="Cambria Math" w:hint="eastAsia"/>
                  <w:szCs w:val="22"/>
                  <w:lang w:eastAsia="zh-CN"/>
                </w:rPr>
                <m:t>×</m:t>
              </m:r>
              <m:r>
                <w:rPr>
                  <w:rFonts w:ascii="Cambria Math" w:hAnsi="Cambria Math"/>
                  <w:szCs w:val="22"/>
                  <w:lang w:eastAsia="zh-CN"/>
                </w:rPr>
                <m:t>1</m:t>
              </m:r>
            </m:sub>
          </m:sSub>
          <m:r>
            <w:rPr>
              <w:rFonts w:ascii="Cambria Math" w:hAnsi="Cambria Math"/>
              <w:szCs w:val="22"/>
              <w:lang w:eastAsia="zh-CN"/>
            </w:rPr>
            <m:t>+</m:t>
          </m:r>
          <m:sSub>
            <m:sSubPr>
              <m:ctrlPr>
                <w:rPr>
                  <w:rFonts w:ascii="Cambria Math" w:hAnsi="Cambria Math"/>
                  <w:i/>
                  <w:szCs w:val="22"/>
                  <w:lang w:eastAsia="zh-CN"/>
                </w:rPr>
              </m:ctrlPr>
            </m:sSubPr>
            <m:e>
              <m:acc>
                <m:accPr>
                  <m:chr m:val="̃"/>
                  <m:ctrlPr>
                    <w:rPr>
                      <w:rFonts w:ascii="Cambria Math" w:hAnsi="Cambria Math"/>
                      <w:i/>
                      <w:szCs w:val="22"/>
                      <w:lang w:eastAsia="zh-CN"/>
                    </w:rPr>
                  </m:ctrlPr>
                </m:accPr>
                <m:e>
                  <m:r>
                    <w:rPr>
                      <w:rFonts w:ascii="Cambria Math" w:hAnsi="Cambria Math"/>
                      <w:szCs w:val="22"/>
                      <w:lang w:eastAsia="zh-CN"/>
                    </w:rPr>
                    <m:t>W</m:t>
                  </m:r>
                </m:e>
              </m:acc>
            </m:e>
            <m:sub>
              <m:r>
                <w:rPr>
                  <w:rFonts w:ascii="Cambria Math" w:hAnsi="Cambria Math"/>
                  <w:szCs w:val="22"/>
                  <w:lang w:eastAsia="zh-CN"/>
                </w:rPr>
                <m:t>8</m:t>
              </m:r>
              <m:r>
                <m:rPr>
                  <m:sty m:val="p"/>
                </m:rPr>
                <w:rPr>
                  <w:rFonts w:ascii="Cambria Math" w:hAnsi="Cambria Math" w:hint="eastAsia"/>
                  <w:szCs w:val="22"/>
                  <w:lang w:eastAsia="zh-CN"/>
                </w:rPr>
                <m:t>×</m:t>
              </m:r>
            </m:sub>
          </m:sSub>
          <m:r>
            <w:rPr>
              <w:rFonts w:ascii="Cambria Math" w:hAnsi="Cambria Math"/>
              <w:szCs w:val="22"/>
              <w:lang w:eastAsia="zh-CN"/>
            </w:rPr>
            <m:t>+</m:t>
          </m:r>
          <m:sSub>
            <m:sSubPr>
              <m:ctrlPr>
                <w:rPr>
                  <w:rFonts w:ascii="Cambria Math" w:hAnsi="Cambria Math"/>
                  <w:i/>
                  <w:szCs w:val="22"/>
                  <w:lang w:eastAsia="zh-CN"/>
                </w:rPr>
              </m:ctrlPr>
            </m:sSubPr>
            <m:e>
              <m:acc>
                <m:accPr>
                  <m:chr m:val="̃"/>
                  <m:ctrlPr>
                    <w:rPr>
                      <w:rFonts w:ascii="Cambria Math" w:hAnsi="Cambria Math"/>
                      <w:i/>
                      <w:szCs w:val="22"/>
                      <w:lang w:eastAsia="zh-CN"/>
                    </w:rPr>
                  </m:ctrlPr>
                </m:accPr>
                <m:e>
                  <m:r>
                    <w:rPr>
                      <w:rFonts w:ascii="Cambria Math" w:hAnsi="Cambria Math"/>
                      <w:szCs w:val="22"/>
                      <w:lang w:eastAsia="zh-CN"/>
                    </w:rPr>
                    <m:t>W</m:t>
                  </m:r>
                </m:e>
              </m:acc>
            </m:e>
            <m:sub>
              <m:r>
                <w:rPr>
                  <w:rFonts w:ascii="Cambria Math" w:hAnsi="Cambria Math"/>
                  <w:szCs w:val="22"/>
                  <w:lang w:eastAsia="zh-CN"/>
                </w:rPr>
                <m:t>2</m:t>
              </m:r>
              <m:r>
                <m:rPr>
                  <m:sty m:val="p"/>
                </m:rPr>
                <w:rPr>
                  <w:rFonts w:ascii="Cambria Math" w:hAnsi="Cambria Math" w:hint="eastAsia"/>
                  <w:szCs w:val="22"/>
                  <w:lang w:eastAsia="zh-CN"/>
                </w:rPr>
                <m:t>×</m:t>
              </m:r>
            </m:sub>
          </m:sSub>
          <m:r>
            <w:rPr>
              <w:rFonts w:ascii="Cambria Math" w:hAnsi="Cambria Math"/>
              <w:szCs w:val="22"/>
              <w:lang w:eastAsia="zh-CN"/>
            </w:rPr>
            <m:t xml:space="preserve">,  </m:t>
          </m:r>
          <m:sSub>
            <m:sSubPr>
              <m:ctrlPr>
                <w:rPr>
                  <w:rFonts w:ascii="Cambria Math" w:hAnsi="Cambria Math"/>
                  <w:i/>
                  <w:szCs w:val="22"/>
                  <w:lang w:eastAsia="zh-CN"/>
                </w:rPr>
              </m:ctrlPr>
            </m:sSubPr>
            <m:e>
              <m:r>
                <w:rPr>
                  <w:rFonts w:ascii="Cambria Math" w:hAnsi="Cambria Math"/>
                  <w:szCs w:val="22"/>
                  <w:lang w:eastAsia="zh-CN"/>
                </w:rPr>
                <m:t>b</m:t>
              </m:r>
            </m:e>
            <m:sub>
              <m:r>
                <w:rPr>
                  <w:rFonts w:ascii="Cambria Math" w:hAnsi="Cambria Math"/>
                  <w:szCs w:val="22"/>
                  <w:lang w:eastAsia="zh-CN"/>
                </w:rPr>
                <m:t>fused</m:t>
              </m:r>
            </m:sub>
          </m:sSub>
          <m:r>
            <w:rPr>
              <w:rFonts w:ascii="Cambria Math" w:hAnsi="Cambria Math"/>
              <w:szCs w:val="22"/>
              <w:lang w:eastAsia="zh-CN"/>
            </w:rPr>
            <m:t>=</m:t>
          </m:r>
          <m:sSub>
            <m:sSubPr>
              <m:ctrlPr>
                <w:rPr>
                  <w:rFonts w:ascii="Cambria Math" w:hAnsi="Cambria Math"/>
                  <w:i/>
                  <w:szCs w:val="22"/>
                  <w:lang w:eastAsia="zh-CN"/>
                </w:rPr>
              </m:ctrlPr>
            </m:sSubPr>
            <m:e>
              <m:r>
                <w:rPr>
                  <w:rFonts w:ascii="Cambria Math" w:hAnsi="Cambria Math"/>
                  <w:szCs w:val="22"/>
                  <w:lang w:eastAsia="zh-CN"/>
                </w:rPr>
                <m:t>b</m:t>
              </m:r>
            </m:e>
            <m:sub>
              <m:r>
                <w:rPr>
                  <w:rFonts w:ascii="Cambria Math" w:hAnsi="Cambria Math"/>
                  <w:szCs w:val="22"/>
                  <w:lang w:eastAsia="zh-CN"/>
                </w:rPr>
                <m:t>3</m:t>
              </m:r>
              <m:r>
                <m:rPr>
                  <m:sty m:val="p"/>
                </m:rPr>
                <w:rPr>
                  <w:rFonts w:ascii="Cambria Math" w:hAnsi="Cambria Math" w:hint="eastAsia"/>
                  <w:szCs w:val="22"/>
                  <w:lang w:eastAsia="zh-CN"/>
                </w:rPr>
                <m:t>×</m:t>
              </m:r>
              <m:r>
                <w:rPr>
                  <w:rFonts w:ascii="Cambria Math" w:hAnsi="Cambria Math"/>
                  <w:szCs w:val="22"/>
                  <w:lang w:eastAsia="zh-CN"/>
                </w:rPr>
                <m:t>3</m:t>
              </m:r>
            </m:sub>
          </m:sSub>
          <m:r>
            <w:rPr>
              <w:rFonts w:ascii="Cambria Math" w:hAnsi="Cambria Math"/>
              <w:szCs w:val="22"/>
              <w:lang w:eastAsia="zh-CN"/>
            </w:rPr>
            <m:t>+</m:t>
          </m:r>
          <m:sSub>
            <m:sSubPr>
              <m:ctrlPr>
                <w:rPr>
                  <w:rFonts w:ascii="Cambria Math" w:hAnsi="Cambria Math"/>
                  <w:i/>
                  <w:szCs w:val="22"/>
                  <w:lang w:eastAsia="zh-CN"/>
                </w:rPr>
              </m:ctrlPr>
            </m:sSubPr>
            <m:e>
              <m:r>
                <w:rPr>
                  <w:rFonts w:ascii="Cambria Math" w:hAnsi="Cambria Math"/>
                  <w:szCs w:val="22"/>
                  <w:lang w:eastAsia="zh-CN"/>
                </w:rPr>
                <m:t>b</m:t>
              </m:r>
            </m:e>
            <m:sub>
              <m:r>
                <w:rPr>
                  <w:rFonts w:ascii="Cambria Math" w:hAnsi="Cambria Math"/>
                  <w:szCs w:val="22"/>
                  <w:lang w:eastAsia="zh-CN"/>
                </w:rPr>
                <m:t>1</m:t>
              </m:r>
              <m:r>
                <m:rPr>
                  <m:sty m:val="p"/>
                </m:rPr>
                <w:rPr>
                  <w:rFonts w:ascii="Cambria Math" w:hAnsi="Cambria Math" w:hint="eastAsia"/>
                  <w:szCs w:val="22"/>
                  <w:lang w:eastAsia="zh-CN"/>
                </w:rPr>
                <m:t>×</m:t>
              </m:r>
              <m:r>
                <w:rPr>
                  <w:rFonts w:ascii="Cambria Math" w:hAnsi="Cambria Math"/>
                  <w:szCs w:val="22"/>
                  <w:lang w:eastAsia="zh-CN"/>
                </w:rPr>
                <m:t>1</m:t>
              </m:r>
            </m:sub>
          </m:sSub>
          <m:r>
            <w:rPr>
              <w:rFonts w:ascii="Cambria Math" w:hAnsi="Cambria Math"/>
              <w:szCs w:val="22"/>
              <w:lang w:eastAsia="zh-CN"/>
            </w:rPr>
            <m:t>+</m:t>
          </m:r>
          <m:sSub>
            <m:sSubPr>
              <m:ctrlPr>
                <w:rPr>
                  <w:rFonts w:ascii="Cambria Math" w:hAnsi="Cambria Math"/>
                  <w:i/>
                  <w:szCs w:val="22"/>
                  <w:lang w:eastAsia="zh-CN"/>
                </w:rPr>
              </m:ctrlPr>
            </m:sSubPr>
            <m:e>
              <m:acc>
                <m:accPr>
                  <m:chr m:val="̃"/>
                  <m:ctrlPr>
                    <w:rPr>
                      <w:rFonts w:ascii="Cambria Math" w:hAnsi="Cambria Math"/>
                      <w:i/>
                      <w:szCs w:val="22"/>
                      <w:lang w:eastAsia="zh-CN"/>
                    </w:rPr>
                  </m:ctrlPr>
                </m:accPr>
                <m:e>
                  <m:r>
                    <w:rPr>
                      <w:rFonts w:ascii="Cambria Math" w:hAnsi="Cambria Math"/>
                      <w:szCs w:val="22"/>
                      <w:lang w:eastAsia="zh-CN"/>
                    </w:rPr>
                    <m:t>b</m:t>
                  </m:r>
                </m:e>
              </m:acc>
            </m:e>
            <m:sub>
              <m:r>
                <w:rPr>
                  <w:rFonts w:ascii="Cambria Math" w:hAnsi="Cambria Math"/>
                  <w:szCs w:val="22"/>
                  <w:lang w:eastAsia="zh-CN"/>
                </w:rPr>
                <m:t>8</m:t>
              </m:r>
              <m:r>
                <m:rPr>
                  <m:sty m:val="p"/>
                </m:rPr>
                <w:rPr>
                  <w:rFonts w:ascii="Cambria Math" w:hAnsi="Cambria Math" w:hint="eastAsia"/>
                  <w:szCs w:val="22"/>
                  <w:lang w:eastAsia="zh-CN"/>
                </w:rPr>
                <m:t>×</m:t>
              </m:r>
            </m:sub>
          </m:sSub>
          <m:r>
            <w:rPr>
              <w:rFonts w:ascii="Cambria Math" w:hAnsi="Cambria Math"/>
              <w:szCs w:val="22"/>
              <w:lang w:eastAsia="zh-CN"/>
            </w:rPr>
            <m:t>+</m:t>
          </m:r>
          <m:sSub>
            <m:sSubPr>
              <m:ctrlPr>
                <w:rPr>
                  <w:rFonts w:ascii="Cambria Math" w:hAnsi="Cambria Math"/>
                  <w:i/>
                  <w:szCs w:val="22"/>
                  <w:lang w:eastAsia="zh-CN"/>
                </w:rPr>
              </m:ctrlPr>
            </m:sSubPr>
            <m:e>
              <m:acc>
                <m:accPr>
                  <m:chr m:val="̃"/>
                  <m:ctrlPr>
                    <w:rPr>
                      <w:rFonts w:ascii="Cambria Math" w:hAnsi="Cambria Math"/>
                      <w:i/>
                      <w:szCs w:val="22"/>
                      <w:lang w:eastAsia="zh-CN"/>
                    </w:rPr>
                  </m:ctrlPr>
                </m:accPr>
                <m:e>
                  <m:r>
                    <w:rPr>
                      <w:rFonts w:ascii="Cambria Math" w:hAnsi="Cambria Math"/>
                      <w:szCs w:val="22"/>
                      <w:lang w:eastAsia="zh-CN"/>
                    </w:rPr>
                    <m:t>b</m:t>
                  </m:r>
                </m:e>
              </m:acc>
            </m:e>
            <m:sub>
              <m:r>
                <w:rPr>
                  <w:rFonts w:ascii="Cambria Math" w:hAnsi="Cambria Math"/>
                  <w:szCs w:val="22"/>
                  <w:lang w:eastAsia="zh-CN"/>
                </w:rPr>
                <m:t>2</m:t>
              </m:r>
              <m:r>
                <m:rPr>
                  <m:sty m:val="p"/>
                </m:rPr>
                <w:rPr>
                  <w:rFonts w:ascii="Cambria Math" w:hAnsi="Cambria Math" w:hint="eastAsia"/>
                  <w:szCs w:val="22"/>
                  <w:lang w:eastAsia="zh-CN"/>
                </w:rPr>
                <m:t>×</m:t>
              </m:r>
            </m:sub>
          </m:sSub>
        </m:oMath>
      </m:oMathPara>
    </w:p>
    <w:p w14:paraId="4DAFAA65" w14:textId="67CCDEAC" w:rsidR="000A17E7" w:rsidRPr="000A17E7" w:rsidRDefault="000A17E7" w:rsidP="00832CD1">
      <w:pPr>
        <w:tabs>
          <w:tab w:val="clear" w:pos="360"/>
          <w:tab w:val="clear" w:pos="720"/>
        </w:tabs>
        <w:rPr>
          <w:szCs w:val="22"/>
          <w:lang w:eastAsia="zh-CN"/>
        </w:rPr>
      </w:pPr>
      <w:r w:rsidRPr="000A17E7">
        <w:rPr>
          <w:szCs w:val="22"/>
          <w:lang w:eastAsia="zh-CN"/>
        </w:rPr>
        <w:t>4.</w:t>
      </w:r>
      <w:r w:rsidR="00832CD1">
        <w:rPr>
          <w:rFonts w:hint="eastAsia"/>
          <w:szCs w:val="22"/>
          <w:lang w:eastAsia="zh-CN"/>
        </w:rPr>
        <w:t xml:space="preserve"> </w:t>
      </w:r>
      <w:r w:rsidRPr="000A17E7">
        <w:rPr>
          <w:szCs w:val="22"/>
          <w:lang w:eastAsia="zh-CN"/>
        </w:rPr>
        <w:t>Resulting equivalence</w:t>
      </w:r>
    </w:p>
    <w:p w14:paraId="6EAC5D40" w14:textId="2AA80EFF" w:rsidR="00D92A80" w:rsidRPr="00D92A80" w:rsidRDefault="000A17E7" w:rsidP="00D92A80">
      <w:pPr>
        <w:rPr>
          <w:szCs w:val="22"/>
          <w:lang w:eastAsia="zh-CN"/>
        </w:rPr>
      </w:pPr>
      <w:r w:rsidRPr="000A17E7">
        <w:rPr>
          <w:szCs w:val="22"/>
          <w:lang w:eastAsia="zh-CN"/>
        </w:rPr>
        <w:t xml:space="preserve">The single 3 × 3 layer </w:t>
      </w:r>
      <w:r w:rsidR="00777F75" w:rsidRPr="000A17E7">
        <w:rPr>
          <w:szCs w:val="22"/>
          <w:lang w:eastAsia="zh-CN"/>
        </w:rPr>
        <w:t>parameterized</w:t>
      </w:r>
      <w:r w:rsidRPr="000A17E7">
        <w:rPr>
          <w:szCs w:val="22"/>
          <w:lang w:eastAsia="zh-CN"/>
        </w:rPr>
        <w:t xml:space="preserve"> by</w:t>
      </w:r>
      <w:r w:rsidR="005856E7">
        <w:rPr>
          <w:rFonts w:hint="eastAsia"/>
          <w:szCs w:val="22"/>
          <w:lang w:eastAsia="zh-CN"/>
        </w:rPr>
        <w:t xml:space="preserve"> </w:t>
      </w:r>
      <m:oMath>
        <m:r>
          <w:rPr>
            <w:rFonts w:ascii="Cambria Math" w:hAnsi="Cambria Math"/>
            <w:szCs w:val="22"/>
            <w:lang w:eastAsia="zh-CN"/>
          </w:rPr>
          <m:t>{</m:t>
        </m:r>
        <m:sSub>
          <m:sSubPr>
            <m:ctrlPr>
              <w:rPr>
                <w:rFonts w:ascii="Cambria Math" w:hAnsi="Cambria Math"/>
                <w:i/>
                <w:szCs w:val="22"/>
                <w:lang w:eastAsia="zh-CN"/>
              </w:rPr>
            </m:ctrlPr>
          </m:sSubPr>
          <m:e>
            <m:r>
              <w:rPr>
                <w:rFonts w:ascii="Cambria Math" w:hAnsi="Cambria Math"/>
                <w:szCs w:val="22"/>
                <w:lang w:eastAsia="zh-CN"/>
              </w:rPr>
              <m:t>W</m:t>
            </m:r>
          </m:e>
          <m:sub>
            <m:r>
              <w:rPr>
                <w:rFonts w:ascii="Cambria Math" w:hAnsi="Cambria Math"/>
                <w:szCs w:val="22"/>
                <w:lang w:eastAsia="zh-CN"/>
              </w:rPr>
              <m:t>fused</m:t>
            </m:r>
          </m:sub>
        </m:sSub>
        <m:r>
          <w:rPr>
            <w:rFonts w:ascii="Cambria Math" w:hAnsi="Cambria Math"/>
            <w:szCs w:val="22"/>
            <w:lang w:eastAsia="zh-CN"/>
          </w:rPr>
          <m:t xml:space="preserve">, </m:t>
        </m:r>
        <m:sSub>
          <m:sSubPr>
            <m:ctrlPr>
              <w:rPr>
                <w:rFonts w:ascii="Cambria Math" w:hAnsi="Cambria Math"/>
                <w:i/>
                <w:szCs w:val="22"/>
                <w:lang w:eastAsia="zh-CN"/>
              </w:rPr>
            </m:ctrlPr>
          </m:sSubPr>
          <m:e>
            <m:r>
              <w:rPr>
                <w:rFonts w:ascii="Cambria Math" w:hAnsi="Cambria Math"/>
                <w:szCs w:val="22"/>
                <w:lang w:eastAsia="zh-CN"/>
              </w:rPr>
              <m:t>b</m:t>
            </m:r>
          </m:e>
          <m:sub>
            <m:r>
              <w:rPr>
                <w:rFonts w:ascii="Cambria Math" w:hAnsi="Cambria Math"/>
                <w:szCs w:val="22"/>
                <w:lang w:eastAsia="zh-CN"/>
              </w:rPr>
              <m:t>fused</m:t>
            </m:r>
          </m:sub>
        </m:sSub>
        <m:r>
          <w:rPr>
            <w:rFonts w:ascii="Cambria Math" w:hAnsi="Cambria Math"/>
            <w:szCs w:val="22"/>
            <w:lang w:eastAsia="zh-CN"/>
          </w:rPr>
          <m:t>}</m:t>
        </m:r>
      </m:oMath>
      <w:r w:rsidRPr="000A17E7">
        <w:rPr>
          <w:szCs w:val="22"/>
          <w:lang w:eastAsia="zh-CN"/>
        </w:rPr>
        <w:t xml:space="preserve"> reproduces exactly the same numerical output as the original four-way Inter-DBB for any input tensor, while leaving the parameter count and per-pixel complexity identical to those of the baseline LDRF network.</w:t>
      </w:r>
    </w:p>
    <w:bookmarkEnd w:id="0"/>
    <w:p w14:paraId="51265F3B" w14:textId="77777777" w:rsidR="00BA6291" w:rsidRDefault="00BA6291" w:rsidP="00BA6291">
      <w:pPr>
        <w:pStyle w:val="2"/>
        <w:rPr>
          <w:lang w:val="en-CA" w:eastAsia="zh-CN"/>
        </w:rPr>
      </w:pPr>
      <w:r>
        <w:rPr>
          <w:rFonts w:hint="eastAsia"/>
          <w:lang w:val="en-CA" w:eastAsia="zh-CN"/>
        </w:rPr>
        <w:t>N</w:t>
      </w:r>
      <w:r>
        <w:rPr>
          <w:lang w:val="en-CA" w:eastAsia="zh-CN"/>
        </w:rPr>
        <w:t>etwork information in training stage</w:t>
      </w:r>
    </w:p>
    <w:p w14:paraId="48203AF1" w14:textId="77777777" w:rsidR="00BA6291" w:rsidRDefault="00BA6291" w:rsidP="00BA6291">
      <w:pPr>
        <w:pStyle w:val="ae"/>
        <w:spacing w:before="136"/>
        <w:jc w:val="center"/>
        <w:rPr>
          <w:rFonts w:eastAsia="Times New Roman"/>
          <w:szCs w:val="22"/>
        </w:rPr>
      </w:pPr>
      <w:bookmarkStart w:id="4" w:name="_Ref59997747"/>
      <w:r>
        <w:rPr>
          <w:rFonts w:eastAsia="Times New Roman"/>
          <w:szCs w:val="22"/>
        </w:rPr>
        <w:t>Table</w:t>
      </w:r>
      <w:bookmarkEnd w:id="4"/>
      <w:r>
        <w:rPr>
          <w:rFonts w:eastAsia="Times New Roman"/>
          <w:szCs w:val="22"/>
        </w:rPr>
        <w:t xml:space="preserve"> 1: Network information for the NN-based </w:t>
      </w:r>
      <w:r>
        <w:rPr>
          <w:szCs w:val="22"/>
        </w:rPr>
        <w:t>video</w:t>
      </w:r>
      <w:r>
        <w:rPr>
          <w:rFonts w:eastAsia="Times New Roman"/>
          <w:szCs w:val="22"/>
        </w:rPr>
        <w:t xml:space="preserve"> coding tool testing in training stage</w:t>
      </w:r>
    </w:p>
    <w:tbl>
      <w:tblPr>
        <w:tblStyle w:val="ad"/>
        <w:tblW w:w="0" w:type="auto"/>
        <w:jc w:val="center"/>
        <w:tblLook w:val="04A0" w:firstRow="1" w:lastRow="0" w:firstColumn="1" w:lastColumn="0" w:noHBand="0" w:noVBand="1"/>
      </w:tblPr>
      <w:tblGrid>
        <w:gridCol w:w="1119"/>
        <w:gridCol w:w="4089"/>
        <w:gridCol w:w="4096"/>
      </w:tblGrid>
      <w:tr w:rsidR="00BA6291" w14:paraId="726A161A" w14:textId="77777777">
        <w:trPr>
          <w:trHeight w:val="300"/>
          <w:jc w:val="center"/>
        </w:trPr>
        <w:tc>
          <w:tcPr>
            <w:tcW w:w="9345" w:type="dxa"/>
            <w:gridSpan w:val="3"/>
            <w:vAlign w:val="center"/>
          </w:tcPr>
          <w:p w14:paraId="17820798" w14:textId="77777777" w:rsidR="00BA6291" w:rsidRDefault="00BA62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sz w:val="20"/>
                <w:u w:val="single"/>
              </w:rPr>
            </w:pPr>
            <w:r>
              <w:rPr>
                <w:b/>
                <w:bCs/>
                <w:sz w:val="20"/>
                <w:u w:val="single"/>
              </w:rPr>
              <w:t>Network Information in Training Stage</w:t>
            </w:r>
          </w:p>
        </w:tc>
      </w:tr>
      <w:tr w:rsidR="00BA6291" w14:paraId="0A4F1A98" w14:textId="77777777">
        <w:trPr>
          <w:trHeight w:val="300"/>
          <w:jc w:val="center"/>
        </w:trPr>
        <w:tc>
          <w:tcPr>
            <w:tcW w:w="1124" w:type="dxa"/>
            <w:vMerge w:val="restart"/>
            <w:vAlign w:val="center"/>
          </w:tcPr>
          <w:p w14:paraId="6ADED303" w14:textId="77777777" w:rsidR="00BA6291" w:rsidRDefault="00BA62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Pr>
                <w:sz w:val="20"/>
              </w:rPr>
              <w:t>Mandatory</w:t>
            </w:r>
          </w:p>
        </w:tc>
        <w:tc>
          <w:tcPr>
            <w:tcW w:w="4107" w:type="dxa"/>
            <w:noWrap/>
            <w:vAlign w:val="center"/>
          </w:tcPr>
          <w:p w14:paraId="015205C4" w14:textId="77777777" w:rsidR="00BA6291" w:rsidRDefault="00BA62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r>
              <w:rPr>
                <w:sz w:val="20"/>
              </w:rPr>
              <w:t>GPU Type</w:t>
            </w:r>
          </w:p>
        </w:tc>
        <w:tc>
          <w:tcPr>
            <w:tcW w:w="4114" w:type="dxa"/>
            <w:noWrap/>
            <w:vAlign w:val="center"/>
          </w:tcPr>
          <w:p w14:paraId="42B3E46E" w14:textId="37941DB9" w:rsidR="00BA6291" w:rsidRDefault="00BA62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r w:rsidRPr="009A0795">
              <w:rPr>
                <w:rFonts w:eastAsia="等线"/>
                <w:lang w:val="en-CA"/>
              </w:rPr>
              <w:t>GeForce RTX 30</w:t>
            </w:r>
            <w:r>
              <w:rPr>
                <w:rFonts w:eastAsia="等线" w:hint="eastAsia"/>
                <w:lang w:val="en-CA"/>
              </w:rPr>
              <w:t>6</w:t>
            </w:r>
            <w:r w:rsidRPr="009A0795">
              <w:rPr>
                <w:rFonts w:eastAsia="等线"/>
                <w:lang w:val="en-CA"/>
              </w:rPr>
              <w:t>0</w:t>
            </w:r>
            <w:r>
              <w:rPr>
                <w:rFonts w:eastAsia="等线"/>
                <w:lang w:val="en-CA"/>
              </w:rPr>
              <w:t xml:space="preserve"> </w:t>
            </w:r>
          </w:p>
        </w:tc>
      </w:tr>
      <w:tr w:rsidR="00BA6291" w14:paraId="73F8112D" w14:textId="77777777">
        <w:trPr>
          <w:trHeight w:val="300"/>
          <w:jc w:val="center"/>
        </w:trPr>
        <w:tc>
          <w:tcPr>
            <w:tcW w:w="1124" w:type="dxa"/>
            <w:vMerge/>
            <w:vAlign w:val="center"/>
          </w:tcPr>
          <w:p w14:paraId="17BBF4DD" w14:textId="77777777" w:rsidR="00BA6291" w:rsidRDefault="00BA62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p>
        </w:tc>
        <w:tc>
          <w:tcPr>
            <w:tcW w:w="4107" w:type="dxa"/>
            <w:noWrap/>
            <w:vAlign w:val="center"/>
          </w:tcPr>
          <w:p w14:paraId="20AD8C3E" w14:textId="77777777" w:rsidR="00BA6291" w:rsidRDefault="00BA62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r>
              <w:rPr>
                <w:sz w:val="20"/>
              </w:rPr>
              <w:t>Framework</w:t>
            </w:r>
          </w:p>
        </w:tc>
        <w:tc>
          <w:tcPr>
            <w:tcW w:w="4114" w:type="dxa"/>
            <w:noWrap/>
            <w:vAlign w:val="center"/>
          </w:tcPr>
          <w:p w14:paraId="3CE9E4B7" w14:textId="25AFA69B" w:rsidR="00BA6291" w:rsidRDefault="00BA62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r>
              <w:rPr>
                <w:sz w:val="20"/>
              </w:rPr>
              <w:t xml:space="preserve">PyTorch </w:t>
            </w:r>
            <w:r w:rsidR="00AD0D33">
              <w:rPr>
                <w:rFonts w:hint="eastAsia"/>
                <w:sz w:val="20"/>
              </w:rPr>
              <w:t>1.13.1</w:t>
            </w:r>
          </w:p>
        </w:tc>
      </w:tr>
      <w:tr w:rsidR="00BA6291" w14:paraId="1B1226A1" w14:textId="77777777">
        <w:trPr>
          <w:trHeight w:val="300"/>
          <w:jc w:val="center"/>
        </w:trPr>
        <w:tc>
          <w:tcPr>
            <w:tcW w:w="1124" w:type="dxa"/>
            <w:vMerge/>
            <w:vAlign w:val="center"/>
          </w:tcPr>
          <w:p w14:paraId="0EB7DD3E" w14:textId="77777777" w:rsidR="00BA6291" w:rsidRDefault="00BA62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p>
        </w:tc>
        <w:tc>
          <w:tcPr>
            <w:tcW w:w="4107" w:type="dxa"/>
            <w:noWrap/>
            <w:vAlign w:val="center"/>
          </w:tcPr>
          <w:p w14:paraId="3EAF4A99" w14:textId="77777777" w:rsidR="00BA6291" w:rsidRDefault="00BA62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r>
              <w:rPr>
                <w:sz w:val="20"/>
              </w:rPr>
              <w:t>Number of GPUs per Task</w:t>
            </w:r>
          </w:p>
        </w:tc>
        <w:tc>
          <w:tcPr>
            <w:tcW w:w="4114" w:type="dxa"/>
            <w:noWrap/>
            <w:vAlign w:val="center"/>
          </w:tcPr>
          <w:p w14:paraId="65CD9676" w14:textId="4FA37912" w:rsidR="00BA6291" w:rsidRDefault="00FA68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r>
              <w:rPr>
                <w:rFonts w:hint="eastAsia"/>
                <w:sz w:val="20"/>
              </w:rPr>
              <w:t>1(LDRF Network),</w:t>
            </w:r>
            <w:r w:rsidR="00AD0D33">
              <w:rPr>
                <w:rFonts w:hint="eastAsia"/>
                <w:sz w:val="20"/>
              </w:rPr>
              <w:t>4</w:t>
            </w:r>
            <w:r>
              <w:rPr>
                <w:rFonts w:hint="eastAsia"/>
                <w:sz w:val="20"/>
              </w:rPr>
              <w:t xml:space="preserve">(this </w:t>
            </w:r>
            <w:r>
              <w:rPr>
                <w:sz w:val="20"/>
              </w:rPr>
              <w:t>proposal</w:t>
            </w:r>
            <w:r>
              <w:rPr>
                <w:rFonts w:hint="eastAsia"/>
                <w:sz w:val="20"/>
              </w:rPr>
              <w:t>)</w:t>
            </w:r>
          </w:p>
        </w:tc>
      </w:tr>
      <w:tr w:rsidR="00BA6291" w14:paraId="2B84FED0" w14:textId="77777777">
        <w:trPr>
          <w:trHeight w:val="300"/>
          <w:jc w:val="center"/>
        </w:trPr>
        <w:tc>
          <w:tcPr>
            <w:tcW w:w="1124" w:type="dxa"/>
            <w:vMerge/>
            <w:vAlign w:val="center"/>
          </w:tcPr>
          <w:p w14:paraId="2260A856" w14:textId="77777777" w:rsidR="00BA6291" w:rsidRDefault="00BA62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p>
        </w:tc>
        <w:tc>
          <w:tcPr>
            <w:tcW w:w="4107" w:type="dxa"/>
            <w:noWrap/>
            <w:vAlign w:val="center"/>
          </w:tcPr>
          <w:p w14:paraId="7126A768" w14:textId="77777777" w:rsidR="00BA6291" w:rsidRDefault="00BA62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r>
              <w:rPr>
                <w:sz w:val="20"/>
              </w:rPr>
              <w:t>Epoch</w:t>
            </w:r>
          </w:p>
        </w:tc>
        <w:tc>
          <w:tcPr>
            <w:tcW w:w="4114" w:type="dxa"/>
            <w:noWrap/>
            <w:vAlign w:val="center"/>
          </w:tcPr>
          <w:p w14:paraId="72F13B83" w14:textId="3F60AAA4" w:rsidR="00BA6291" w:rsidRDefault="002115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r>
              <w:rPr>
                <w:rFonts w:hint="eastAsia"/>
                <w:sz w:val="20"/>
              </w:rPr>
              <w:t>3</w:t>
            </w:r>
            <w:r w:rsidR="00BA6291">
              <w:rPr>
                <w:sz w:val="20"/>
              </w:rPr>
              <w:t>00</w:t>
            </w:r>
          </w:p>
        </w:tc>
      </w:tr>
      <w:tr w:rsidR="00BA6291" w14:paraId="051B1913" w14:textId="77777777">
        <w:trPr>
          <w:trHeight w:val="300"/>
          <w:jc w:val="center"/>
        </w:trPr>
        <w:tc>
          <w:tcPr>
            <w:tcW w:w="1124" w:type="dxa"/>
            <w:vMerge/>
            <w:vAlign w:val="center"/>
          </w:tcPr>
          <w:p w14:paraId="28302C88" w14:textId="77777777" w:rsidR="00BA6291" w:rsidRDefault="00BA62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p>
        </w:tc>
        <w:tc>
          <w:tcPr>
            <w:tcW w:w="4107" w:type="dxa"/>
            <w:noWrap/>
            <w:vAlign w:val="center"/>
          </w:tcPr>
          <w:p w14:paraId="5B29355F" w14:textId="77777777" w:rsidR="00BA6291" w:rsidRDefault="00BA62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r>
              <w:rPr>
                <w:sz w:val="20"/>
              </w:rPr>
              <w:t>Batch size</w:t>
            </w:r>
          </w:p>
        </w:tc>
        <w:tc>
          <w:tcPr>
            <w:tcW w:w="4114" w:type="dxa"/>
            <w:noWrap/>
            <w:vAlign w:val="center"/>
          </w:tcPr>
          <w:p w14:paraId="56F160CA" w14:textId="77777777" w:rsidR="00BA6291" w:rsidRDefault="00BA62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heme="minorEastAsia"/>
                <w:sz w:val="20"/>
              </w:rPr>
            </w:pPr>
            <w:r>
              <w:rPr>
                <w:rFonts w:eastAsiaTheme="minorEastAsia"/>
                <w:sz w:val="20"/>
              </w:rPr>
              <w:t>48 x 3 frames (as a triplet)</w:t>
            </w:r>
          </w:p>
        </w:tc>
      </w:tr>
      <w:tr w:rsidR="00BA6291" w14:paraId="7276995A" w14:textId="77777777">
        <w:trPr>
          <w:trHeight w:val="300"/>
          <w:jc w:val="center"/>
        </w:trPr>
        <w:tc>
          <w:tcPr>
            <w:tcW w:w="1124" w:type="dxa"/>
            <w:vMerge/>
            <w:vAlign w:val="center"/>
          </w:tcPr>
          <w:p w14:paraId="7B9DB2C2" w14:textId="77777777" w:rsidR="00BA6291" w:rsidRDefault="00BA62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p>
        </w:tc>
        <w:tc>
          <w:tcPr>
            <w:tcW w:w="4107" w:type="dxa"/>
            <w:noWrap/>
            <w:vAlign w:val="center"/>
          </w:tcPr>
          <w:p w14:paraId="6BDFB9E7" w14:textId="77777777" w:rsidR="00BA6291" w:rsidRDefault="00BA62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r>
              <w:rPr>
                <w:sz w:val="20"/>
              </w:rPr>
              <w:t>Loss function</w:t>
            </w:r>
          </w:p>
        </w:tc>
        <w:tc>
          <w:tcPr>
            <w:tcW w:w="4114" w:type="dxa"/>
            <w:noWrap/>
            <w:vAlign w:val="center"/>
          </w:tcPr>
          <w:p w14:paraId="00EBD5D2" w14:textId="77777777" w:rsidR="00BA6291" w:rsidRDefault="00BA62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r>
              <w:rPr>
                <w:sz w:val="20"/>
              </w:rPr>
              <w:t>L1</w:t>
            </w:r>
          </w:p>
        </w:tc>
      </w:tr>
      <w:tr w:rsidR="00BA6291" w14:paraId="50292004" w14:textId="77777777">
        <w:trPr>
          <w:trHeight w:val="300"/>
          <w:jc w:val="center"/>
        </w:trPr>
        <w:tc>
          <w:tcPr>
            <w:tcW w:w="1124" w:type="dxa"/>
            <w:vMerge/>
            <w:vAlign w:val="center"/>
          </w:tcPr>
          <w:p w14:paraId="4AE5F726" w14:textId="77777777" w:rsidR="00BA6291" w:rsidRDefault="00BA62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p>
        </w:tc>
        <w:tc>
          <w:tcPr>
            <w:tcW w:w="4107" w:type="dxa"/>
            <w:noWrap/>
            <w:vAlign w:val="center"/>
          </w:tcPr>
          <w:p w14:paraId="73474FEF" w14:textId="77777777" w:rsidR="00BA6291" w:rsidRDefault="00BA62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r>
              <w:rPr>
                <w:sz w:val="20"/>
              </w:rPr>
              <w:t>Training time (for 1 model)</w:t>
            </w:r>
          </w:p>
        </w:tc>
        <w:tc>
          <w:tcPr>
            <w:tcW w:w="4114" w:type="dxa"/>
            <w:noWrap/>
            <w:vAlign w:val="center"/>
          </w:tcPr>
          <w:p w14:paraId="11D26994" w14:textId="446D8021" w:rsidR="00BA6291" w:rsidRDefault="00FA68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heme="minorEastAsia"/>
                <w:sz w:val="20"/>
              </w:rPr>
            </w:pPr>
            <w:r>
              <w:rPr>
                <w:rFonts w:hint="eastAsia"/>
                <w:sz w:val="20"/>
              </w:rPr>
              <w:t xml:space="preserve">4.5days(LDRF Network), 6days(this </w:t>
            </w:r>
            <w:r>
              <w:rPr>
                <w:sz w:val="20"/>
              </w:rPr>
              <w:t>proposal</w:t>
            </w:r>
            <w:r>
              <w:rPr>
                <w:rFonts w:hint="eastAsia"/>
                <w:sz w:val="20"/>
              </w:rPr>
              <w:t>)</w:t>
            </w:r>
          </w:p>
        </w:tc>
      </w:tr>
      <w:tr w:rsidR="00BA6291" w14:paraId="3236C040" w14:textId="77777777">
        <w:trPr>
          <w:trHeight w:val="300"/>
          <w:jc w:val="center"/>
        </w:trPr>
        <w:tc>
          <w:tcPr>
            <w:tcW w:w="1124" w:type="dxa"/>
            <w:vMerge/>
            <w:vAlign w:val="center"/>
          </w:tcPr>
          <w:p w14:paraId="54BE1DB5" w14:textId="77777777" w:rsidR="00BA6291" w:rsidRDefault="00BA62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p>
        </w:tc>
        <w:tc>
          <w:tcPr>
            <w:tcW w:w="4107" w:type="dxa"/>
            <w:noWrap/>
            <w:vAlign w:val="center"/>
          </w:tcPr>
          <w:p w14:paraId="1C8683F2" w14:textId="77777777" w:rsidR="00BA6291" w:rsidRDefault="00BA62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r>
              <w:rPr>
                <w:sz w:val="20"/>
              </w:rPr>
              <w:t>Training data information</w:t>
            </w:r>
          </w:p>
        </w:tc>
        <w:tc>
          <w:tcPr>
            <w:tcW w:w="4114" w:type="dxa"/>
            <w:noWrap/>
            <w:vAlign w:val="center"/>
          </w:tcPr>
          <w:p w14:paraId="6F80908F" w14:textId="7A07C0E6" w:rsidR="00BA6291" w:rsidRDefault="00BA62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r>
              <w:rPr>
                <w:sz w:val="20"/>
              </w:rPr>
              <w:t>Vimeo-90K triplet</w:t>
            </w:r>
            <w:r w:rsidR="00E06C57">
              <w:rPr>
                <w:rFonts w:hint="eastAsia"/>
                <w:sz w:val="20"/>
              </w:rPr>
              <w:t xml:space="preserve"> [2]</w:t>
            </w:r>
          </w:p>
        </w:tc>
      </w:tr>
      <w:tr w:rsidR="00BA6291" w14:paraId="62D0DBD0" w14:textId="77777777">
        <w:trPr>
          <w:trHeight w:val="300"/>
          <w:jc w:val="center"/>
        </w:trPr>
        <w:tc>
          <w:tcPr>
            <w:tcW w:w="1124" w:type="dxa"/>
            <w:vMerge/>
            <w:vAlign w:val="center"/>
          </w:tcPr>
          <w:p w14:paraId="797A2C4A" w14:textId="77777777" w:rsidR="00BA6291" w:rsidRDefault="00BA62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p>
        </w:tc>
        <w:tc>
          <w:tcPr>
            <w:tcW w:w="4107" w:type="dxa"/>
            <w:noWrap/>
            <w:vAlign w:val="center"/>
          </w:tcPr>
          <w:p w14:paraId="5F02194D" w14:textId="77777777" w:rsidR="00BA6291" w:rsidRDefault="00BA62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r>
              <w:rPr>
                <w:sz w:val="20"/>
              </w:rPr>
              <w:t>Training configurations for generating compressed training data (if different to VTM CTC)</w:t>
            </w:r>
          </w:p>
        </w:tc>
        <w:tc>
          <w:tcPr>
            <w:tcW w:w="4114" w:type="dxa"/>
            <w:noWrap/>
            <w:vAlign w:val="center"/>
          </w:tcPr>
          <w:p w14:paraId="6E919A14" w14:textId="77777777" w:rsidR="00BA6291" w:rsidRDefault="00BA62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TW"/>
              </w:rPr>
            </w:pPr>
            <w:r>
              <w:rPr>
                <w:rFonts w:hint="eastAsia"/>
                <w:color w:val="000000"/>
                <w:sz w:val="20"/>
                <w:lang w:eastAsia="zh-TW"/>
              </w:rPr>
              <w:t>VTM-11.0_NNVC-</w:t>
            </w:r>
            <w:r>
              <w:rPr>
                <w:color w:val="000000"/>
                <w:sz w:val="20"/>
                <w:lang w:eastAsia="zh-TW"/>
              </w:rPr>
              <w:t>12</w:t>
            </w:r>
            <w:r>
              <w:rPr>
                <w:rFonts w:hint="eastAsia"/>
                <w:color w:val="000000"/>
                <w:sz w:val="20"/>
                <w:lang w:eastAsia="zh-TW"/>
              </w:rPr>
              <w:t>.0, QP{22, 27, 32, 37, 42}</w:t>
            </w:r>
          </w:p>
        </w:tc>
      </w:tr>
      <w:tr w:rsidR="00BA6291" w14:paraId="141643F0" w14:textId="77777777">
        <w:trPr>
          <w:trHeight w:val="300"/>
          <w:jc w:val="center"/>
        </w:trPr>
        <w:tc>
          <w:tcPr>
            <w:tcW w:w="1124" w:type="dxa"/>
            <w:vMerge w:val="restart"/>
            <w:noWrap/>
            <w:vAlign w:val="center"/>
          </w:tcPr>
          <w:p w14:paraId="018D9FCB" w14:textId="77777777" w:rsidR="00BA6291" w:rsidRDefault="00BA62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Pr>
                <w:sz w:val="20"/>
              </w:rPr>
              <w:t>Optional</w:t>
            </w:r>
          </w:p>
        </w:tc>
        <w:tc>
          <w:tcPr>
            <w:tcW w:w="4107" w:type="dxa"/>
            <w:noWrap/>
            <w:vAlign w:val="center"/>
          </w:tcPr>
          <w:p w14:paraId="3137F16F" w14:textId="77777777" w:rsidR="00BA6291" w:rsidRDefault="00BA62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r>
              <w:rPr>
                <w:sz w:val="20"/>
              </w:rPr>
              <w:t>Number of iterations</w:t>
            </w:r>
          </w:p>
        </w:tc>
        <w:tc>
          <w:tcPr>
            <w:tcW w:w="4114" w:type="dxa"/>
            <w:noWrap/>
            <w:vAlign w:val="center"/>
          </w:tcPr>
          <w:p w14:paraId="4A35FC20" w14:textId="77777777" w:rsidR="00BA6291" w:rsidRDefault="00BA62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p>
        </w:tc>
      </w:tr>
      <w:tr w:rsidR="00BA6291" w14:paraId="26F2CA35" w14:textId="77777777">
        <w:trPr>
          <w:trHeight w:val="300"/>
          <w:jc w:val="center"/>
        </w:trPr>
        <w:tc>
          <w:tcPr>
            <w:tcW w:w="1124" w:type="dxa"/>
            <w:vMerge/>
            <w:vAlign w:val="center"/>
          </w:tcPr>
          <w:p w14:paraId="353903FD" w14:textId="77777777" w:rsidR="00BA6291" w:rsidRDefault="00BA62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sz w:val="20"/>
                <w:u w:val="single"/>
              </w:rPr>
            </w:pPr>
          </w:p>
        </w:tc>
        <w:tc>
          <w:tcPr>
            <w:tcW w:w="4107" w:type="dxa"/>
            <w:noWrap/>
            <w:vAlign w:val="center"/>
          </w:tcPr>
          <w:p w14:paraId="675AC46B" w14:textId="77777777" w:rsidR="00BA6291" w:rsidRDefault="00BA62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r>
              <w:rPr>
                <w:sz w:val="20"/>
              </w:rPr>
              <w:t>Patch size</w:t>
            </w:r>
          </w:p>
        </w:tc>
        <w:tc>
          <w:tcPr>
            <w:tcW w:w="4114" w:type="dxa"/>
            <w:noWrap/>
            <w:vAlign w:val="center"/>
          </w:tcPr>
          <w:p w14:paraId="202E2FF7" w14:textId="77777777" w:rsidR="00BA6291" w:rsidRDefault="00BA62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r>
              <w:rPr>
                <w:sz w:val="20"/>
              </w:rPr>
              <w:t>256x256</w:t>
            </w:r>
          </w:p>
        </w:tc>
      </w:tr>
      <w:tr w:rsidR="00BA6291" w14:paraId="7506B6F7" w14:textId="77777777">
        <w:trPr>
          <w:trHeight w:val="300"/>
          <w:jc w:val="center"/>
        </w:trPr>
        <w:tc>
          <w:tcPr>
            <w:tcW w:w="1124" w:type="dxa"/>
            <w:vMerge/>
            <w:vAlign w:val="center"/>
          </w:tcPr>
          <w:p w14:paraId="4B4424ED" w14:textId="77777777" w:rsidR="00BA6291" w:rsidRDefault="00BA62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sz w:val="20"/>
                <w:u w:val="single"/>
              </w:rPr>
            </w:pPr>
          </w:p>
        </w:tc>
        <w:tc>
          <w:tcPr>
            <w:tcW w:w="4107" w:type="dxa"/>
            <w:noWrap/>
            <w:vAlign w:val="center"/>
          </w:tcPr>
          <w:p w14:paraId="1049717E" w14:textId="77777777" w:rsidR="00BA6291" w:rsidRDefault="00BA62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r>
              <w:rPr>
                <w:sz w:val="20"/>
              </w:rPr>
              <w:t>Learning rate</w:t>
            </w:r>
          </w:p>
        </w:tc>
        <w:tc>
          <w:tcPr>
            <w:tcW w:w="4114" w:type="dxa"/>
            <w:noWrap/>
            <w:vAlign w:val="center"/>
          </w:tcPr>
          <w:p w14:paraId="6C9396A2" w14:textId="318C44E4" w:rsidR="00BA6291" w:rsidRDefault="0034109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r>
              <w:rPr>
                <w:rFonts w:hint="eastAsia"/>
                <w:sz w:val="20"/>
              </w:rPr>
              <w:t>2</w:t>
            </w:r>
            <w:r w:rsidR="00BA6291">
              <w:rPr>
                <w:sz w:val="20"/>
              </w:rPr>
              <w:t>e-4</w:t>
            </w:r>
          </w:p>
        </w:tc>
      </w:tr>
      <w:tr w:rsidR="00BA6291" w14:paraId="705861D9" w14:textId="77777777">
        <w:trPr>
          <w:trHeight w:val="300"/>
          <w:jc w:val="center"/>
        </w:trPr>
        <w:tc>
          <w:tcPr>
            <w:tcW w:w="1124" w:type="dxa"/>
            <w:vMerge/>
            <w:vAlign w:val="center"/>
          </w:tcPr>
          <w:p w14:paraId="1DA61426" w14:textId="77777777" w:rsidR="00BA6291" w:rsidRDefault="00BA62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sz w:val="20"/>
                <w:u w:val="single"/>
              </w:rPr>
            </w:pPr>
          </w:p>
        </w:tc>
        <w:tc>
          <w:tcPr>
            <w:tcW w:w="4107" w:type="dxa"/>
            <w:noWrap/>
            <w:vAlign w:val="center"/>
          </w:tcPr>
          <w:p w14:paraId="075FB75F" w14:textId="77777777" w:rsidR="00BA6291" w:rsidRDefault="00BA62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r>
              <w:rPr>
                <w:sz w:val="20"/>
              </w:rPr>
              <w:t>Learning rate update strategy</w:t>
            </w:r>
          </w:p>
        </w:tc>
        <w:tc>
          <w:tcPr>
            <w:tcW w:w="4114" w:type="dxa"/>
            <w:noWrap/>
            <w:vAlign w:val="center"/>
          </w:tcPr>
          <w:p w14:paraId="7E0A6883" w14:textId="77777777" w:rsidR="00BA6291" w:rsidRDefault="00BA62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p>
        </w:tc>
      </w:tr>
      <w:tr w:rsidR="00BA6291" w14:paraId="44ECE768" w14:textId="77777777">
        <w:trPr>
          <w:trHeight w:val="300"/>
          <w:jc w:val="center"/>
        </w:trPr>
        <w:tc>
          <w:tcPr>
            <w:tcW w:w="1124" w:type="dxa"/>
            <w:vMerge/>
            <w:vAlign w:val="center"/>
          </w:tcPr>
          <w:p w14:paraId="09AEB034" w14:textId="77777777" w:rsidR="00BA6291" w:rsidRDefault="00BA62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sz w:val="20"/>
                <w:u w:val="single"/>
              </w:rPr>
            </w:pPr>
          </w:p>
        </w:tc>
        <w:tc>
          <w:tcPr>
            <w:tcW w:w="4107" w:type="dxa"/>
            <w:noWrap/>
            <w:vAlign w:val="center"/>
          </w:tcPr>
          <w:p w14:paraId="0DAA83CD" w14:textId="77777777" w:rsidR="00BA6291" w:rsidRDefault="00BA62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r>
              <w:rPr>
                <w:sz w:val="20"/>
              </w:rPr>
              <w:t>Optimizer</w:t>
            </w:r>
          </w:p>
        </w:tc>
        <w:tc>
          <w:tcPr>
            <w:tcW w:w="4114" w:type="dxa"/>
            <w:noWrap/>
            <w:vAlign w:val="center"/>
          </w:tcPr>
          <w:p w14:paraId="618EF8D5" w14:textId="77777777" w:rsidR="00BA6291" w:rsidRDefault="00BA62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r>
              <w:rPr>
                <w:sz w:val="20"/>
              </w:rPr>
              <w:t>ADAM</w:t>
            </w:r>
          </w:p>
        </w:tc>
      </w:tr>
      <w:tr w:rsidR="00BA6291" w14:paraId="3B28DB9A" w14:textId="77777777">
        <w:trPr>
          <w:trHeight w:val="300"/>
          <w:jc w:val="center"/>
        </w:trPr>
        <w:tc>
          <w:tcPr>
            <w:tcW w:w="1124" w:type="dxa"/>
            <w:vMerge/>
            <w:vAlign w:val="center"/>
          </w:tcPr>
          <w:p w14:paraId="4F766D6D" w14:textId="77777777" w:rsidR="00BA6291" w:rsidRDefault="00BA62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sz w:val="20"/>
                <w:u w:val="single"/>
              </w:rPr>
            </w:pPr>
          </w:p>
        </w:tc>
        <w:tc>
          <w:tcPr>
            <w:tcW w:w="4107" w:type="dxa"/>
            <w:noWrap/>
            <w:vAlign w:val="center"/>
          </w:tcPr>
          <w:p w14:paraId="0D50D6FA" w14:textId="77777777" w:rsidR="00BA6291" w:rsidRDefault="00BA62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r>
              <w:rPr>
                <w:sz w:val="20"/>
              </w:rPr>
              <w:t>Preprocessing</w:t>
            </w:r>
          </w:p>
        </w:tc>
        <w:tc>
          <w:tcPr>
            <w:tcW w:w="4114" w:type="dxa"/>
            <w:noWrap/>
            <w:vAlign w:val="center"/>
          </w:tcPr>
          <w:p w14:paraId="7153E944" w14:textId="77777777" w:rsidR="00BA6291" w:rsidRDefault="00BA62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p>
        </w:tc>
      </w:tr>
      <w:tr w:rsidR="00BA6291" w14:paraId="46C7895A" w14:textId="77777777">
        <w:trPr>
          <w:trHeight w:val="300"/>
          <w:jc w:val="center"/>
        </w:trPr>
        <w:tc>
          <w:tcPr>
            <w:tcW w:w="1124" w:type="dxa"/>
            <w:vMerge/>
            <w:vAlign w:val="center"/>
          </w:tcPr>
          <w:p w14:paraId="297D6D33" w14:textId="77777777" w:rsidR="00BA6291" w:rsidRDefault="00BA62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sz w:val="20"/>
                <w:u w:val="single"/>
              </w:rPr>
            </w:pPr>
          </w:p>
        </w:tc>
        <w:tc>
          <w:tcPr>
            <w:tcW w:w="4107" w:type="dxa"/>
            <w:noWrap/>
            <w:vAlign w:val="center"/>
          </w:tcPr>
          <w:p w14:paraId="4BD31797" w14:textId="77777777" w:rsidR="00BA6291" w:rsidRDefault="00BA62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r>
              <w:rPr>
                <w:sz w:val="20"/>
              </w:rPr>
              <w:t>Mini-batch selection process</w:t>
            </w:r>
          </w:p>
        </w:tc>
        <w:tc>
          <w:tcPr>
            <w:tcW w:w="4114" w:type="dxa"/>
            <w:noWrap/>
            <w:vAlign w:val="center"/>
          </w:tcPr>
          <w:p w14:paraId="7C3CE26E" w14:textId="77777777" w:rsidR="00BA6291" w:rsidRDefault="00BA62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p>
        </w:tc>
      </w:tr>
      <w:tr w:rsidR="00BA6291" w14:paraId="1386B0B5" w14:textId="77777777">
        <w:trPr>
          <w:trHeight w:val="300"/>
          <w:jc w:val="center"/>
        </w:trPr>
        <w:tc>
          <w:tcPr>
            <w:tcW w:w="1124" w:type="dxa"/>
            <w:vMerge/>
            <w:vAlign w:val="center"/>
          </w:tcPr>
          <w:p w14:paraId="6FED110B" w14:textId="77777777" w:rsidR="00BA6291" w:rsidRDefault="00BA62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ind w:firstLine="402"/>
              <w:jc w:val="center"/>
              <w:textAlignment w:val="auto"/>
              <w:rPr>
                <w:b/>
                <w:bCs/>
                <w:sz w:val="20"/>
                <w:u w:val="single"/>
              </w:rPr>
            </w:pPr>
          </w:p>
        </w:tc>
        <w:tc>
          <w:tcPr>
            <w:tcW w:w="4107" w:type="dxa"/>
            <w:noWrap/>
            <w:vAlign w:val="center"/>
          </w:tcPr>
          <w:p w14:paraId="74B3BA8B" w14:textId="77777777" w:rsidR="00BA6291" w:rsidRDefault="00BA62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r>
              <w:rPr>
                <w:sz w:val="20"/>
              </w:rPr>
              <w:t>Training data update strategy</w:t>
            </w:r>
          </w:p>
        </w:tc>
        <w:tc>
          <w:tcPr>
            <w:tcW w:w="4114" w:type="dxa"/>
            <w:noWrap/>
            <w:vAlign w:val="center"/>
          </w:tcPr>
          <w:p w14:paraId="2E0867E6" w14:textId="77777777" w:rsidR="00BA6291" w:rsidRDefault="00BA62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p>
        </w:tc>
      </w:tr>
      <w:tr w:rsidR="00BA6291" w14:paraId="743D8297" w14:textId="77777777">
        <w:trPr>
          <w:trHeight w:val="300"/>
          <w:jc w:val="center"/>
        </w:trPr>
        <w:tc>
          <w:tcPr>
            <w:tcW w:w="1124" w:type="dxa"/>
            <w:vMerge/>
            <w:vAlign w:val="center"/>
          </w:tcPr>
          <w:p w14:paraId="3135D48A" w14:textId="77777777" w:rsidR="00BA6291" w:rsidRDefault="00BA62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ind w:firstLine="402"/>
              <w:jc w:val="center"/>
              <w:textAlignment w:val="auto"/>
              <w:rPr>
                <w:b/>
                <w:bCs/>
                <w:sz w:val="20"/>
                <w:u w:val="single"/>
              </w:rPr>
            </w:pPr>
          </w:p>
        </w:tc>
        <w:tc>
          <w:tcPr>
            <w:tcW w:w="4107" w:type="dxa"/>
            <w:noWrap/>
            <w:vAlign w:val="center"/>
          </w:tcPr>
          <w:p w14:paraId="7927823A" w14:textId="77777777" w:rsidR="00BA6291" w:rsidRDefault="00BA62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r>
              <w:rPr>
                <w:sz w:val="20"/>
              </w:rPr>
              <w:t>Other information</w:t>
            </w:r>
          </w:p>
        </w:tc>
        <w:tc>
          <w:tcPr>
            <w:tcW w:w="4114" w:type="dxa"/>
            <w:noWrap/>
            <w:vAlign w:val="center"/>
          </w:tcPr>
          <w:p w14:paraId="7BBBF1F0" w14:textId="77777777" w:rsidR="00BA6291" w:rsidRDefault="00BA62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p>
        </w:tc>
      </w:tr>
    </w:tbl>
    <w:p w14:paraId="76C7C52D" w14:textId="77777777" w:rsidR="00BA6291" w:rsidRDefault="00BA6291" w:rsidP="00BA6291">
      <w:pPr>
        <w:pStyle w:val="2"/>
        <w:rPr>
          <w:lang w:val="en-CA" w:eastAsia="zh-CN"/>
        </w:rPr>
      </w:pPr>
      <w:r>
        <w:rPr>
          <w:rFonts w:hint="eastAsia"/>
          <w:lang w:val="en-CA" w:eastAsia="zh-CN"/>
        </w:rPr>
        <w:t>N</w:t>
      </w:r>
      <w:r>
        <w:rPr>
          <w:lang w:val="en-CA" w:eastAsia="zh-CN"/>
        </w:rPr>
        <w:t>etwork information in inference stage</w:t>
      </w:r>
    </w:p>
    <w:p w14:paraId="68E445F5" w14:textId="77777777" w:rsidR="00BA6291" w:rsidRDefault="00BA6291" w:rsidP="00BA6291">
      <w:pPr>
        <w:pStyle w:val="ae"/>
        <w:spacing w:before="136"/>
        <w:ind w:firstLine="440"/>
        <w:jc w:val="center"/>
      </w:pPr>
      <w:r>
        <w:t>Table 2: Network information for the NN-based video coding tool testing in inference stage</w:t>
      </w:r>
    </w:p>
    <w:tbl>
      <w:tblPr>
        <w:tblStyle w:val="ad"/>
        <w:tblW w:w="0" w:type="auto"/>
        <w:jc w:val="center"/>
        <w:tblLook w:val="04A0" w:firstRow="1" w:lastRow="0" w:firstColumn="1" w:lastColumn="0" w:noHBand="0" w:noVBand="1"/>
      </w:tblPr>
      <w:tblGrid>
        <w:gridCol w:w="1269"/>
        <w:gridCol w:w="4088"/>
        <w:gridCol w:w="3947"/>
      </w:tblGrid>
      <w:tr w:rsidR="00BA6291" w14:paraId="37D30973" w14:textId="77777777">
        <w:trPr>
          <w:trHeight w:val="300"/>
          <w:jc w:val="center"/>
        </w:trPr>
        <w:tc>
          <w:tcPr>
            <w:tcW w:w="9345" w:type="dxa"/>
            <w:gridSpan w:val="3"/>
            <w:vAlign w:val="center"/>
          </w:tcPr>
          <w:p w14:paraId="185CB687" w14:textId="77777777" w:rsidR="00BA6291" w:rsidRDefault="00BA62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sz w:val="20"/>
                <w:u w:val="single"/>
              </w:rPr>
            </w:pPr>
            <w:r>
              <w:rPr>
                <w:b/>
                <w:bCs/>
                <w:sz w:val="20"/>
                <w:u w:val="single"/>
              </w:rPr>
              <w:t>Network Information in Inference Stage</w:t>
            </w:r>
          </w:p>
        </w:tc>
      </w:tr>
      <w:tr w:rsidR="00BA6291" w14:paraId="557A89E2" w14:textId="77777777">
        <w:trPr>
          <w:trHeight w:val="300"/>
          <w:jc w:val="center"/>
        </w:trPr>
        <w:tc>
          <w:tcPr>
            <w:tcW w:w="1270" w:type="dxa"/>
            <w:vMerge w:val="restart"/>
            <w:vAlign w:val="center"/>
          </w:tcPr>
          <w:p w14:paraId="361E414B" w14:textId="77777777" w:rsidR="00BA6291" w:rsidRDefault="00BA62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Pr>
                <w:sz w:val="20"/>
              </w:rPr>
              <w:t>Mandatory</w:t>
            </w:r>
          </w:p>
        </w:tc>
        <w:tc>
          <w:tcPr>
            <w:tcW w:w="8075" w:type="dxa"/>
            <w:gridSpan w:val="2"/>
            <w:vAlign w:val="center"/>
          </w:tcPr>
          <w:p w14:paraId="41BB9CC8" w14:textId="77777777" w:rsidR="00BA6291" w:rsidRDefault="00BA62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r>
              <w:rPr>
                <w:sz w:val="20"/>
              </w:rPr>
              <w:t>HW environment</w:t>
            </w:r>
          </w:p>
        </w:tc>
      </w:tr>
      <w:tr w:rsidR="00BA6291" w14:paraId="191A8D79" w14:textId="77777777">
        <w:trPr>
          <w:trHeight w:val="300"/>
          <w:jc w:val="center"/>
        </w:trPr>
        <w:tc>
          <w:tcPr>
            <w:tcW w:w="1270" w:type="dxa"/>
            <w:vMerge/>
            <w:vAlign w:val="center"/>
          </w:tcPr>
          <w:p w14:paraId="59088C26" w14:textId="77777777" w:rsidR="00BA6291" w:rsidRDefault="00BA62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p>
        </w:tc>
        <w:tc>
          <w:tcPr>
            <w:tcW w:w="4107" w:type="dxa"/>
            <w:vAlign w:val="center"/>
          </w:tcPr>
          <w:p w14:paraId="37F580F8" w14:textId="77777777" w:rsidR="00BA6291" w:rsidRDefault="00BA62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r>
              <w:rPr>
                <w:sz w:val="20"/>
              </w:rPr>
              <w:t>GPU Type</w:t>
            </w:r>
          </w:p>
        </w:tc>
        <w:tc>
          <w:tcPr>
            <w:tcW w:w="3968" w:type="dxa"/>
            <w:vAlign w:val="center"/>
          </w:tcPr>
          <w:p w14:paraId="60618AE6" w14:textId="77777777" w:rsidR="00BA6291" w:rsidRDefault="00BA62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r>
              <w:rPr>
                <w:sz w:val="20"/>
              </w:rPr>
              <w:t>CPU only</w:t>
            </w:r>
          </w:p>
        </w:tc>
      </w:tr>
      <w:tr w:rsidR="00BA6291" w14:paraId="5D1EEB90" w14:textId="77777777">
        <w:trPr>
          <w:trHeight w:val="300"/>
          <w:jc w:val="center"/>
        </w:trPr>
        <w:tc>
          <w:tcPr>
            <w:tcW w:w="1270" w:type="dxa"/>
            <w:vMerge/>
            <w:vAlign w:val="center"/>
          </w:tcPr>
          <w:p w14:paraId="2AB20E5C" w14:textId="77777777" w:rsidR="00BA6291" w:rsidRDefault="00BA62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p>
        </w:tc>
        <w:tc>
          <w:tcPr>
            <w:tcW w:w="4107" w:type="dxa"/>
            <w:vAlign w:val="center"/>
          </w:tcPr>
          <w:p w14:paraId="0BDDAA21" w14:textId="77777777" w:rsidR="00BA6291" w:rsidRDefault="00BA62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r>
              <w:rPr>
                <w:sz w:val="20"/>
              </w:rPr>
              <w:t>Framework</w:t>
            </w:r>
          </w:p>
        </w:tc>
        <w:tc>
          <w:tcPr>
            <w:tcW w:w="3968" w:type="dxa"/>
            <w:vAlign w:val="center"/>
          </w:tcPr>
          <w:p w14:paraId="51D46B22" w14:textId="77777777" w:rsidR="00BA6291" w:rsidRDefault="00BA62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heme="minorEastAsia"/>
                <w:sz w:val="20"/>
              </w:rPr>
            </w:pPr>
            <w:r>
              <w:rPr>
                <w:rFonts w:eastAsiaTheme="minorEastAsia" w:hint="eastAsia"/>
                <w:sz w:val="20"/>
              </w:rPr>
              <w:t>S</w:t>
            </w:r>
            <w:r>
              <w:rPr>
                <w:rFonts w:eastAsiaTheme="minorEastAsia"/>
                <w:sz w:val="20"/>
              </w:rPr>
              <w:t>ADL</w:t>
            </w:r>
          </w:p>
        </w:tc>
      </w:tr>
      <w:tr w:rsidR="00BA6291" w14:paraId="006FF098" w14:textId="77777777">
        <w:trPr>
          <w:trHeight w:val="300"/>
          <w:jc w:val="center"/>
        </w:trPr>
        <w:tc>
          <w:tcPr>
            <w:tcW w:w="1270" w:type="dxa"/>
            <w:vMerge/>
            <w:vAlign w:val="center"/>
          </w:tcPr>
          <w:p w14:paraId="063FE8F4" w14:textId="77777777" w:rsidR="00BA6291" w:rsidRDefault="00BA62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p>
        </w:tc>
        <w:tc>
          <w:tcPr>
            <w:tcW w:w="4107" w:type="dxa"/>
            <w:vAlign w:val="center"/>
          </w:tcPr>
          <w:p w14:paraId="5CD892DC" w14:textId="77777777" w:rsidR="00BA6291" w:rsidRDefault="00BA62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r>
              <w:rPr>
                <w:sz w:val="20"/>
              </w:rPr>
              <w:t>Number of GPUs per Task</w:t>
            </w:r>
          </w:p>
        </w:tc>
        <w:tc>
          <w:tcPr>
            <w:tcW w:w="3968" w:type="dxa"/>
            <w:vAlign w:val="center"/>
          </w:tcPr>
          <w:p w14:paraId="7B86E0ED" w14:textId="77777777" w:rsidR="00BA6291" w:rsidRDefault="00BA62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heme="minorEastAsia"/>
                <w:sz w:val="20"/>
              </w:rPr>
            </w:pPr>
            <w:r>
              <w:rPr>
                <w:rFonts w:eastAsiaTheme="minorEastAsia"/>
                <w:sz w:val="20"/>
              </w:rPr>
              <w:t>0</w:t>
            </w:r>
          </w:p>
        </w:tc>
      </w:tr>
      <w:tr w:rsidR="00BA6291" w14:paraId="2CB6C17E" w14:textId="77777777">
        <w:trPr>
          <w:trHeight w:val="298"/>
          <w:jc w:val="center"/>
        </w:trPr>
        <w:tc>
          <w:tcPr>
            <w:tcW w:w="1270" w:type="dxa"/>
            <w:vMerge/>
            <w:vAlign w:val="center"/>
          </w:tcPr>
          <w:p w14:paraId="616D9A82" w14:textId="77777777" w:rsidR="00BA6291" w:rsidRDefault="00BA62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p>
        </w:tc>
        <w:tc>
          <w:tcPr>
            <w:tcW w:w="4107" w:type="dxa"/>
            <w:vAlign w:val="center"/>
          </w:tcPr>
          <w:p w14:paraId="44CD5C46" w14:textId="77777777" w:rsidR="00BA6291" w:rsidRDefault="00BA62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r>
              <w:rPr>
                <w:sz w:val="20"/>
              </w:rPr>
              <w:t>Number of Parameters (Each Model)</w:t>
            </w:r>
          </w:p>
        </w:tc>
        <w:tc>
          <w:tcPr>
            <w:tcW w:w="3968" w:type="dxa"/>
            <w:vAlign w:val="center"/>
          </w:tcPr>
          <w:p w14:paraId="1559AFB7" w14:textId="2AD9D922" w:rsidR="00BA6291" w:rsidRDefault="001E4B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r>
              <w:rPr>
                <w:rFonts w:hint="eastAsia"/>
                <w:sz w:val="20"/>
              </w:rPr>
              <w:t>29</w:t>
            </w:r>
            <w:r w:rsidR="00BA6291">
              <w:rPr>
                <w:rFonts w:hint="eastAsia"/>
                <w:sz w:val="20"/>
              </w:rPr>
              <w:t>00</w:t>
            </w:r>
            <w:r w:rsidR="00BA6291">
              <w:rPr>
                <w:sz w:val="20"/>
              </w:rPr>
              <w:t>K</w:t>
            </w:r>
          </w:p>
        </w:tc>
      </w:tr>
      <w:tr w:rsidR="00BA6291" w14:paraId="7A83112C" w14:textId="77777777">
        <w:trPr>
          <w:trHeight w:val="320"/>
          <w:jc w:val="center"/>
        </w:trPr>
        <w:tc>
          <w:tcPr>
            <w:tcW w:w="1270" w:type="dxa"/>
            <w:vMerge/>
            <w:vAlign w:val="center"/>
          </w:tcPr>
          <w:p w14:paraId="7A29D995" w14:textId="77777777" w:rsidR="00BA6291" w:rsidRDefault="00BA62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p>
        </w:tc>
        <w:tc>
          <w:tcPr>
            <w:tcW w:w="4107" w:type="dxa"/>
            <w:vAlign w:val="center"/>
          </w:tcPr>
          <w:p w14:paraId="328D2F07" w14:textId="77777777" w:rsidR="00BA6291" w:rsidRDefault="00BA62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r>
              <w:rPr>
                <w:sz w:val="20"/>
              </w:rPr>
              <w:t>Total Number of Parameters (All Models)</w:t>
            </w:r>
          </w:p>
        </w:tc>
        <w:tc>
          <w:tcPr>
            <w:tcW w:w="3968" w:type="dxa"/>
            <w:vAlign w:val="center"/>
          </w:tcPr>
          <w:p w14:paraId="6D51E9CB" w14:textId="3885D879" w:rsidR="00BA6291" w:rsidRDefault="001E4B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heme="minorEastAsia"/>
                <w:sz w:val="20"/>
              </w:rPr>
            </w:pPr>
            <w:r>
              <w:rPr>
                <w:rFonts w:eastAsiaTheme="minorEastAsia" w:hint="eastAsia"/>
                <w:sz w:val="20"/>
              </w:rPr>
              <w:t>29</w:t>
            </w:r>
            <w:r w:rsidR="00BA6291">
              <w:rPr>
                <w:rFonts w:eastAsiaTheme="minorEastAsia"/>
                <w:sz w:val="20"/>
              </w:rPr>
              <w:t>00</w:t>
            </w:r>
            <w:r w:rsidR="00BA6291">
              <w:rPr>
                <w:rFonts w:eastAsiaTheme="minorEastAsia" w:hint="eastAsia"/>
                <w:sz w:val="20"/>
              </w:rPr>
              <w:t>K</w:t>
            </w:r>
          </w:p>
        </w:tc>
      </w:tr>
      <w:tr w:rsidR="00BA6291" w14:paraId="49C87AA3" w14:textId="77777777">
        <w:trPr>
          <w:trHeight w:val="300"/>
          <w:jc w:val="center"/>
        </w:trPr>
        <w:tc>
          <w:tcPr>
            <w:tcW w:w="1270" w:type="dxa"/>
            <w:vMerge/>
            <w:vAlign w:val="center"/>
          </w:tcPr>
          <w:p w14:paraId="1136ABB7" w14:textId="77777777" w:rsidR="00BA6291" w:rsidRDefault="00BA62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p>
        </w:tc>
        <w:tc>
          <w:tcPr>
            <w:tcW w:w="4107" w:type="dxa"/>
            <w:vAlign w:val="center"/>
          </w:tcPr>
          <w:p w14:paraId="79664027" w14:textId="77777777" w:rsidR="00BA6291" w:rsidRDefault="00BA62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r>
              <w:rPr>
                <w:sz w:val="20"/>
              </w:rPr>
              <w:t>Parameter Precision (Bits)</w:t>
            </w:r>
          </w:p>
        </w:tc>
        <w:tc>
          <w:tcPr>
            <w:tcW w:w="3968" w:type="dxa"/>
            <w:vAlign w:val="center"/>
          </w:tcPr>
          <w:p w14:paraId="62B80C9B" w14:textId="77777777" w:rsidR="00BA6291" w:rsidRDefault="00BA62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heme="minorEastAsia"/>
                <w:sz w:val="20"/>
              </w:rPr>
            </w:pPr>
            <w:r>
              <w:rPr>
                <w:rFonts w:eastAsiaTheme="minorEastAsia" w:hint="eastAsia"/>
                <w:sz w:val="20"/>
              </w:rPr>
              <w:t>3</w:t>
            </w:r>
            <w:r>
              <w:rPr>
                <w:rFonts w:eastAsiaTheme="minorEastAsia"/>
                <w:sz w:val="20"/>
              </w:rPr>
              <w:t>2 (F)</w:t>
            </w:r>
          </w:p>
        </w:tc>
      </w:tr>
      <w:tr w:rsidR="00BA6291" w14:paraId="49CCEF61" w14:textId="77777777">
        <w:trPr>
          <w:trHeight w:val="308"/>
          <w:jc w:val="center"/>
        </w:trPr>
        <w:tc>
          <w:tcPr>
            <w:tcW w:w="1270" w:type="dxa"/>
            <w:vMerge/>
            <w:vAlign w:val="center"/>
          </w:tcPr>
          <w:p w14:paraId="2B15A15F" w14:textId="77777777" w:rsidR="00BA6291" w:rsidRDefault="00BA62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p>
        </w:tc>
        <w:tc>
          <w:tcPr>
            <w:tcW w:w="4107" w:type="dxa"/>
            <w:vAlign w:val="center"/>
          </w:tcPr>
          <w:p w14:paraId="77DC9166" w14:textId="77777777" w:rsidR="00BA6291" w:rsidRDefault="00BA62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r>
              <w:rPr>
                <w:sz w:val="20"/>
              </w:rPr>
              <w:t>Multiply Accumulate (kMAC/pixel)</w:t>
            </w:r>
          </w:p>
        </w:tc>
        <w:tc>
          <w:tcPr>
            <w:tcW w:w="3968" w:type="dxa"/>
            <w:vAlign w:val="center"/>
          </w:tcPr>
          <w:p w14:paraId="63C2F8BA" w14:textId="5E461B04" w:rsidR="00BA6291" w:rsidRDefault="001E4B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heme="minorEastAsia"/>
                <w:sz w:val="20"/>
              </w:rPr>
            </w:pPr>
            <w:r>
              <w:rPr>
                <w:rFonts w:eastAsiaTheme="minorEastAsia" w:hint="eastAsia"/>
                <w:sz w:val="20"/>
              </w:rPr>
              <w:t>69</w:t>
            </w:r>
          </w:p>
        </w:tc>
      </w:tr>
      <w:tr w:rsidR="00BA6291" w14:paraId="5DBD0804" w14:textId="77777777">
        <w:trPr>
          <w:trHeight w:val="300"/>
          <w:jc w:val="center"/>
        </w:trPr>
        <w:tc>
          <w:tcPr>
            <w:tcW w:w="1270" w:type="dxa"/>
            <w:vMerge w:val="restart"/>
            <w:vAlign w:val="center"/>
          </w:tcPr>
          <w:p w14:paraId="56084716" w14:textId="77777777" w:rsidR="00BA6291" w:rsidRDefault="00BA62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Pr>
                <w:sz w:val="20"/>
              </w:rPr>
              <w:t xml:space="preserve"> Optional</w:t>
            </w:r>
          </w:p>
        </w:tc>
        <w:tc>
          <w:tcPr>
            <w:tcW w:w="4107" w:type="dxa"/>
            <w:vAlign w:val="center"/>
          </w:tcPr>
          <w:p w14:paraId="169BF195" w14:textId="77777777" w:rsidR="00BA6291" w:rsidRDefault="00BA62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r>
              <w:rPr>
                <w:sz w:val="20"/>
              </w:rPr>
              <w:t>Total Conv. Layers</w:t>
            </w:r>
          </w:p>
        </w:tc>
        <w:tc>
          <w:tcPr>
            <w:tcW w:w="3968" w:type="dxa"/>
            <w:vAlign w:val="center"/>
          </w:tcPr>
          <w:p w14:paraId="778FABC1" w14:textId="67FFFAFE" w:rsidR="00BA6291" w:rsidRDefault="00BA62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p>
        </w:tc>
      </w:tr>
      <w:tr w:rsidR="00BA6291" w14:paraId="417F6ECB" w14:textId="77777777">
        <w:trPr>
          <w:trHeight w:val="300"/>
          <w:jc w:val="center"/>
        </w:trPr>
        <w:tc>
          <w:tcPr>
            <w:tcW w:w="1270" w:type="dxa"/>
            <w:vMerge/>
          </w:tcPr>
          <w:p w14:paraId="37E979DD" w14:textId="77777777" w:rsidR="00BA6291" w:rsidRDefault="00BA62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p>
        </w:tc>
        <w:tc>
          <w:tcPr>
            <w:tcW w:w="4107" w:type="dxa"/>
            <w:vAlign w:val="center"/>
          </w:tcPr>
          <w:p w14:paraId="12F4E928" w14:textId="77777777" w:rsidR="00BA6291" w:rsidRDefault="00BA62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r>
              <w:rPr>
                <w:sz w:val="20"/>
              </w:rPr>
              <w:t>Total FC Layers</w:t>
            </w:r>
          </w:p>
        </w:tc>
        <w:tc>
          <w:tcPr>
            <w:tcW w:w="3968" w:type="dxa"/>
            <w:vAlign w:val="center"/>
          </w:tcPr>
          <w:p w14:paraId="58A15D26" w14:textId="624CCC85" w:rsidR="00BA6291" w:rsidRDefault="00BA62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p>
        </w:tc>
      </w:tr>
      <w:tr w:rsidR="00BA6291" w14:paraId="3CBC6843" w14:textId="77777777">
        <w:trPr>
          <w:trHeight w:val="300"/>
          <w:jc w:val="center"/>
        </w:trPr>
        <w:tc>
          <w:tcPr>
            <w:tcW w:w="1270" w:type="dxa"/>
            <w:vMerge/>
          </w:tcPr>
          <w:p w14:paraId="50CA427A" w14:textId="77777777" w:rsidR="00BA6291" w:rsidRDefault="00BA62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p>
        </w:tc>
        <w:tc>
          <w:tcPr>
            <w:tcW w:w="4107" w:type="dxa"/>
            <w:vAlign w:val="center"/>
          </w:tcPr>
          <w:p w14:paraId="7A652F43" w14:textId="77777777" w:rsidR="00BA6291" w:rsidRDefault="00BA62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r>
              <w:rPr>
                <w:sz w:val="20"/>
              </w:rPr>
              <w:t>Total Memory (MB)</w:t>
            </w:r>
          </w:p>
        </w:tc>
        <w:tc>
          <w:tcPr>
            <w:tcW w:w="3968" w:type="dxa"/>
            <w:vAlign w:val="center"/>
          </w:tcPr>
          <w:p w14:paraId="16D32197" w14:textId="77777777" w:rsidR="00BA6291" w:rsidRDefault="00BA62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p>
        </w:tc>
      </w:tr>
      <w:tr w:rsidR="00BA6291" w14:paraId="342D5702" w14:textId="77777777">
        <w:trPr>
          <w:trHeight w:val="300"/>
          <w:jc w:val="center"/>
        </w:trPr>
        <w:tc>
          <w:tcPr>
            <w:tcW w:w="1270" w:type="dxa"/>
            <w:vMerge/>
          </w:tcPr>
          <w:p w14:paraId="22F893FB" w14:textId="77777777" w:rsidR="00BA6291" w:rsidRDefault="00BA62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p>
        </w:tc>
        <w:tc>
          <w:tcPr>
            <w:tcW w:w="4107" w:type="dxa"/>
            <w:vAlign w:val="center"/>
          </w:tcPr>
          <w:p w14:paraId="3551BC28" w14:textId="77777777" w:rsidR="00BA6291" w:rsidRDefault="00BA62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r>
              <w:rPr>
                <w:sz w:val="20"/>
              </w:rPr>
              <w:t>Batch size</w:t>
            </w:r>
          </w:p>
        </w:tc>
        <w:tc>
          <w:tcPr>
            <w:tcW w:w="3968" w:type="dxa"/>
            <w:vAlign w:val="center"/>
          </w:tcPr>
          <w:p w14:paraId="1BAC184F" w14:textId="77777777" w:rsidR="00BA6291" w:rsidRDefault="00BA62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r>
              <w:rPr>
                <w:rFonts w:hint="eastAsia"/>
                <w:sz w:val="20"/>
              </w:rPr>
              <w:t>1</w:t>
            </w:r>
          </w:p>
        </w:tc>
      </w:tr>
      <w:tr w:rsidR="00BA6291" w14:paraId="35B15105" w14:textId="77777777">
        <w:trPr>
          <w:trHeight w:val="300"/>
          <w:jc w:val="center"/>
        </w:trPr>
        <w:tc>
          <w:tcPr>
            <w:tcW w:w="1270" w:type="dxa"/>
            <w:vMerge/>
          </w:tcPr>
          <w:p w14:paraId="4A6FA611" w14:textId="77777777" w:rsidR="00BA6291" w:rsidRDefault="00BA62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p>
        </w:tc>
        <w:tc>
          <w:tcPr>
            <w:tcW w:w="4107" w:type="dxa"/>
            <w:vAlign w:val="center"/>
          </w:tcPr>
          <w:p w14:paraId="3842B8D0" w14:textId="77777777" w:rsidR="00BA6291" w:rsidRDefault="00BA62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r>
              <w:rPr>
                <w:sz w:val="20"/>
              </w:rPr>
              <w:t>Patch size</w:t>
            </w:r>
          </w:p>
        </w:tc>
        <w:tc>
          <w:tcPr>
            <w:tcW w:w="3968" w:type="dxa"/>
            <w:vAlign w:val="center"/>
          </w:tcPr>
          <w:p w14:paraId="72B8C6D8" w14:textId="77777777" w:rsidR="00BA6291" w:rsidRDefault="00BA62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heme="minorEastAsia"/>
                <w:sz w:val="20"/>
              </w:rPr>
            </w:pPr>
            <w:r>
              <w:rPr>
                <w:rFonts w:eastAsiaTheme="minorEastAsia"/>
                <w:sz w:val="20"/>
              </w:rPr>
              <w:t>256x256 (with 16 boundary padding)</w:t>
            </w:r>
          </w:p>
        </w:tc>
      </w:tr>
      <w:tr w:rsidR="00BA6291" w14:paraId="5B2A36CC" w14:textId="77777777">
        <w:trPr>
          <w:trHeight w:val="513"/>
          <w:jc w:val="center"/>
        </w:trPr>
        <w:tc>
          <w:tcPr>
            <w:tcW w:w="1270" w:type="dxa"/>
            <w:vMerge/>
          </w:tcPr>
          <w:p w14:paraId="6E7DECBA" w14:textId="77777777" w:rsidR="00BA6291" w:rsidRDefault="00BA62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p>
        </w:tc>
        <w:tc>
          <w:tcPr>
            <w:tcW w:w="4107" w:type="dxa"/>
            <w:vAlign w:val="center"/>
          </w:tcPr>
          <w:p w14:paraId="6FEF9972" w14:textId="77777777" w:rsidR="00BA6291" w:rsidRDefault="00BA62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r>
              <w:rPr>
                <w:sz w:val="20"/>
              </w:rPr>
              <w:t>Changes to network configuration or weights required to generate rate points</w:t>
            </w:r>
          </w:p>
        </w:tc>
        <w:tc>
          <w:tcPr>
            <w:tcW w:w="3968" w:type="dxa"/>
            <w:vAlign w:val="center"/>
          </w:tcPr>
          <w:p w14:paraId="55DEB09C" w14:textId="77777777" w:rsidR="00BA6291" w:rsidRDefault="00BA62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p>
        </w:tc>
      </w:tr>
      <w:tr w:rsidR="00BA6291" w14:paraId="1DC8911C" w14:textId="77777777">
        <w:trPr>
          <w:trHeight w:val="300"/>
          <w:jc w:val="center"/>
        </w:trPr>
        <w:tc>
          <w:tcPr>
            <w:tcW w:w="1270" w:type="dxa"/>
            <w:vMerge/>
          </w:tcPr>
          <w:p w14:paraId="7D85200C" w14:textId="77777777" w:rsidR="00BA6291" w:rsidRDefault="00BA62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p>
        </w:tc>
        <w:tc>
          <w:tcPr>
            <w:tcW w:w="4107" w:type="dxa"/>
            <w:vAlign w:val="center"/>
          </w:tcPr>
          <w:p w14:paraId="772B7ACC" w14:textId="77777777" w:rsidR="00BA6291" w:rsidRDefault="00BA62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r>
              <w:rPr>
                <w:sz w:val="20"/>
              </w:rPr>
              <w:t>Peak Memory Usage (Total)</w:t>
            </w:r>
          </w:p>
        </w:tc>
        <w:tc>
          <w:tcPr>
            <w:tcW w:w="3968" w:type="dxa"/>
            <w:vAlign w:val="center"/>
          </w:tcPr>
          <w:p w14:paraId="5A12C97C" w14:textId="77777777" w:rsidR="00BA6291" w:rsidRDefault="00BA62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p>
        </w:tc>
      </w:tr>
      <w:tr w:rsidR="00BA6291" w14:paraId="668359EE" w14:textId="77777777">
        <w:trPr>
          <w:trHeight w:val="300"/>
          <w:jc w:val="center"/>
        </w:trPr>
        <w:tc>
          <w:tcPr>
            <w:tcW w:w="1270" w:type="dxa"/>
            <w:vMerge/>
          </w:tcPr>
          <w:p w14:paraId="3273AAB3" w14:textId="77777777" w:rsidR="00BA6291" w:rsidRDefault="00BA62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p>
        </w:tc>
        <w:tc>
          <w:tcPr>
            <w:tcW w:w="4107" w:type="dxa"/>
            <w:vAlign w:val="center"/>
          </w:tcPr>
          <w:p w14:paraId="1A687277" w14:textId="77777777" w:rsidR="00BA6291" w:rsidRDefault="00BA62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r>
              <w:rPr>
                <w:sz w:val="20"/>
              </w:rPr>
              <w:t>Peak Memory Usage (per Model)</w:t>
            </w:r>
          </w:p>
        </w:tc>
        <w:tc>
          <w:tcPr>
            <w:tcW w:w="3968" w:type="dxa"/>
            <w:vAlign w:val="center"/>
          </w:tcPr>
          <w:p w14:paraId="33FC061D" w14:textId="77777777" w:rsidR="00BA6291" w:rsidRDefault="00BA62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p>
        </w:tc>
      </w:tr>
      <w:tr w:rsidR="00BA6291" w14:paraId="2F544357" w14:textId="77777777">
        <w:trPr>
          <w:trHeight w:val="300"/>
          <w:jc w:val="center"/>
        </w:trPr>
        <w:tc>
          <w:tcPr>
            <w:tcW w:w="1270" w:type="dxa"/>
            <w:vMerge/>
          </w:tcPr>
          <w:p w14:paraId="581DDFAB" w14:textId="77777777" w:rsidR="00BA6291" w:rsidRDefault="00BA62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p>
        </w:tc>
        <w:tc>
          <w:tcPr>
            <w:tcW w:w="4107" w:type="dxa"/>
            <w:vAlign w:val="center"/>
          </w:tcPr>
          <w:p w14:paraId="0D1A85A8" w14:textId="77777777" w:rsidR="00BA6291" w:rsidRDefault="00BA62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r>
              <w:rPr>
                <w:sz w:val="20"/>
              </w:rPr>
              <w:t>Border handling</w:t>
            </w:r>
          </w:p>
        </w:tc>
        <w:tc>
          <w:tcPr>
            <w:tcW w:w="3968" w:type="dxa"/>
            <w:vAlign w:val="center"/>
          </w:tcPr>
          <w:p w14:paraId="4D862C09" w14:textId="77777777" w:rsidR="00BA6291" w:rsidRDefault="00BA62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p>
        </w:tc>
      </w:tr>
      <w:tr w:rsidR="00BA6291" w14:paraId="32262E30" w14:textId="77777777">
        <w:trPr>
          <w:trHeight w:val="300"/>
          <w:jc w:val="center"/>
        </w:trPr>
        <w:tc>
          <w:tcPr>
            <w:tcW w:w="1270" w:type="dxa"/>
            <w:vMerge/>
          </w:tcPr>
          <w:p w14:paraId="4EA833ED" w14:textId="77777777" w:rsidR="00BA6291" w:rsidRDefault="00BA62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p>
        </w:tc>
        <w:tc>
          <w:tcPr>
            <w:tcW w:w="4107" w:type="dxa"/>
            <w:vAlign w:val="center"/>
          </w:tcPr>
          <w:p w14:paraId="25DCE457" w14:textId="77777777" w:rsidR="00BA6291" w:rsidRDefault="00BA62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r>
              <w:rPr>
                <w:sz w:val="20"/>
              </w:rPr>
              <w:t>Other information</w:t>
            </w:r>
          </w:p>
        </w:tc>
        <w:tc>
          <w:tcPr>
            <w:tcW w:w="3968" w:type="dxa"/>
            <w:vAlign w:val="center"/>
          </w:tcPr>
          <w:p w14:paraId="26309DE5" w14:textId="77777777" w:rsidR="00BA6291" w:rsidRDefault="00BA62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p>
        </w:tc>
      </w:tr>
    </w:tbl>
    <w:p w14:paraId="7DC6B2A9" w14:textId="77777777" w:rsidR="00BA6291" w:rsidRDefault="00BA6291" w:rsidP="00BA6291">
      <w:pPr>
        <w:pStyle w:val="1"/>
        <w:rPr>
          <w:lang w:val="en-CA" w:eastAsia="zh-CN"/>
        </w:rPr>
      </w:pPr>
      <w:r>
        <w:rPr>
          <w:rFonts w:hint="eastAsia"/>
          <w:lang w:val="en-CA" w:eastAsia="zh-CN"/>
        </w:rPr>
        <w:t>R</w:t>
      </w:r>
      <w:r>
        <w:rPr>
          <w:lang w:val="en-CA" w:eastAsia="zh-CN"/>
        </w:rPr>
        <w:t>esults</w:t>
      </w:r>
    </w:p>
    <w:p w14:paraId="4AC10BAF" w14:textId="59C78D89" w:rsidR="00BA6291" w:rsidRPr="0030154F" w:rsidRDefault="00BA6291" w:rsidP="00BA6291">
      <w:pPr>
        <w:rPr>
          <w:szCs w:val="22"/>
          <w:lang w:val="en-CA" w:eastAsia="zh-CN"/>
        </w:rPr>
      </w:pPr>
      <w:r>
        <w:rPr>
          <w:szCs w:val="22"/>
          <w:lang w:val="en-CA" w:eastAsia="zh-CN"/>
        </w:rPr>
        <w:t xml:space="preserve">Implemented on the VTM-11.0_NNVC-12.0 </w:t>
      </w:r>
      <w:r>
        <w:rPr>
          <w:rFonts w:hint="eastAsia"/>
          <w:szCs w:val="22"/>
          <w:lang w:val="en-CA" w:eastAsia="zh-CN"/>
        </w:rPr>
        <w:t>following</w:t>
      </w:r>
      <w:r>
        <w:rPr>
          <w:szCs w:val="22"/>
          <w:lang w:val="en-CA" w:eastAsia="zh-CN"/>
        </w:rPr>
        <w:t xml:space="preserve"> </w:t>
      </w:r>
      <w:r>
        <w:rPr>
          <w:rFonts w:hint="eastAsia"/>
          <w:szCs w:val="22"/>
          <w:lang w:val="en-CA" w:eastAsia="zh-CN"/>
        </w:rPr>
        <w:t>common</w:t>
      </w:r>
      <w:r>
        <w:rPr>
          <w:szCs w:val="22"/>
          <w:lang w:val="en-CA" w:eastAsia="zh-CN"/>
        </w:rPr>
        <w:t xml:space="preserve"> </w:t>
      </w:r>
      <w:r>
        <w:rPr>
          <w:rFonts w:hint="eastAsia"/>
          <w:szCs w:val="22"/>
          <w:lang w:val="en-CA" w:eastAsia="zh-CN"/>
        </w:rPr>
        <w:t>test</w:t>
      </w:r>
      <w:r>
        <w:rPr>
          <w:szCs w:val="22"/>
          <w:lang w:val="en-CA" w:eastAsia="zh-CN"/>
        </w:rPr>
        <w:t xml:space="preserve"> </w:t>
      </w:r>
      <w:r>
        <w:rPr>
          <w:rFonts w:hint="eastAsia"/>
          <w:szCs w:val="22"/>
          <w:lang w:val="en-CA" w:eastAsia="zh-CN"/>
        </w:rPr>
        <w:t>conditions</w:t>
      </w:r>
      <w:r>
        <w:rPr>
          <w:szCs w:val="22"/>
          <w:lang w:val="en-CA" w:eastAsia="zh-CN"/>
        </w:rPr>
        <w:t xml:space="preserve"> </w:t>
      </w:r>
      <w:r>
        <w:rPr>
          <w:szCs w:val="22"/>
          <w:lang w:val="en-CA" w:eastAsia="zh-CN"/>
        </w:rPr>
        <w:fldChar w:fldCharType="begin"/>
      </w:r>
      <w:r>
        <w:rPr>
          <w:szCs w:val="22"/>
          <w:lang w:val="en-CA" w:eastAsia="zh-CN"/>
        </w:rPr>
        <w:instrText xml:space="preserve"> REF _Ref193283538 \r \h </w:instrText>
      </w:r>
      <w:r>
        <w:rPr>
          <w:szCs w:val="22"/>
          <w:lang w:val="en-CA" w:eastAsia="zh-CN"/>
        </w:rPr>
      </w:r>
      <w:r>
        <w:rPr>
          <w:szCs w:val="22"/>
          <w:lang w:val="en-CA" w:eastAsia="zh-CN"/>
        </w:rPr>
        <w:fldChar w:fldCharType="separate"/>
      </w:r>
      <w:r>
        <w:rPr>
          <w:szCs w:val="22"/>
          <w:lang w:val="en-CA" w:eastAsia="zh-CN"/>
        </w:rPr>
        <w:t>[</w:t>
      </w:r>
      <w:r w:rsidR="009B18BD">
        <w:rPr>
          <w:rFonts w:hint="eastAsia"/>
          <w:szCs w:val="22"/>
          <w:lang w:val="en-CA" w:eastAsia="zh-CN"/>
        </w:rPr>
        <w:t>4</w:t>
      </w:r>
      <w:r>
        <w:rPr>
          <w:szCs w:val="22"/>
          <w:lang w:val="en-CA" w:eastAsia="zh-CN"/>
        </w:rPr>
        <w:t>]</w:t>
      </w:r>
      <w:r>
        <w:rPr>
          <w:szCs w:val="22"/>
          <w:lang w:val="en-CA" w:eastAsia="zh-CN"/>
        </w:rPr>
        <w:fldChar w:fldCharType="end"/>
      </w:r>
      <w:r>
        <w:rPr>
          <w:szCs w:val="22"/>
          <w:lang w:val="en-CA" w:eastAsia="zh-CN"/>
        </w:rPr>
        <w:t xml:space="preserve"> </w:t>
      </w:r>
      <w:r w:rsidRPr="00A50E89">
        <w:rPr>
          <w:szCs w:val="22"/>
          <w:lang w:val="en-CA" w:eastAsia="zh-CN"/>
        </w:rPr>
        <w:t>to be used in the context of neural network video coding experiments</w:t>
      </w:r>
      <w:r>
        <w:rPr>
          <w:szCs w:val="22"/>
          <w:lang w:val="en-CA" w:eastAsia="zh-CN"/>
        </w:rPr>
        <w:t xml:space="preserve">, the </w:t>
      </w:r>
      <w:r w:rsidRPr="008B23B1">
        <w:rPr>
          <w:szCs w:val="22"/>
          <w:lang w:val="en-CA" w:eastAsia="zh-CN"/>
        </w:rPr>
        <w:t>test results</w:t>
      </w:r>
      <w:r>
        <w:rPr>
          <w:szCs w:val="22"/>
          <w:lang w:val="en-CA" w:eastAsia="zh-CN"/>
        </w:rPr>
        <w:t xml:space="preserve"> of the proposed DRF method </w:t>
      </w:r>
      <w:r w:rsidR="00410FB7">
        <w:rPr>
          <w:rFonts w:hint="eastAsia"/>
          <w:szCs w:val="22"/>
          <w:lang w:val="en-CA" w:eastAsia="zh-CN"/>
        </w:rPr>
        <w:t>with s</w:t>
      </w:r>
      <w:r w:rsidR="00410FB7" w:rsidRPr="00410FB7">
        <w:rPr>
          <w:szCs w:val="22"/>
          <w:lang w:val="en-CA" w:eastAsia="zh-CN"/>
        </w:rPr>
        <w:t xml:space="preserve">tructural </w:t>
      </w:r>
      <w:r w:rsidR="00410FB7">
        <w:rPr>
          <w:rFonts w:hint="eastAsia"/>
          <w:szCs w:val="22"/>
          <w:lang w:val="en-CA" w:eastAsia="zh-CN"/>
        </w:rPr>
        <w:t>r</w:t>
      </w:r>
      <w:r w:rsidR="00410FB7" w:rsidRPr="00410FB7">
        <w:rPr>
          <w:szCs w:val="22"/>
          <w:lang w:val="en-CA" w:eastAsia="zh-CN"/>
        </w:rPr>
        <w:t>e-parameterization</w:t>
      </w:r>
      <w:r w:rsidR="00410FB7">
        <w:rPr>
          <w:szCs w:val="22"/>
          <w:lang w:val="en-CA" w:eastAsia="zh-CN"/>
        </w:rPr>
        <w:t xml:space="preserve"> </w:t>
      </w:r>
      <w:r>
        <w:rPr>
          <w:szCs w:val="22"/>
          <w:lang w:val="en-CA" w:eastAsia="zh-CN"/>
        </w:rPr>
        <w:t>under NNVC-RA configuration are presented in Table 3.</w:t>
      </w:r>
    </w:p>
    <w:p w14:paraId="6AEA1003" w14:textId="77777777" w:rsidR="00BA6291" w:rsidRDefault="00BA6291" w:rsidP="00BA6291">
      <w:pPr>
        <w:jc w:val="center"/>
        <w:rPr>
          <w:szCs w:val="22"/>
          <w:lang w:val="en-CA" w:eastAsia="zh-CN"/>
        </w:rPr>
      </w:pPr>
      <w:r>
        <w:rPr>
          <w:szCs w:val="22"/>
          <w:lang w:val="en-CA" w:eastAsia="zh-CN"/>
        </w:rPr>
        <w:t>Table 3: Performance of the proposed method (NNVC-RA, full length).</w:t>
      </w:r>
    </w:p>
    <w:tbl>
      <w:tblPr>
        <w:tblW w:w="9360" w:type="dxa"/>
        <w:jc w:val="center"/>
        <w:tblLayout w:type="fixed"/>
        <w:tblLook w:val="04A0" w:firstRow="1" w:lastRow="0" w:firstColumn="1" w:lastColumn="0" w:noHBand="0" w:noVBand="1"/>
      </w:tblPr>
      <w:tblGrid>
        <w:gridCol w:w="1070"/>
        <w:gridCol w:w="1069"/>
        <w:gridCol w:w="1069"/>
        <w:gridCol w:w="1069"/>
        <w:gridCol w:w="1069"/>
        <w:gridCol w:w="1069"/>
        <w:gridCol w:w="1069"/>
        <w:gridCol w:w="938"/>
        <w:gridCol w:w="938"/>
      </w:tblGrid>
      <w:tr w:rsidR="00BA6291" w14:paraId="06FC20ED" w14:textId="77777777">
        <w:trPr>
          <w:trHeight w:val="312"/>
          <w:jc w:val="center"/>
        </w:trPr>
        <w:tc>
          <w:tcPr>
            <w:tcW w:w="1070" w:type="dxa"/>
            <w:vMerge w:val="restart"/>
            <w:tcBorders>
              <w:top w:val="nil"/>
              <w:left w:val="nil"/>
              <w:right w:val="nil"/>
            </w:tcBorders>
            <w:shd w:val="clear" w:color="auto" w:fill="auto"/>
            <w:noWrap/>
            <w:vAlign w:val="center"/>
          </w:tcPr>
          <w:p w14:paraId="30754252" w14:textId="77777777" w:rsidR="00BA6291" w:rsidRDefault="00BA62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sz w:val="20"/>
                <w:lang w:eastAsia="zh-CN"/>
              </w:rPr>
            </w:pPr>
          </w:p>
        </w:tc>
        <w:tc>
          <w:tcPr>
            <w:tcW w:w="8290" w:type="dxa"/>
            <w:gridSpan w:val="8"/>
            <w:tcBorders>
              <w:top w:val="nil"/>
              <w:left w:val="nil"/>
              <w:bottom w:val="single" w:sz="8" w:space="0" w:color="auto"/>
              <w:right w:val="nil"/>
            </w:tcBorders>
            <w:shd w:val="clear" w:color="auto" w:fill="auto"/>
            <w:noWrap/>
            <w:vAlign w:val="center"/>
          </w:tcPr>
          <w:p w14:paraId="1D7E07C0" w14:textId="77777777" w:rsidR="00BA6291" w:rsidRDefault="00BA62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b/>
                <w:bCs/>
                <w:color w:val="000000"/>
                <w:sz w:val="20"/>
                <w:lang w:eastAsia="zh-CN"/>
              </w:rPr>
            </w:pPr>
            <w:r>
              <w:rPr>
                <w:rFonts w:eastAsia="宋体"/>
                <w:b/>
                <w:bCs/>
                <w:color w:val="000000"/>
                <w:sz w:val="20"/>
                <w:lang w:eastAsia="zh-CN"/>
              </w:rPr>
              <w:t>Random access Main10</w:t>
            </w:r>
          </w:p>
        </w:tc>
      </w:tr>
      <w:tr w:rsidR="00BA6291" w14:paraId="7F609E64" w14:textId="77777777">
        <w:trPr>
          <w:trHeight w:val="312"/>
          <w:jc w:val="center"/>
        </w:trPr>
        <w:tc>
          <w:tcPr>
            <w:tcW w:w="1070" w:type="dxa"/>
            <w:vMerge/>
            <w:tcBorders>
              <w:left w:val="nil"/>
              <w:right w:val="nil"/>
            </w:tcBorders>
            <w:shd w:val="clear" w:color="auto" w:fill="auto"/>
            <w:noWrap/>
            <w:vAlign w:val="center"/>
          </w:tcPr>
          <w:p w14:paraId="1187E537" w14:textId="77777777" w:rsidR="00BA6291" w:rsidRDefault="00BA62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b/>
                <w:bCs/>
                <w:color w:val="000000"/>
                <w:sz w:val="20"/>
                <w:lang w:eastAsia="zh-CN"/>
              </w:rPr>
            </w:pPr>
          </w:p>
        </w:tc>
        <w:tc>
          <w:tcPr>
            <w:tcW w:w="8290" w:type="dxa"/>
            <w:gridSpan w:val="8"/>
            <w:tcBorders>
              <w:top w:val="single" w:sz="8" w:space="0" w:color="auto"/>
              <w:left w:val="single" w:sz="8" w:space="0" w:color="auto"/>
              <w:bottom w:val="single" w:sz="8" w:space="0" w:color="auto"/>
              <w:right w:val="single" w:sz="8" w:space="0" w:color="auto"/>
            </w:tcBorders>
            <w:shd w:val="clear" w:color="auto" w:fill="auto"/>
            <w:noWrap/>
            <w:vAlign w:val="center"/>
          </w:tcPr>
          <w:p w14:paraId="25711C8A" w14:textId="77777777" w:rsidR="00BA6291" w:rsidRDefault="00BA62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b/>
                <w:bCs/>
                <w:color w:val="000000"/>
                <w:sz w:val="20"/>
                <w:lang w:eastAsia="zh-CN"/>
              </w:rPr>
            </w:pPr>
            <w:r>
              <w:rPr>
                <w:rFonts w:eastAsia="宋体"/>
                <w:b/>
                <w:bCs/>
                <w:color w:val="000000"/>
                <w:sz w:val="20"/>
                <w:lang w:eastAsia="zh-CN"/>
              </w:rPr>
              <w:t>BD-rate Over VTM-11.0_</w:t>
            </w:r>
            <w:r>
              <w:rPr>
                <w:rFonts w:eastAsia="宋体" w:hint="eastAsia"/>
                <w:b/>
                <w:bCs/>
                <w:color w:val="000000"/>
                <w:sz w:val="20"/>
                <w:lang w:eastAsia="zh-CN"/>
              </w:rPr>
              <w:t>NNVC-</w:t>
            </w:r>
            <w:r>
              <w:rPr>
                <w:rFonts w:eastAsia="宋体"/>
                <w:b/>
                <w:bCs/>
                <w:color w:val="000000"/>
                <w:sz w:val="20"/>
                <w:lang w:eastAsia="zh-CN"/>
              </w:rPr>
              <w:t>12</w:t>
            </w:r>
            <w:r>
              <w:rPr>
                <w:rFonts w:eastAsia="宋体" w:hint="eastAsia"/>
                <w:b/>
                <w:bCs/>
                <w:color w:val="000000"/>
                <w:sz w:val="20"/>
                <w:lang w:eastAsia="zh-CN"/>
              </w:rPr>
              <w:t>.0</w:t>
            </w:r>
          </w:p>
        </w:tc>
      </w:tr>
      <w:tr w:rsidR="00BA6291" w14:paraId="5B3C70FE" w14:textId="77777777">
        <w:trPr>
          <w:trHeight w:val="312"/>
          <w:jc w:val="center"/>
        </w:trPr>
        <w:tc>
          <w:tcPr>
            <w:tcW w:w="1070" w:type="dxa"/>
            <w:vMerge/>
            <w:tcBorders>
              <w:left w:val="nil"/>
              <w:bottom w:val="single" w:sz="8" w:space="0" w:color="auto"/>
              <w:right w:val="nil"/>
            </w:tcBorders>
            <w:shd w:val="clear" w:color="auto" w:fill="auto"/>
            <w:noWrap/>
            <w:vAlign w:val="center"/>
          </w:tcPr>
          <w:p w14:paraId="38A94E60" w14:textId="77777777" w:rsidR="00BA6291" w:rsidRDefault="00BA62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b/>
                <w:bCs/>
                <w:color w:val="000000"/>
                <w:sz w:val="20"/>
                <w:lang w:eastAsia="zh-CN"/>
              </w:rPr>
            </w:pPr>
          </w:p>
        </w:tc>
        <w:tc>
          <w:tcPr>
            <w:tcW w:w="1069" w:type="dxa"/>
            <w:tcBorders>
              <w:top w:val="single" w:sz="8" w:space="0" w:color="auto"/>
              <w:left w:val="single" w:sz="8" w:space="0" w:color="auto"/>
              <w:bottom w:val="single" w:sz="8" w:space="0" w:color="auto"/>
              <w:right w:val="nil"/>
            </w:tcBorders>
            <w:shd w:val="clear" w:color="auto" w:fill="auto"/>
            <w:noWrap/>
            <w:vAlign w:val="center"/>
          </w:tcPr>
          <w:p w14:paraId="52309004" w14:textId="77777777" w:rsidR="00BA6291" w:rsidRDefault="00BA62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20"/>
                <w:lang w:eastAsia="zh-CN"/>
              </w:rPr>
            </w:pPr>
            <w:r>
              <w:rPr>
                <w:rFonts w:eastAsia="宋体"/>
                <w:color w:val="000000"/>
                <w:sz w:val="20"/>
                <w:lang w:eastAsia="zh-CN"/>
              </w:rPr>
              <w:t>Y-PSNR</w:t>
            </w:r>
          </w:p>
        </w:tc>
        <w:tc>
          <w:tcPr>
            <w:tcW w:w="1069" w:type="dxa"/>
            <w:tcBorders>
              <w:top w:val="single" w:sz="8" w:space="0" w:color="auto"/>
              <w:left w:val="nil"/>
              <w:bottom w:val="single" w:sz="8" w:space="0" w:color="auto"/>
              <w:right w:val="nil"/>
            </w:tcBorders>
            <w:shd w:val="clear" w:color="auto" w:fill="auto"/>
            <w:noWrap/>
            <w:vAlign w:val="center"/>
          </w:tcPr>
          <w:p w14:paraId="2C11CCCF" w14:textId="77777777" w:rsidR="00BA6291" w:rsidRDefault="00BA62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20"/>
                <w:lang w:eastAsia="zh-CN"/>
              </w:rPr>
            </w:pPr>
            <w:r>
              <w:rPr>
                <w:rFonts w:eastAsia="宋体"/>
                <w:color w:val="000000"/>
                <w:sz w:val="20"/>
                <w:lang w:eastAsia="zh-CN"/>
              </w:rPr>
              <w:t>U-PSNR</w:t>
            </w:r>
          </w:p>
        </w:tc>
        <w:tc>
          <w:tcPr>
            <w:tcW w:w="1069" w:type="dxa"/>
            <w:tcBorders>
              <w:top w:val="single" w:sz="8" w:space="0" w:color="auto"/>
              <w:left w:val="nil"/>
              <w:bottom w:val="single" w:sz="8" w:space="0" w:color="auto"/>
              <w:right w:val="single" w:sz="4" w:space="0" w:color="auto"/>
            </w:tcBorders>
            <w:shd w:val="clear" w:color="auto" w:fill="auto"/>
            <w:noWrap/>
            <w:vAlign w:val="center"/>
          </w:tcPr>
          <w:p w14:paraId="41EAF57E" w14:textId="77777777" w:rsidR="00BA6291" w:rsidRDefault="00BA62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20"/>
                <w:lang w:eastAsia="zh-CN"/>
              </w:rPr>
            </w:pPr>
            <w:r>
              <w:rPr>
                <w:rFonts w:eastAsia="宋体"/>
                <w:color w:val="000000"/>
                <w:sz w:val="20"/>
                <w:lang w:eastAsia="zh-CN"/>
              </w:rPr>
              <w:t>V-PSNR</w:t>
            </w:r>
          </w:p>
        </w:tc>
        <w:tc>
          <w:tcPr>
            <w:tcW w:w="1069" w:type="dxa"/>
            <w:tcBorders>
              <w:top w:val="single" w:sz="8" w:space="0" w:color="auto"/>
              <w:left w:val="single" w:sz="8" w:space="0" w:color="auto"/>
              <w:bottom w:val="single" w:sz="8" w:space="0" w:color="auto"/>
              <w:right w:val="nil"/>
            </w:tcBorders>
            <w:shd w:val="clear" w:color="auto" w:fill="auto"/>
            <w:noWrap/>
            <w:vAlign w:val="center"/>
          </w:tcPr>
          <w:p w14:paraId="6DD8C9DF" w14:textId="77777777" w:rsidR="00BA6291" w:rsidRDefault="00BA62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20"/>
                <w:lang w:eastAsia="zh-CN"/>
              </w:rPr>
            </w:pPr>
            <w:r>
              <w:rPr>
                <w:rFonts w:eastAsia="宋体"/>
                <w:color w:val="000000"/>
                <w:sz w:val="20"/>
                <w:lang w:eastAsia="zh-CN"/>
              </w:rPr>
              <w:t>Y-MSIM</w:t>
            </w:r>
          </w:p>
        </w:tc>
        <w:tc>
          <w:tcPr>
            <w:tcW w:w="1069" w:type="dxa"/>
            <w:tcBorders>
              <w:top w:val="single" w:sz="8" w:space="0" w:color="auto"/>
              <w:left w:val="nil"/>
              <w:bottom w:val="single" w:sz="8" w:space="0" w:color="auto"/>
              <w:right w:val="nil"/>
            </w:tcBorders>
            <w:shd w:val="clear" w:color="auto" w:fill="auto"/>
            <w:noWrap/>
            <w:vAlign w:val="center"/>
          </w:tcPr>
          <w:p w14:paraId="30C56DD1" w14:textId="77777777" w:rsidR="00BA6291" w:rsidRDefault="00BA62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20"/>
                <w:lang w:eastAsia="zh-CN"/>
              </w:rPr>
            </w:pPr>
            <w:r>
              <w:rPr>
                <w:rFonts w:eastAsia="宋体"/>
                <w:color w:val="000000"/>
                <w:sz w:val="20"/>
                <w:lang w:eastAsia="zh-CN"/>
              </w:rPr>
              <w:t>U-MSIM</w:t>
            </w:r>
          </w:p>
        </w:tc>
        <w:tc>
          <w:tcPr>
            <w:tcW w:w="1069" w:type="dxa"/>
            <w:tcBorders>
              <w:top w:val="single" w:sz="8" w:space="0" w:color="auto"/>
              <w:left w:val="nil"/>
              <w:bottom w:val="single" w:sz="8" w:space="0" w:color="auto"/>
              <w:right w:val="single" w:sz="8" w:space="0" w:color="auto"/>
            </w:tcBorders>
            <w:shd w:val="clear" w:color="auto" w:fill="auto"/>
            <w:noWrap/>
            <w:vAlign w:val="center"/>
          </w:tcPr>
          <w:p w14:paraId="2112C3DE" w14:textId="77777777" w:rsidR="00BA6291" w:rsidRDefault="00BA62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20"/>
                <w:lang w:eastAsia="zh-CN"/>
              </w:rPr>
            </w:pPr>
            <w:r>
              <w:rPr>
                <w:rFonts w:eastAsia="宋体"/>
                <w:color w:val="000000"/>
                <w:sz w:val="20"/>
                <w:lang w:eastAsia="zh-CN"/>
              </w:rPr>
              <w:t>V-MSIM</w:t>
            </w:r>
          </w:p>
        </w:tc>
        <w:tc>
          <w:tcPr>
            <w:tcW w:w="938" w:type="dxa"/>
            <w:tcBorders>
              <w:top w:val="single" w:sz="8" w:space="0" w:color="auto"/>
              <w:left w:val="single" w:sz="8" w:space="0" w:color="auto"/>
              <w:bottom w:val="single" w:sz="8" w:space="0" w:color="auto"/>
              <w:right w:val="nil"/>
            </w:tcBorders>
            <w:shd w:val="clear" w:color="auto" w:fill="auto"/>
            <w:noWrap/>
            <w:vAlign w:val="center"/>
          </w:tcPr>
          <w:p w14:paraId="67F0E66D" w14:textId="77777777" w:rsidR="00BA6291" w:rsidRDefault="00BA62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20"/>
                <w:lang w:eastAsia="zh-CN"/>
              </w:rPr>
            </w:pPr>
            <w:r>
              <w:rPr>
                <w:rFonts w:eastAsia="宋体"/>
                <w:color w:val="000000"/>
                <w:sz w:val="20"/>
                <w:lang w:eastAsia="zh-CN"/>
              </w:rPr>
              <w:t>EncT</w:t>
            </w:r>
          </w:p>
        </w:tc>
        <w:tc>
          <w:tcPr>
            <w:tcW w:w="938" w:type="dxa"/>
            <w:tcBorders>
              <w:top w:val="single" w:sz="8" w:space="0" w:color="auto"/>
              <w:left w:val="nil"/>
              <w:bottom w:val="single" w:sz="8" w:space="0" w:color="auto"/>
              <w:right w:val="single" w:sz="8" w:space="0" w:color="auto"/>
            </w:tcBorders>
            <w:shd w:val="clear" w:color="auto" w:fill="auto"/>
            <w:noWrap/>
            <w:vAlign w:val="center"/>
          </w:tcPr>
          <w:p w14:paraId="1FC4C814" w14:textId="77777777" w:rsidR="00BA6291" w:rsidRDefault="00BA62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20"/>
                <w:lang w:eastAsia="zh-CN"/>
              </w:rPr>
            </w:pPr>
            <w:r>
              <w:rPr>
                <w:rFonts w:eastAsia="宋体"/>
                <w:color w:val="000000"/>
                <w:sz w:val="20"/>
                <w:lang w:eastAsia="zh-CN"/>
              </w:rPr>
              <w:t>DecT</w:t>
            </w:r>
          </w:p>
        </w:tc>
      </w:tr>
      <w:tr w:rsidR="00ED0C58" w14:paraId="2E2F897B" w14:textId="77777777">
        <w:trPr>
          <w:trHeight w:val="312"/>
          <w:jc w:val="center"/>
        </w:trPr>
        <w:tc>
          <w:tcPr>
            <w:tcW w:w="1070" w:type="dxa"/>
            <w:tcBorders>
              <w:top w:val="single" w:sz="8" w:space="0" w:color="auto"/>
              <w:left w:val="single" w:sz="8" w:space="0" w:color="auto"/>
              <w:bottom w:val="nil"/>
              <w:right w:val="single" w:sz="8" w:space="0" w:color="auto"/>
            </w:tcBorders>
            <w:shd w:val="clear" w:color="auto" w:fill="auto"/>
            <w:noWrap/>
            <w:vAlign w:val="center"/>
          </w:tcPr>
          <w:p w14:paraId="38C7B649" w14:textId="77777777" w:rsidR="00ED0C58" w:rsidRDefault="00ED0C58" w:rsidP="00ED0C5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20"/>
                <w:lang w:eastAsia="zh-CN"/>
              </w:rPr>
            </w:pPr>
            <w:r>
              <w:rPr>
                <w:rFonts w:eastAsia="宋体"/>
                <w:color w:val="000000"/>
                <w:sz w:val="20"/>
                <w:lang w:eastAsia="zh-CN"/>
              </w:rPr>
              <w:t>Class A1</w:t>
            </w:r>
          </w:p>
        </w:tc>
        <w:tc>
          <w:tcPr>
            <w:tcW w:w="1069" w:type="dxa"/>
            <w:tcBorders>
              <w:top w:val="single" w:sz="8" w:space="0" w:color="auto"/>
              <w:left w:val="single" w:sz="8" w:space="0" w:color="auto"/>
              <w:bottom w:val="nil"/>
              <w:right w:val="nil"/>
            </w:tcBorders>
            <w:shd w:val="clear" w:color="auto" w:fill="auto"/>
            <w:noWrap/>
            <w:vAlign w:val="center"/>
          </w:tcPr>
          <w:p w14:paraId="60A8EB94" w14:textId="3422A713" w:rsidR="00ED0C58" w:rsidRPr="00ED0C58" w:rsidRDefault="00ED0C58" w:rsidP="00ED0C5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-1.62%</w:t>
            </w:r>
          </w:p>
        </w:tc>
        <w:tc>
          <w:tcPr>
            <w:tcW w:w="1069" w:type="dxa"/>
            <w:tcBorders>
              <w:top w:val="single" w:sz="8" w:space="0" w:color="auto"/>
              <w:left w:val="nil"/>
              <w:bottom w:val="nil"/>
              <w:right w:val="nil"/>
            </w:tcBorders>
            <w:shd w:val="clear" w:color="auto" w:fill="auto"/>
            <w:noWrap/>
            <w:vAlign w:val="center"/>
          </w:tcPr>
          <w:p w14:paraId="4B627D88" w14:textId="5DA1838B" w:rsidR="00ED0C58" w:rsidRPr="00ED0C58" w:rsidRDefault="00ED0C58" w:rsidP="00ED0C5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-1.33%</w:t>
            </w:r>
          </w:p>
        </w:tc>
        <w:tc>
          <w:tcPr>
            <w:tcW w:w="1069" w:type="dxa"/>
            <w:tcBorders>
              <w:top w:val="single" w:sz="8" w:space="0" w:color="auto"/>
              <w:left w:val="nil"/>
              <w:bottom w:val="nil"/>
              <w:right w:val="single" w:sz="4" w:space="0" w:color="auto"/>
            </w:tcBorders>
            <w:shd w:val="clear" w:color="auto" w:fill="auto"/>
            <w:noWrap/>
            <w:vAlign w:val="center"/>
          </w:tcPr>
          <w:p w14:paraId="1C76B269" w14:textId="78E99549" w:rsidR="00ED0C58" w:rsidRPr="00ED0C58" w:rsidRDefault="00ED0C58" w:rsidP="00ED0C5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-1.41%</w:t>
            </w:r>
          </w:p>
        </w:tc>
        <w:tc>
          <w:tcPr>
            <w:tcW w:w="1069" w:type="dxa"/>
            <w:tcBorders>
              <w:top w:val="single" w:sz="8" w:space="0" w:color="auto"/>
              <w:left w:val="single" w:sz="8" w:space="0" w:color="auto"/>
              <w:bottom w:val="nil"/>
              <w:right w:val="nil"/>
            </w:tcBorders>
            <w:shd w:val="clear" w:color="auto" w:fill="auto"/>
            <w:noWrap/>
            <w:vAlign w:val="center"/>
          </w:tcPr>
          <w:p w14:paraId="10A71E1F" w14:textId="0B919299" w:rsidR="00ED0C58" w:rsidRPr="00ED0C58" w:rsidRDefault="00ED0C58" w:rsidP="00ED0C5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-1.89%</w:t>
            </w:r>
          </w:p>
        </w:tc>
        <w:tc>
          <w:tcPr>
            <w:tcW w:w="1069" w:type="dxa"/>
            <w:tcBorders>
              <w:top w:val="single" w:sz="8" w:space="0" w:color="auto"/>
              <w:left w:val="nil"/>
              <w:bottom w:val="nil"/>
              <w:right w:val="nil"/>
            </w:tcBorders>
            <w:shd w:val="clear" w:color="auto" w:fill="auto"/>
            <w:noWrap/>
            <w:vAlign w:val="center"/>
          </w:tcPr>
          <w:p w14:paraId="763B32AC" w14:textId="3EB3FC56" w:rsidR="00ED0C58" w:rsidRPr="00ED0C58" w:rsidRDefault="00ED0C58" w:rsidP="00ED0C5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ED0C58">
              <w:rPr>
                <w:rFonts w:ascii="Arial" w:hAnsi="Arial" w:cs="Arial"/>
                <w:color w:val="000000"/>
                <w:sz w:val="18"/>
                <w:szCs w:val="18"/>
              </w:rPr>
              <w:t>-1.51%</w:t>
            </w:r>
          </w:p>
        </w:tc>
        <w:tc>
          <w:tcPr>
            <w:tcW w:w="1069" w:type="dxa"/>
            <w:tcBorders>
              <w:top w:val="single" w:sz="8" w:space="0" w:color="auto"/>
              <w:left w:val="nil"/>
              <w:bottom w:val="nil"/>
              <w:right w:val="single" w:sz="4" w:space="0" w:color="auto"/>
            </w:tcBorders>
            <w:shd w:val="clear" w:color="auto" w:fill="auto"/>
            <w:noWrap/>
            <w:vAlign w:val="center"/>
          </w:tcPr>
          <w:p w14:paraId="5813DF27" w14:textId="634239EA" w:rsidR="00ED0C58" w:rsidRPr="00ED0C58" w:rsidRDefault="00ED0C58" w:rsidP="00ED0C5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ED0C58">
              <w:rPr>
                <w:rFonts w:ascii="Arial" w:hAnsi="Arial" w:cs="Arial"/>
                <w:color w:val="000000"/>
                <w:sz w:val="18"/>
                <w:szCs w:val="18"/>
              </w:rPr>
              <w:t>-1.82%</w:t>
            </w:r>
          </w:p>
        </w:tc>
        <w:tc>
          <w:tcPr>
            <w:tcW w:w="938" w:type="dxa"/>
            <w:tcBorders>
              <w:top w:val="single" w:sz="8" w:space="0" w:color="auto"/>
              <w:left w:val="nil"/>
              <w:bottom w:val="nil"/>
              <w:right w:val="nil"/>
            </w:tcBorders>
            <w:shd w:val="clear" w:color="auto" w:fill="auto"/>
            <w:noWrap/>
            <w:vAlign w:val="center"/>
          </w:tcPr>
          <w:p w14:paraId="0D64BFF3" w14:textId="75C65293" w:rsidR="00ED0C58" w:rsidRPr="00ED0C58" w:rsidRDefault="00ED0C58" w:rsidP="00ED0C5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137%</w:t>
            </w:r>
          </w:p>
        </w:tc>
        <w:tc>
          <w:tcPr>
            <w:tcW w:w="938" w:type="dxa"/>
            <w:tcBorders>
              <w:top w:val="single" w:sz="8" w:space="0" w:color="auto"/>
              <w:left w:val="nil"/>
              <w:bottom w:val="nil"/>
              <w:right w:val="single" w:sz="4" w:space="0" w:color="auto"/>
            </w:tcBorders>
            <w:shd w:val="clear" w:color="auto" w:fill="auto"/>
            <w:noWrap/>
            <w:vAlign w:val="center"/>
          </w:tcPr>
          <w:p w14:paraId="6D248C84" w14:textId="392E0FD1" w:rsidR="00ED0C58" w:rsidRPr="00ED0C58" w:rsidRDefault="00ED0C58" w:rsidP="00ED0C5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587%</w:t>
            </w:r>
          </w:p>
        </w:tc>
      </w:tr>
      <w:tr w:rsidR="00ED0C58" w14:paraId="5E1F7D30" w14:textId="77777777" w:rsidTr="00ED0C58">
        <w:trPr>
          <w:trHeight w:val="312"/>
          <w:jc w:val="center"/>
        </w:trPr>
        <w:tc>
          <w:tcPr>
            <w:tcW w:w="1070" w:type="dxa"/>
            <w:tcBorders>
              <w:top w:val="nil"/>
              <w:left w:val="single" w:sz="8" w:space="0" w:color="auto"/>
              <w:bottom w:val="nil"/>
              <w:right w:val="single" w:sz="8" w:space="0" w:color="auto"/>
            </w:tcBorders>
            <w:shd w:val="clear" w:color="auto" w:fill="auto"/>
            <w:noWrap/>
            <w:vAlign w:val="center"/>
          </w:tcPr>
          <w:p w14:paraId="70BA1251" w14:textId="77777777" w:rsidR="00ED0C58" w:rsidRDefault="00ED0C58" w:rsidP="00ED0C5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20"/>
                <w:lang w:eastAsia="zh-CN"/>
              </w:rPr>
            </w:pPr>
            <w:r>
              <w:rPr>
                <w:rFonts w:eastAsia="宋体"/>
                <w:color w:val="000000"/>
                <w:sz w:val="20"/>
                <w:lang w:eastAsia="zh-CN"/>
              </w:rPr>
              <w:t>Class A2</w:t>
            </w:r>
          </w:p>
        </w:tc>
        <w:tc>
          <w:tcPr>
            <w:tcW w:w="1069" w:type="dxa"/>
            <w:tcBorders>
              <w:top w:val="nil"/>
              <w:left w:val="single" w:sz="8" w:space="0" w:color="auto"/>
              <w:bottom w:val="nil"/>
              <w:right w:val="nil"/>
            </w:tcBorders>
            <w:shd w:val="clear" w:color="auto" w:fill="FFFFFF" w:themeFill="background1"/>
            <w:noWrap/>
            <w:vAlign w:val="center"/>
          </w:tcPr>
          <w:p w14:paraId="2D5D9713" w14:textId="2044B1D5" w:rsidR="00ED0C58" w:rsidRPr="00ED0C58" w:rsidRDefault="00ED0C58" w:rsidP="00ED0C5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-2.39%</w:t>
            </w:r>
          </w:p>
        </w:tc>
        <w:tc>
          <w:tcPr>
            <w:tcW w:w="1069" w:type="dxa"/>
            <w:tcBorders>
              <w:top w:val="nil"/>
              <w:left w:val="nil"/>
              <w:bottom w:val="nil"/>
              <w:right w:val="nil"/>
            </w:tcBorders>
            <w:shd w:val="clear" w:color="auto" w:fill="auto"/>
            <w:noWrap/>
            <w:vAlign w:val="center"/>
          </w:tcPr>
          <w:p w14:paraId="7A79923C" w14:textId="3A0AAD56" w:rsidR="00ED0C58" w:rsidRPr="00ED0C58" w:rsidRDefault="00ED0C58" w:rsidP="00ED0C5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-1.03%</w:t>
            </w:r>
          </w:p>
        </w:tc>
        <w:tc>
          <w:tcPr>
            <w:tcW w:w="1069" w:type="dxa"/>
            <w:tcBorders>
              <w:top w:val="nil"/>
              <w:left w:val="nil"/>
              <w:bottom w:val="nil"/>
              <w:right w:val="single" w:sz="4" w:space="0" w:color="auto"/>
            </w:tcBorders>
            <w:shd w:val="clear" w:color="auto" w:fill="auto"/>
            <w:noWrap/>
            <w:vAlign w:val="center"/>
          </w:tcPr>
          <w:p w14:paraId="24EBFBF0" w14:textId="4CE011CF" w:rsidR="00ED0C58" w:rsidRPr="00ED0C58" w:rsidRDefault="00ED0C58" w:rsidP="00ED0C5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-0.65%</w:t>
            </w:r>
          </w:p>
        </w:tc>
        <w:tc>
          <w:tcPr>
            <w:tcW w:w="1069" w:type="dxa"/>
            <w:tcBorders>
              <w:top w:val="nil"/>
              <w:left w:val="single" w:sz="8" w:space="0" w:color="auto"/>
              <w:bottom w:val="nil"/>
              <w:right w:val="nil"/>
            </w:tcBorders>
            <w:shd w:val="clear" w:color="auto" w:fill="FFFFFF" w:themeFill="background1"/>
            <w:noWrap/>
            <w:vAlign w:val="center"/>
          </w:tcPr>
          <w:p w14:paraId="0C2CEEA6" w14:textId="7514077B" w:rsidR="00ED0C58" w:rsidRPr="00ED0C58" w:rsidRDefault="00ED0C58" w:rsidP="00ED0C5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-2.95%</w:t>
            </w:r>
          </w:p>
        </w:tc>
        <w:tc>
          <w:tcPr>
            <w:tcW w:w="1069" w:type="dxa"/>
            <w:tcBorders>
              <w:top w:val="nil"/>
              <w:left w:val="nil"/>
              <w:bottom w:val="nil"/>
              <w:right w:val="nil"/>
            </w:tcBorders>
            <w:shd w:val="clear" w:color="auto" w:fill="FFFFFF" w:themeFill="background1"/>
            <w:noWrap/>
            <w:vAlign w:val="center"/>
          </w:tcPr>
          <w:p w14:paraId="32CBFC38" w14:textId="0FB56113" w:rsidR="00ED0C58" w:rsidRPr="00ED0C58" w:rsidRDefault="00ED0C58" w:rsidP="00ED0C5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ED0C58">
              <w:rPr>
                <w:rFonts w:ascii="Arial" w:hAnsi="Arial" w:cs="Arial"/>
                <w:color w:val="000000"/>
                <w:sz w:val="18"/>
                <w:szCs w:val="18"/>
              </w:rPr>
              <w:t>-1.98%</w:t>
            </w:r>
          </w:p>
        </w:tc>
        <w:tc>
          <w:tcPr>
            <w:tcW w:w="1069" w:type="dxa"/>
            <w:tcBorders>
              <w:top w:val="nil"/>
              <w:left w:val="nil"/>
              <w:bottom w:val="nil"/>
              <w:right w:val="single" w:sz="4" w:space="0" w:color="auto"/>
            </w:tcBorders>
            <w:shd w:val="clear" w:color="auto" w:fill="FFFFFF" w:themeFill="background1"/>
            <w:noWrap/>
            <w:vAlign w:val="center"/>
          </w:tcPr>
          <w:p w14:paraId="5697C6BC" w14:textId="5AC908D5" w:rsidR="00ED0C58" w:rsidRPr="00ED0C58" w:rsidRDefault="00ED0C58" w:rsidP="00ED0C5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ED0C58">
              <w:rPr>
                <w:rFonts w:ascii="Arial" w:hAnsi="Arial" w:cs="Arial"/>
                <w:color w:val="000000"/>
                <w:sz w:val="18"/>
                <w:szCs w:val="18"/>
              </w:rPr>
              <w:t>-1.82%</w:t>
            </w:r>
          </w:p>
        </w:tc>
        <w:tc>
          <w:tcPr>
            <w:tcW w:w="938" w:type="dxa"/>
            <w:tcBorders>
              <w:top w:val="nil"/>
              <w:left w:val="nil"/>
              <w:bottom w:val="nil"/>
              <w:right w:val="nil"/>
            </w:tcBorders>
            <w:shd w:val="clear" w:color="auto" w:fill="auto"/>
            <w:noWrap/>
            <w:vAlign w:val="center"/>
          </w:tcPr>
          <w:p w14:paraId="17B004B3" w14:textId="4CA35481" w:rsidR="00ED0C58" w:rsidRPr="00ED0C58" w:rsidRDefault="00ED0C58" w:rsidP="00ED0C5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121%</w:t>
            </w:r>
          </w:p>
        </w:tc>
        <w:tc>
          <w:tcPr>
            <w:tcW w:w="938" w:type="dxa"/>
            <w:tcBorders>
              <w:top w:val="nil"/>
              <w:left w:val="nil"/>
              <w:bottom w:val="nil"/>
              <w:right w:val="single" w:sz="4" w:space="0" w:color="auto"/>
            </w:tcBorders>
            <w:shd w:val="clear" w:color="auto" w:fill="auto"/>
            <w:noWrap/>
            <w:vAlign w:val="center"/>
          </w:tcPr>
          <w:p w14:paraId="56B0F7CE" w14:textId="29BF7722" w:rsidR="00ED0C58" w:rsidRPr="00ED0C58" w:rsidRDefault="00ED0C58" w:rsidP="00ED0C5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555%</w:t>
            </w:r>
          </w:p>
        </w:tc>
      </w:tr>
      <w:tr w:rsidR="00ED0C58" w14:paraId="2528F2F2" w14:textId="77777777" w:rsidTr="00ED0C58">
        <w:trPr>
          <w:trHeight w:val="312"/>
          <w:jc w:val="center"/>
        </w:trPr>
        <w:tc>
          <w:tcPr>
            <w:tcW w:w="1070" w:type="dxa"/>
            <w:tcBorders>
              <w:top w:val="nil"/>
              <w:left w:val="single" w:sz="8" w:space="0" w:color="auto"/>
              <w:bottom w:val="nil"/>
              <w:right w:val="single" w:sz="8" w:space="0" w:color="auto"/>
            </w:tcBorders>
            <w:shd w:val="clear" w:color="auto" w:fill="auto"/>
            <w:noWrap/>
            <w:vAlign w:val="center"/>
          </w:tcPr>
          <w:p w14:paraId="79129518" w14:textId="77777777" w:rsidR="00ED0C58" w:rsidRDefault="00ED0C58" w:rsidP="00ED0C5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20"/>
                <w:lang w:eastAsia="zh-CN"/>
              </w:rPr>
            </w:pPr>
            <w:r>
              <w:rPr>
                <w:rFonts w:eastAsia="宋体"/>
                <w:color w:val="000000"/>
                <w:sz w:val="20"/>
                <w:lang w:eastAsia="zh-CN"/>
              </w:rPr>
              <w:t>Class B</w:t>
            </w:r>
          </w:p>
        </w:tc>
        <w:tc>
          <w:tcPr>
            <w:tcW w:w="1069" w:type="dxa"/>
            <w:tcBorders>
              <w:top w:val="nil"/>
              <w:left w:val="single" w:sz="8" w:space="0" w:color="auto"/>
              <w:bottom w:val="nil"/>
              <w:right w:val="nil"/>
            </w:tcBorders>
            <w:shd w:val="clear" w:color="auto" w:fill="auto"/>
            <w:noWrap/>
            <w:vAlign w:val="center"/>
          </w:tcPr>
          <w:p w14:paraId="58EEA0D2" w14:textId="040555E0" w:rsidR="00ED0C58" w:rsidRPr="00ED0C58" w:rsidRDefault="00ED0C58" w:rsidP="00ED0C5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-1.37%</w:t>
            </w:r>
          </w:p>
        </w:tc>
        <w:tc>
          <w:tcPr>
            <w:tcW w:w="1069" w:type="dxa"/>
            <w:tcBorders>
              <w:top w:val="nil"/>
              <w:left w:val="nil"/>
              <w:bottom w:val="nil"/>
              <w:right w:val="nil"/>
            </w:tcBorders>
            <w:shd w:val="clear" w:color="auto" w:fill="auto"/>
            <w:noWrap/>
            <w:vAlign w:val="center"/>
          </w:tcPr>
          <w:p w14:paraId="559C6FBB" w14:textId="5C9A6724" w:rsidR="00ED0C58" w:rsidRPr="00ED0C58" w:rsidRDefault="00ED0C58" w:rsidP="00ED0C5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-0.32%</w:t>
            </w:r>
          </w:p>
        </w:tc>
        <w:tc>
          <w:tcPr>
            <w:tcW w:w="1069" w:type="dxa"/>
            <w:tcBorders>
              <w:top w:val="nil"/>
              <w:left w:val="nil"/>
              <w:bottom w:val="nil"/>
              <w:right w:val="single" w:sz="4" w:space="0" w:color="auto"/>
            </w:tcBorders>
            <w:shd w:val="clear" w:color="auto" w:fill="auto"/>
            <w:noWrap/>
            <w:vAlign w:val="center"/>
          </w:tcPr>
          <w:p w14:paraId="6D7731CC" w14:textId="349A9367" w:rsidR="00ED0C58" w:rsidRPr="00ED0C58" w:rsidRDefault="00ED0C58" w:rsidP="00ED0C5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-0.62%</w:t>
            </w:r>
          </w:p>
        </w:tc>
        <w:tc>
          <w:tcPr>
            <w:tcW w:w="1069" w:type="dxa"/>
            <w:tcBorders>
              <w:top w:val="nil"/>
              <w:left w:val="single" w:sz="8" w:space="0" w:color="auto"/>
              <w:bottom w:val="nil"/>
              <w:right w:val="nil"/>
            </w:tcBorders>
            <w:shd w:val="clear" w:color="auto" w:fill="FFFFFF" w:themeFill="background1"/>
            <w:noWrap/>
            <w:vAlign w:val="center"/>
          </w:tcPr>
          <w:p w14:paraId="10BE4949" w14:textId="3F48AEF6" w:rsidR="00ED0C58" w:rsidRPr="00ED0C58" w:rsidRDefault="00ED0C58" w:rsidP="00ED0C5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-2.07%</w:t>
            </w:r>
          </w:p>
        </w:tc>
        <w:tc>
          <w:tcPr>
            <w:tcW w:w="1069" w:type="dxa"/>
            <w:tcBorders>
              <w:top w:val="nil"/>
              <w:left w:val="nil"/>
              <w:bottom w:val="nil"/>
              <w:right w:val="nil"/>
            </w:tcBorders>
            <w:shd w:val="clear" w:color="auto" w:fill="FFFFFF" w:themeFill="background1"/>
            <w:noWrap/>
            <w:vAlign w:val="center"/>
          </w:tcPr>
          <w:p w14:paraId="6F0E37D4" w14:textId="063CAE4B" w:rsidR="00ED0C58" w:rsidRPr="00ED0C58" w:rsidRDefault="00ED0C58" w:rsidP="00ED0C5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ED0C58">
              <w:rPr>
                <w:rFonts w:ascii="Arial" w:hAnsi="Arial" w:cs="Arial"/>
                <w:color w:val="000000"/>
                <w:sz w:val="18"/>
                <w:szCs w:val="18"/>
              </w:rPr>
              <w:t>-1.25%</w:t>
            </w:r>
          </w:p>
        </w:tc>
        <w:tc>
          <w:tcPr>
            <w:tcW w:w="1069" w:type="dxa"/>
            <w:tcBorders>
              <w:top w:val="nil"/>
              <w:left w:val="nil"/>
              <w:bottom w:val="nil"/>
              <w:right w:val="single" w:sz="4" w:space="0" w:color="auto"/>
            </w:tcBorders>
            <w:shd w:val="clear" w:color="auto" w:fill="FFFFFF" w:themeFill="background1"/>
            <w:noWrap/>
            <w:vAlign w:val="center"/>
          </w:tcPr>
          <w:p w14:paraId="0F80B6B5" w14:textId="05F9C8D9" w:rsidR="00ED0C58" w:rsidRPr="00ED0C58" w:rsidRDefault="00ED0C58" w:rsidP="00ED0C5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ED0C58">
              <w:rPr>
                <w:rFonts w:ascii="Arial" w:hAnsi="Arial" w:cs="Arial"/>
                <w:color w:val="000000"/>
                <w:sz w:val="18"/>
                <w:szCs w:val="18"/>
              </w:rPr>
              <w:t>-1.53%</w:t>
            </w:r>
          </w:p>
        </w:tc>
        <w:tc>
          <w:tcPr>
            <w:tcW w:w="938" w:type="dxa"/>
            <w:tcBorders>
              <w:top w:val="nil"/>
              <w:left w:val="nil"/>
              <w:bottom w:val="nil"/>
              <w:right w:val="nil"/>
            </w:tcBorders>
            <w:shd w:val="clear" w:color="auto" w:fill="auto"/>
            <w:noWrap/>
            <w:vAlign w:val="center"/>
          </w:tcPr>
          <w:p w14:paraId="57EDE670" w14:textId="00B35E5C" w:rsidR="00ED0C58" w:rsidRPr="00ED0C58" w:rsidRDefault="00ED0C58" w:rsidP="00ED0C5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108%</w:t>
            </w:r>
          </w:p>
        </w:tc>
        <w:tc>
          <w:tcPr>
            <w:tcW w:w="938" w:type="dxa"/>
            <w:tcBorders>
              <w:top w:val="nil"/>
              <w:left w:val="nil"/>
              <w:bottom w:val="nil"/>
              <w:right w:val="single" w:sz="4" w:space="0" w:color="auto"/>
            </w:tcBorders>
            <w:shd w:val="clear" w:color="auto" w:fill="auto"/>
            <w:noWrap/>
            <w:vAlign w:val="center"/>
          </w:tcPr>
          <w:p w14:paraId="5CAE48BA" w14:textId="7EE112AC" w:rsidR="00ED0C58" w:rsidRPr="00ED0C58" w:rsidRDefault="00ED0C58" w:rsidP="00ED0C5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662%</w:t>
            </w:r>
          </w:p>
        </w:tc>
      </w:tr>
      <w:tr w:rsidR="00ED0C58" w14:paraId="22A5C558" w14:textId="77777777" w:rsidTr="00ED0C58">
        <w:trPr>
          <w:trHeight w:val="312"/>
          <w:jc w:val="center"/>
        </w:trPr>
        <w:tc>
          <w:tcPr>
            <w:tcW w:w="1070" w:type="dxa"/>
            <w:tcBorders>
              <w:top w:val="nil"/>
              <w:left w:val="single" w:sz="8" w:space="0" w:color="auto"/>
              <w:bottom w:val="nil"/>
              <w:right w:val="single" w:sz="8" w:space="0" w:color="auto"/>
            </w:tcBorders>
            <w:shd w:val="clear" w:color="auto" w:fill="auto"/>
            <w:noWrap/>
            <w:vAlign w:val="center"/>
          </w:tcPr>
          <w:p w14:paraId="2EFCEC8E" w14:textId="77777777" w:rsidR="00ED0C58" w:rsidRDefault="00ED0C58" w:rsidP="00ED0C5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20"/>
                <w:lang w:eastAsia="zh-CN"/>
              </w:rPr>
            </w:pPr>
            <w:r>
              <w:rPr>
                <w:rFonts w:eastAsia="宋体"/>
                <w:color w:val="000000"/>
                <w:sz w:val="20"/>
                <w:lang w:eastAsia="zh-CN"/>
              </w:rPr>
              <w:t>Class C</w:t>
            </w:r>
          </w:p>
        </w:tc>
        <w:tc>
          <w:tcPr>
            <w:tcW w:w="1069" w:type="dxa"/>
            <w:tcBorders>
              <w:top w:val="nil"/>
              <w:left w:val="single" w:sz="8" w:space="0" w:color="auto"/>
              <w:bottom w:val="nil"/>
              <w:right w:val="nil"/>
            </w:tcBorders>
            <w:shd w:val="clear" w:color="auto" w:fill="FFFFFF" w:themeFill="background1"/>
            <w:noWrap/>
            <w:vAlign w:val="center"/>
          </w:tcPr>
          <w:p w14:paraId="380BD7BB" w14:textId="6DFBE034" w:rsidR="00ED0C58" w:rsidRPr="00ED0C58" w:rsidRDefault="00ED0C58" w:rsidP="00ED0C5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-1.56%</w:t>
            </w:r>
          </w:p>
        </w:tc>
        <w:tc>
          <w:tcPr>
            <w:tcW w:w="1069" w:type="dxa"/>
            <w:tcBorders>
              <w:top w:val="nil"/>
              <w:left w:val="nil"/>
              <w:bottom w:val="nil"/>
              <w:right w:val="nil"/>
            </w:tcBorders>
            <w:shd w:val="clear" w:color="auto" w:fill="auto"/>
            <w:noWrap/>
            <w:vAlign w:val="center"/>
          </w:tcPr>
          <w:p w14:paraId="395FFA19" w14:textId="7422C939" w:rsidR="00ED0C58" w:rsidRPr="00ED0C58" w:rsidRDefault="00ED0C58" w:rsidP="00ED0C5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-0.48%</w:t>
            </w:r>
          </w:p>
        </w:tc>
        <w:tc>
          <w:tcPr>
            <w:tcW w:w="1069" w:type="dxa"/>
            <w:tcBorders>
              <w:top w:val="nil"/>
              <w:left w:val="nil"/>
              <w:bottom w:val="nil"/>
              <w:right w:val="single" w:sz="4" w:space="0" w:color="auto"/>
            </w:tcBorders>
            <w:shd w:val="clear" w:color="auto" w:fill="auto"/>
            <w:noWrap/>
            <w:vAlign w:val="center"/>
          </w:tcPr>
          <w:p w14:paraId="320A70C4" w14:textId="7750C51D" w:rsidR="00ED0C58" w:rsidRPr="00ED0C58" w:rsidRDefault="00ED0C58" w:rsidP="00ED0C5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-0.58%</w:t>
            </w:r>
          </w:p>
        </w:tc>
        <w:tc>
          <w:tcPr>
            <w:tcW w:w="1069" w:type="dxa"/>
            <w:tcBorders>
              <w:top w:val="nil"/>
              <w:left w:val="single" w:sz="8" w:space="0" w:color="auto"/>
              <w:bottom w:val="nil"/>
              <w:right w:val="nil"/>
            </w:tcBorders>
            <w:shd w:val="clear" w:color="auto" w:fill="FFFFFF" w:themeFill="background1"/>
            <w:noWrap/>
            <w:vAlign w:val="center"/>
          </w:tcPr>
          <w:p w14:paraId="5594E751" w14:textId="4FA3BAEC" w:rsidR="00ED0C58" w:rsidRPr="00ED0C58" w:rsidRDefault="00ED0C58" w:rsidP="00ED0C5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-2.88%</w:t>
            </w:r>
          </w:p>
        </w:tc>
        <w:tc>
          <w:tcPr>
            <w:tcW w:w="1069" w:type="dxa"/>
            <w:tcBorders>
              <w:top w:val="nil"/>
              <w:left w:val="nil"/>
              <w:bottom w:val="nil"/>
              <w:right w:val="nil"/>
            </w:tcBorders>
            <w:shd w:val="clear" w:color="auto" w:fill="FFFFFF" w:themeFill="background1"/>
            <w:noWrap/>
            <w:vAlign w:val="center"/>
          </w:tcPr>
          <w:p w14:paraId="4C7AFFA4" w14:textId="527ED4C3" w:rsidR="00ED0C58" w:rsidRPr="00ED0C58" w:rsidRDefault="00ED0C58" w:rsidP="00ED0C5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ED0C58">
              <w:rPr>
                <w:rFonts w:ascii="Arial" w:hAnsi="Arial" w:cs="Arial"/>
                <w:color w:val="000000"/>
                <w:sz w:val="18"/>
                <w:szCs w:val="18"/>
              </w:rPr>
              <w:t>-1.92%</w:t>
            </w:r>
          </w:p>
        </w:tc>
        <w:tc>
          <w:tcPr>
            <w:tcW w:w="1069" w:type="dxa"/>
            <w:tcBorders>
              <w:top w:val="nil"/>
              <w:left w:val="nil"/>
              <w:bottom w:val="nil"/>
              <w:right w:val="single" w:sz="4" w:space="0" w:color="auto"/>
            </w:tcBorders>
            <w:shd w:val="clear" w:color="auto" w:fill="FFFFFF" w:themeFill="background1"/>
            <w:noWrap/>
            <w:vAlign w:val="center"/>
          </w:tcPr>
          <w:p w14:paraId="25AE2207" w14:textId="4DA99212" w:rsidR="00ED0C58" w:rsidRPr="00ED0C58" w:rsidRDefault="00ED0C58" w:rsidP="00ED0C5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ED0C58">
              <w:rPr>
                <w:rFonts w:ascii="Arial" w:hAnsi="Arial" w:cs="Arial"/>
                <w:color w:val="000000"/>
                <w:sz w:val="18"/>
                <w:szCs w:val="18"/>
              </w:rPr>
              <w:t>-2.07%</w:t>
            </w:r>
          </w:p>
        </w:tc>
        <w:tc>
          <w:tcPr>
            <w:tcW w:w="938" w:type="dxa"/>
            <w:tcBorders>
              <w:top w:val="nil"/>
              <w:left w:val="nil"/>
              <w:bottom w:val="nil"/>
              <w:right w:val="nil"/>
            </w:tcBorders>
            <w:shd w:val="clear" w:color="auto" w:fill="auto"/>
            <w:noWrap/>
            <w:vAlign w:val="center"/>
          </w:tcPr>
          <w:p w14:paraId="245C2C27" w14:textId="5799575B" w:rsidR="00ED0C58" w:rsidRPr="00ED0C58" w:rsidRDefault="00ED0C58" w:rsidP="00ED0C5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106%</w:t>
            </w:r>
          </w:p>
        </w:tc>
        <w:tc>
          <w:tcPr>
            <w:tcW w:w="938" w:type="dxa"/>
            <w:tcBorders>
              <w:top w:val="nil"/>
              <w:left w:val="nil"/>
              <w:bottom w:val="nil"/>
              <w:right w:val="single" w:sz="4" w:space="0" w:color="auto"/>
            </w:tcBorders>
            <w:shd w:val="clear" w:color="auto" w:fill="auto"/>
            <w:noWrap/>
            <w:vAlign w:val="center"/>
          </w:tcPr>
          <w:p w14:paraId="7F16A430" w14:textId="4BE175AB" w:rsidR="00ED0C58" w:rsidRPr="00ED0C58" w:rsidRDefault="00ED0C58" w:rsidP="00ED0C5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642%</w:t>
            </w:r>
          </w:p>
        </w:tc>
      </w:tr>
      <w:tr w:rsidR="00BA6291" w14:paraId="6CD81AB4" w14:textId="77777777">
        <w:trPr>
          <w:trHeight w:val="312"/>
          <w:jc w:val="center"/>
        </w:trPr>
        <w:tc>
          <w:tcPr>
            <w:tcW w:w="1070" w:type="dxa"/>
            <w:tcBorders>
              <w:top w:val="nil"/>
              <w:left w:val="single" w:sz="8" w:space="0" w:color="auto"/>
              <w:bottom w:val="single" w:sz="8" w:space="0" w:color="auto"/>
              <w:right w:val="single" w:sz="8" w:space="0" w:color="auto"/>
            </w:tcBorders>
            <w:shd w:val="clear" w:color="auto" w:fill="auto"/>
            <w:noWrap/>
            <w:vAlign w:val="center"/>
          </w:tcPr>
          <w:p w14:paraId="4C9076D7" w14:textId="77777777" w:rsidR="00BA6291" w:rsidRDefault="00BA62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20"/>
                <w:lang w:eastAsia="zh-CN"/>
              </w:rPr>
            </w:pPr>
            <w:r>
              <w:rPr>
                <w:rFonts w:eastAsia="宋体"/>
                <w:color w:val="000000"/>
                <w:sz w:val="20"/>
                <w:lang w:eastAsia="zh-CN"/>
              </w:rPr>
              <w:t>Class E</w:t>
            </w:r>
          </w:p>
        </w:tc>
        <w:tc>
          <w:tcPr>
            <w:tcW w:w="1069" w:type="dxa"/>
            <w:tcBorders>
              <w:top w:val="nil"/>
              <w:left w:val="single" w:sz="8" w:space="0" w:color="auto"/>
              <w:bottom w:val="nil"/>
              <w:right w:val="nil"/>
            </w:tcBorders>
            <w:shd w:val="clear" w:color="auto" w:fill="auto"/>
            <w:noWrap/>
            <w:vAlign w:val="center"/>
          </w:tcPr>
          <w:p w14:paraId="5D2C06F2" w14:textId="77777777" w:rsidR="00BA6291" w:rsidRPr="00ED0C58" w:rsidRDefault="00BA62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069" w:type="dxa"/>
            <w:tcBorders>
              <w:top w:val="nil"/>
              <w:left w:val="nil"/>
              <w:bottom w:val="nil"/>
              <w:right w:val="nil"/>
            </w:tcBorders>
            <w:shd w:val="clear" w:color="auto" w:fill="auto"/>
            <w:noWrap/>
            <w:vAlign w:val="center"/>
          </w:tcPr>
          <w:p w14:paraId="7D1360E1" w14:textId="77777777" w:rsidR="00BA6291" w:rsidRPr="00ED0C58" w:rsidRDefault="00BA62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069" w:type="dxa"/>
            <w:tcBorders>
              <w:top w:val="nil"/>
              <w:left w:val="nil"/>
              <w:bottom w:val="nil"/>
              <w:right w:val="single" w:sz="4" w:space="0" w:color="auto"/>
            </w:tcBorders>
            <w:shd w:val="clear" w:color="auto" w:fill="auto"/>
            <w:noWrap/>
            <w:vAlign w:val="center"/>
          </w:tcPr>
          <w:p w14:paraId="6B789850" w14:textId="77777777" w:rsidR="00BA6291" w:rsidRPr="00ED0C58" w:rsidRDefault="00BA62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069" w:type="dxa"/>
            <w:tcBorders>
              <w:top w:val="nil"/>
              <w:left w:val="single" w:sz="8" w:space="0" w:color="auto"/>
              <w:bottom w:val="nil"/>
              <w:right w:val="nil"/>
            </w:tcBorders>
            <w:shd w:val="clear" w:color="auto" w:fill="auto"/>
            <w:noWrap/>
            <w:vAlign w:val="center"/>
          </w:tcPr>
          <w:p w14:paraId="0C782994" w14:textId="77777777" w:rsidR="00BA6291" w:rsidRPr="00ED0C58" w:rsidRDefault="00BA62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069" w:type="dxa"/>
            <w:tcBorders>
              <w:top w:val="nil"/>
              <w:left w:val="nil"/>
              <w:bottom w:val="nil"/>
              <w:right w:val="nil"/>
            </w:tcBorders>
            <w:shd w:val="clear" w:color="auto" w:fill="auto"/>
            <w:noWrap/>
            <w:vAlign w:val="center"/>
          </w:tcPr>
          <w:p w14:paraId="78DFD79F" w14:textId="77777777" w:rsidR="00BA6291" w:rsidRPr="00ED0C58" w:rsidRDefault="00BA62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069" w:type="dxa"/>
            <w:tcBorders>
              <w:top w:val="nil"/>
              <w:left w:val="nil"/>
              <w:bottom w:val="nil"/>
              <w:right w:val="single" w:sz="4" w:space="0" w:color="auto"/>
            </w:tcBorders>
            <w:shd w:val="clear" w:color="auto" w:fill="auto"/>
            <w:noWrap/>
            <w:vAlign w:val="center"/>
          </w:tcPr>
          <w:p w14:paraId="3E5FEC31" w14:textId="77777777" w:rsidR="00BA6291" w:rsidRPr="00ED0C58" w:rsidRDefault="00BA62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938" w:type="dxa"/>
            <w:tcBorders>
              <w:top w:val="nil"/>
              <w:left w:val="nil"/>
              <w:bottom w:val="nil"/>
              <w:right w:val="nil"/>
            </w:tcBorders>
            <w:shd w:val="clear" w:color="auto" w:fill="auto"/>
            <w:noWrap/>
            <w:vAlign w:val="center"/>
          </w:tcPr>
          <w:p w14:paraId="00F4F057" w14:textId="77777777" w:rsidR="00BA6291" w:rsidRPr="00ED0C58" w:rsidRDefault="00BA62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938" w:type="dxa"/>
            <w:tcBorders>
              <w:top w:val="nil"/>
              <w:left w:val="nil"/>
              <w:bottom w:val="nil"/>
              <w:right w:val="single" w:sz="4" w:space="0" w:color="auto"/>
            </w:tcBorders>
            <w:shd w:val="clear" w:color="auto" w:fill="auto"/>
            <w:noWrap/>
            <w:vAlign w:val="center"/>
          </w:tcPr>
          <w:p w14:paraId="4FB4F998" w14:textId="77777777" w:rsidR="00BA6291" w:rsidRPr="00ED0C58" w:rsidRDefault="00BA62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r>
      <w:tr w:rsidR="00ED0C58" w14:paraId="75463D0D" w14:textId="77777777" w:rsidTr="00ED0C58">
        <w:trPr>
          <w:trHeight w:val="312"/>
          <w:jc w:val="center"/>
        </w:trPr>
        <w:tc>
          <w:tcPr>
            <w:tcW w:w="1070" w:type="dxa"/>
            <w:tcBorders>
              <w:top w:val="single" w:sz="8" w:space="0" w:color="auto"/>
              <w:left w:val="single" w:sz="8" w:space="0" w:color="auto"/>
              <w:bottom w:val="nil"/>
              <w:right w:val="single" w:sz="8" w:space="0" w:color="auto"/>
            </w:tcBorders>
            <w:shd w:val="clear" w:color="auto" w:fill="auto"/>
            <w:noWrap/>
            <w:vAlign w:val="center"/>
          </w:tcPr>
          <w:p w14:paraId="39855291" w14:textId="77777777" w:rsidR="00ED0C58" w:rsidRDefault="00ED0C58" w:rsidP="00ED0C5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b/>
                <w:bCs/>
                <w:color w:val="000000"/>
                <w:sz w:val="20"/>
                <w:lang w:eastAsia="zh-CN"/>
              </w:rPr>
            </w:pPr>
            <w:r>
              <w:rPr>
                <w:rFonts w:eastAsia="宋体"/>
                <w:b/>
                <w:bCs/>
                <w:color w:val="000000"/>
                <w:sz w:val="20"/>
                <w:lang w:eastAsia="zh-CN"/>
              </w:rPr>
              <w:t>Overall</w:t>
            </w:r>
          </w:p>
        </w:tc>
        <w:tc>
          <w:tcPr>
            <w:tcW w:w="1069" w:type="dxa"/>
            <w:tcBorders>
              <w:top w:val="single" w:sz="8" w:space="0" w:color="auto"/>
              <w:left w:val="single" w:sz="8" w:space="0" w:color="auto"/>
              <w:bottom w:val="nil"/>
              <w:right w:val="nil"/>
            </w:tcBorders>
            <w:shd w:val="clear" w:color="auto" w:fill="auto"/>
            <w:noWrap/>
            <w:vAlign w:val="center"/>
          </w:tcPr>
          <w:p w14:paraId="4ABD6329" w14:textId="3667E523" w:rsidR="00ED0C58" w:rsidRPr="00ED0C58" w:rsidRDefault="00ED0C58" w:rsidP="00ED0C5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-1.67%</w:t>
            </w:r>
          </w:p>
        </w:tc>
        <w:tc>
          <w:tcPr>
            <w:tcW w:w="1069" w:type="dxa"/>
            <w:tcBorders>
              <w:top w:val="single" w:sz="8" w:space="0" w:color="auto"/>
              <w:left w:val="nil"/>
              <w:bottom w:val="nil"/>
              <w:right w:val="nil"/>
            </w:tcBorders>
            <w:shd w:val="clear" w:color="auto" w:fill="auto"/>
            <w:noWrap/>
            <w:vAlign w:val="center"/>
          </w:tcPr>
          <w:p w14:paraId="5E91F79B" w14:textId="6559103B" w:rsidR="00ED0C58" w:rsidRPr="00ED0C58" w:rsidRDefault="00ED0C58" w:rsidP="00ED0C5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-0.71%</w:t>
            </w:r>
          </w:p>
        </w:tc>
        <w:tc>
          <w:tcPr>
            <w:tcW w:w="1069" w:type="dxa"/>
            <w:tcBorders>
              <w:top w:val="single" w:sz="8" w:space="0" w:color="auto"/>
              <w:left w:val="nil"/>
              <w:bottom w:val="nil"/>
              <w:right w:val="single" w:sz="4" w:space="0" w:color="auto"/>
            </w:tcBorders>
            <w:shd w:val="clear" w:color="auto" w:fill="auto"/>
            <w:noWrap/>
            <w:vAlign w:val="center"/>
          </w:tcPr>
          <w:p w14:paraId="20D4DBBD" w14:textId="73460F30" w:rsidR="00ED0C58" w:rsidRPr="00ED0C58" w:rsidRDefault="00ED0C58" w:rsidP="00ED0C5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-0.77%</w:t>
            </w:r>
          </w:p>
        </w:tc>
        <w:tc>
          <w:tcPr>
            <w:tcW w:w="1069" w:type="dxa"/>
            <w:tcBorders>
              <w:top w:val="single" w:sz="8" w:space="0" w:color="auto"/>
              <w:left w:val="single" w:sz="8" w:space="0" w:color="auto"/>
              <w:bottom w:val="nil"/>
              <w:right w:val="nil"/>
            </w:tcBorders>
            <w:shd w:val="clear" w:color="auto" w:fill="FFFFFF" w:themeFill="background1"/>
            <w:noWrap/>
            <w:vAlign w:val="center"/>
          </w:tcPr>
          <w:p w14:paraId="20FEA0C1" w14:textId="59580178" w:rsidR="00ED0C58" w:rsidRPr="00ED0C58" w:rsidRDefault="00ED0C58" w:rsidP="00ED0C5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-2.42%</w:t>
            </w:r>
          </w:p>
        </w:tc>
        <w:tc>
          <w:tcPr>
            <w:tcW w:w="1069" w:type="dxa"/>
            <w:tcBorders>
              <w:top w:val="single" w:sz="8" w:space="0" w:color="auto"/>
              <w:left w:val="nil"/>
              <w:bottom w:val="nil"/>
              <w:right w:val="nil"/>
            </w:tcBorders>
            <w:shd w:val="clear" w:color="auto" w:fill="FFFFFF" w:themeFill="background1"/>
            <w:noWrap/>
            <w:vAlign w:val="center"/>
          </w:tcPr>
          <w:p w14:paraId="6369BD57" w14:textId="690C23BE" w:rsidR="00ED0C58" w:rsidRPr="00ED0C58" w:rsidRDefault="00ED0C58" w:rsidP="00ED0C5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ED0C58">
              <w:rPr>
                <w:rFonts w:ascii="Arial" w:hAnsi="Arial" w:cs="Arial"/>
                <w:color w:val="000000"/>
                <w:sz w:val="18"/>
                <w:szCs w:val="18"/>
              </w:rPr>
              <w:t>-1.63%</w:t>
            </w:r>
          </w:p>
        </w:tc>
        <w:tc>
          <w:tcPr>
            <w:tcW w:w="1069" w:type="dxa"/>
            <w:tcBorders>
              <w:top w:val="single" w:sz="8" w:space="0" w:color="auto"/>
              <w:left w:val="nil"/>
              <w:bottom w:val="nil"/>
              <w:right w:val="single" w:sz="4" w:space="0" w:color="auto"/>
            </w:tcBorders>
            <w:shd w:val="clear" w:color="auto" w:fill="FFFFFF" w:themeFill="background1"/>
            <w:noWrap/>
            <w:vAlign w:val="center"/>
          </w:tcPr>
          <w:p w14:paraId="6A919968" w14:textId="29C688EE" w:rsidR="00ED0C58" w:rsidRPr="00ED0C58" w:rsidRDefault="00ED0C58" w:rsidP="00ED0C5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ED0C58">
              <w:rPr>
                <w:rFonts w:ascii="Arial" w:hAnsi="Arial" w:cs="Arial"/>
                <w:color w:val="000000"/>
                <w:sz w:val="18"/>
                <w:szCs w:val="18"/>
              </w:rPr>
              <w:t>-1.79%</w:t>
            </w:r>
          </w:p>
        </w:tc>
        <w:tc>
          <w:tcPr>
            <w:tcW w:w="938" w:type="dxa"/>
            <w:tcBorders>
              <w:top w:val="single" w:sz="8" w:space="0" w:color="auto"/>
              <w:left w:val="nil"/>
              <w:bottom w:val="nil"/>
              <w:right w:val="nil"/>
            </w:tcBorders>
            <w:shd w:val="clear" w:color="auto" w:fill="auto"/>
            <w:noWrap/>
            <w:vAlign w:val="center"/>
          </w:tcPr>
          <w:p w14:paraId="6EB70CB6" w14:textId="069637C7" w:rsidR="00ED0C58" w:rsidRPr="00ED0C58" w:rsidRDefault="00ED0C58" w:rsidP="00ED0C5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115%</w:t>
            </w:r>
          </w:p>
        </w:tc>
        <w:tc>
          <w:tcPr>
            <w:tcW w:w="938" w:type="dxa"/>
            <w:tcBorders>
              <w:top w:val="single" w:sz="8" w:space="0" w:color="auto"/>
              <w:left w:val="nil"/>
              <w:bottom w:val="nil"/>
              <w:right w:val="single" w:sz="4" w:space="0" w:color="auto"/>
            </w:tcBorders>
            <w:shd w:val="clear" w:color="auto" w:fill="auto"/>
            <w:noWrap/>
            <w:vAlign w:val="center"/>
          </w:tcPr>
          <w:p w14:paraId="7F6F8B76" w14:textId="6573B0E6" w:rsidR="00ED0C58" w:rsidRPr="00ED0C58" w:rsidRDefault="00ED0C58" w:rsidP="00ED0C5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619%</w:t>
            </w:r>
          </w:p>
        </w:tc>
      </w:tr>
      <w:tr w:rsidR="00ED0C58" w14:paraId="2C7F91AB" w14:textId="77777777" w:rsidTr="00ED0C58">
        <w:trPr>
          <w:trHeight w:val="312"/>
          <w:jc w:val="center"/>
        </w:trPr>
        <w:tc>
          <w:tcPr>
            <w:tcW w:w="1070" w:type="dxa"/>
            <w:tcBorders>
              <w:top w:val="single" w:sz="8" w:space="0" w:color="auto"/>
              <w:left w:val="single" w:sz="8" w:space="0" w:color="auto"/>
              <w:right w:val="single" w:sz="8" w:space="0" w:color="auto"/>
            </w:tcBorders>
            <w:shd w:val="clear" w:color="auto" w:fill="auto"/>
            <w:noWrap/>
            <w:vAlign w:val="center"/>
          </w:tcPr>
          <w:p w14:paraId="22A1206C" w14:textId="77777777" w:rsidR="00ED0C58" w:rsidRDefault="00ED0C58" w:rsidP="00ED0C5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20"/>
                <w:lang w:eastAsia="zh-CN"/>
              </w:rPr>
            </w:pPr>
            <w:r>
              <w:rPr>
                <w:rFonts w:eastAsia="宋体"/>
                <w:color w:val="000000"/>
                <w:sz w:val="20"/>
                <w:lang w:eastAsia="zh-CN"/>
              </w:rPr>
              <w:t>Class D</w:t>
            </w:r>
          </w:p>
        </w:tc>
        <w:tc>
          <w:tcPr>
            <w:tcW w:w="1069" w:type="dxa"/>
            <w:tcBorders>
              <w:top w:val="single" w:sz="8" w:space="0" w:color="auto"/>
              <w:left w:val="single" w:sz="8" w:space="0" w:color="auto"/>
              <w:bottom w:val="nil"/>
              <w:right w:val="nil"/>
            </w:tcBorders>
            <w:shd w:val="clear" w:color="auto" w:fill="FFFFFF" w:themeFill="background1"/>
            <w:noWrap/>
            <w:vAlign w:val="center"/>
          </w:tcPr>
          <w:p w14:paraId="1A659D16" w14:textId="66420162" w:rsidR="00ED0C58" w:rsidRPr="00ED0C58" w:rsidRDefault="00ED0C58" w:rsidP="00ED0C5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-1.09%</w:t>
            </w:r>
          </w:p>
        </w:tc>
        <w:tc>
          <w:tcPr>
            <w:tcW w:w="1069" w:type="dxa"/>
            <w:tcBorders>
              <w:top w:val="single" w:sz="8" w:space="0" w:color="auto"/>
              <w:left w:val="nil"/>
              <w:bottom w:val="nil"/>
              <w:right w:val="nil"/>
            </w:tcBorders>
            <w:shd w:val="clear" w:color="auto" w:fill="FFFFFF" w:themeFill="background1"/>
            <w:noWrap/>
            <w:vAlign w:val="center"/>
          </w:tcPr>
          <w:p w14:paraId="47482444" w14:textId="4ECAA5CC" w:rsidR="00ED0C58" w:rsidRPr="00ED0C58" w:rsidRDefault="00ED0C58" w:rsidP="00ED0C5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1.08%</w:t>
            </w:r>
          </w:p>
        </w:tc>
        <w:tc>
          <w:tcPr>
            <w:tcW w:w="1069" w:type="dxa"/>
            <w:tcBorders>
              <w:top w:val="single" w:sz="8" w:space="0" w:color="auto"/>
              <w:left w:val="nil"/>
              <w:bottom w:val="nil"/>
              <w:right w:val="single" w:sz="4" w:space="0" w:color="auto"/>
            </w:tcBorders>
            <w:shd w:val="clear" w:color="auto" w:fill="auto"/>
            <w:noWrap/>
            <w:vAlign w:val="center"/>
          </w:tcPr>
          <w:p w14:paraId="35A42549" w14:textId="0315A1CD" w:rsidR="00ED0C58" w:rsidRPr="00ED0C58" w:rsidRDefault="00ED0C58" w:rsidP="00ED0C5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1.26%</w:t>
            </w:r>
          </w:p>
        </w:tc>
        <w:tc>
          <w:tcPr>
            <w:tcW w:w="1069" w:type="dxa"/>
            <w:tcBorders>
              <w:top w:val="single" w:sz="8" w:space="0" w:color="auto"/>
              <w:left w:val="single" w:sz="8" w:space="0" w:color="auto"/>
              <w:bottom w:val="nil"/>
              <w:right w:val="nil"/>
            </w:tcBorders>
            <w:shd w:val="clear" w:color="auto" w:fill="FFFFFF" w:themeFill="background1"/>
            <w:noWrap/>
            <w:vAlign w:val="center"/>
          </w:tcPr>
          <w:p w14:paraId="75374087" w14:textId="70695029" w:rsidR="00ED0C58" w:rsidRPr="00ED0C58" w:rsidRDefault="00ED0C58" w:rsidP="00ED0C5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-2.17%</w:t>
            </w:r>
          </w:p>
        </w:tc>
        <w:tc>
          <w:tcPr>
            <w:tcW w:w="1069" w:type="dxa"/>
            <w:tcBorders>
              <w:top w:val="single" w:sz="8" w:space="0" w:color="auto"/>
              <w:left w:val="nil"/>
              <w:bottom w:val="nil"/>
              <w:right w:val="nil"/>
            </w:tcBorders>
            <w:shd w:val="clear" w:color="auto" w:fill="FFFFFF" w:themeFill="background1"/>
            <w:noWrap/>
            <w:vAlign w:val="center"/>
          </w:tcPr>
          <w:p w14:paraId="63B3612B" w14:textId="7C2307BD" w:rsidR="00ED0C58" w:rsidRPr="00ED0C58" w:rsidRDefault="00ED0C58" w:rsidP="00ED0C5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ED0C58">
              <w:rPr>
                <w:rFonts w:ascii="Arial" w:hAnsi="Arial" w:cs="Arial"/>
                <w:color w:val="000000"/>
                <w:sz w:val="18"/>
                <w:szCs w:val="18"/>
              </w:rPr>
              <w:t>-0.81%</w:t>
            </w:r>
          </w:p>
        </w:tc>
        <w:tc>
          <w:tcPr>
            <w:tcW w:w="1069" w:type="dxa"/>
            <w:tcBorders>
              <w:top w:val="single" w:sz="8" w:space="0" w:color="auto"/>
              <w:left w:val="nil"/>
              <w:bottom w:val="nil"/>
              <w:right w:val="single" w:sz="4" w:space="0" w:color="auto"/>
            </w:tcBorders>
            <w:shd w:val="clear" w:color="auto" w:fill="FFFFFF" w:themeFill="background1"/>
            <w:noWrap/>
            <w:vAlign w:val="center"/>
          </w:tcPr>
          <w:p w14:paraId="73A39EA3" w14:textId="26D4A6CC" w:rsidR="00ED0C58" w:rsidRPr="00ED0C58" w:rsidRDefault="00ED0C58" w:rsidP="00ED0C5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ED0C58">
              <w:rPr>
                <w:rFonts w:ascii="Arial" w:hAnsi="Arial" w:cs="Arial"/>
                <w:color w:val="000000"/>
                <w:sz w:val="18"/>
                <w:szCs w:val="18"/>
              </w:rPr>
              <w:t>-0.67%</w:t>
            </w:r>
          </w:p>
        </w:tc>
        <w:tc>
          <w:tcPr>
            <w:tcW w:w="938" w:type="dxa"/>
            <w:tcBorders>
              <w:top w:val="single" w:sz="8" w:space="0" w:color="auto"/>
              <w:left w:val="nil"/>
              <w:bottom w:val="nil"/>
              <w:right w:val="nil"/>
            </w:tcBorders>
            <w:shd w:val="clear" w:color="auto" w:fill="auto"/>
            <w:noWrap/>
            <w:vAlign w:val="center"/>
          </w:tcPr>
          <w:p w14:paraId="6709C242" w14:textId="3E63B339" w:rsidR="00ED0C58" w:rsidRPr="00ED0C58" w:rsidRDefault="00ED0C58" w:rsidP="00ED0C5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103%</w:t>
            </w:r>
          </w:p>
        </w:tc>
        <w:tc>
          <w:tcPr>
            <w:tcW w:w="938" w:type="dxa"/>
            <w:tcBorders>
              <w:top w:val="single" w:sz="8" w:space="0" w:color="auto"/>
              <w:left w:val="nil"/>
              <w:bottom w:val="nil"/>
              <w:right w:val="single" w:sz="4" w:space="0" w:color="auto"/>
            </w:tcBorders>
            <w:shd w:val="clear" w:color="auto" w:fill="auto"/>
            <w:noWrap/>
            <w:vAlign w:val="center"/>
          </w:tcPr>
          <w:p w14:paraId="7C6E3F4E" w14:textId="400BAF9D" w:rsidR="00ED0C58" w:rsidRPr="00ED0C58" w:rsidRDefault="00ED0C58" w:rsidP="00ED0C5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574%</w:t>
            </w:r>
          </w:p>
        </w:tc>
      </w:tr>
      <w:tr w:rsidR="00ED0C58" w:rsidRPr="004B3DC4" w14:paraId="2D21B74C" w14:textId="77777777" w:rsidTr="00ED0C58">
        <w:trPr>
          <w:trHeight w:val="312"/>
          <w:jc w:val="center"/>
        </w:trPr>
        <w:tc>
          <w:tcPr>
            <w:tcW w:w="1070" w:type="dxa"/>
            <w:tcBorders>
              <w:top w:val="nil"/>
              <w:left w:val="single" w:sz="8" w:space="0" w:color="auto"/>
              <w:bottom w:val="nil"/>
              <w:right w:val="single" w:sz="8" w:space="0" w:color="auto"/>
            </w:tcBorders>
            <w:shd w:val="clear" w:color="auto" w:fill="auto"/>
            <w:noWrap/>
            <w:vAlign w:val="center"/>
          </w:tcPr>
          <w:p w14:paraId="35040A30" w14:textId="77777777" w:rsidR="00ED0C58" w:rsidRDefault="00ED0C58" w:rsidP="00ED0C5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21"/>
                <w:szCs w:val="21"/>
                <w:lang w:eastAsia="zh-CN"/>
              </w:rPr>
            </w:pPr>
            <w:r>
              <w:rPr>
                <w:rFonts w:eastAsia="宋体"/>
                <w:color w:val="000000"/>
                <w:sz w:val="21"/>
                <w:szCs w:val="21"/>
                <w:lang w:eastAsia="zh-CN"/>
              </w:rPr>
              <w:t>Class F</w:t>
            </w:r>
          </w:p>
        </w:tc>
        <w:tc>
          <w:tcPr>
            <w:tcW w:w="1069" w:type="dxa"/>
            <w:tcBorders>
              <w:top w:val="nil"/>
              <w:left w:val="single" w:sz="8" w:space="0" w:color="auto"/>
              <w:bottom w:val="nil"/>
              <w:right w:val="nil"/>
            </w:tcBorders>
            <w:shd w:val="clear" w:color="auto" w:fill="auto"/>
            <w:noWrap/>
            <w:vAlign w:val="center"/>
          </w:tcPr>
          <w:p w14:paraId="7707AEB2" w14:textId="57C84CC3" w:rsidR="00ED0C58" w:rsidRPr="00ED0C58" w:rsidRDefault="00ED0C58" w:rsidP="00ED0C5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-0.50%</w:t>
            </w:r>
          </w:p>
        </w:tc>
        <w:tc>
          <w:tcPr>
            <w:tcW w:w="1069" w:type="dxa"/>
            <w:tcBorders>
              <w:top w:val="nil"/>
              <w:left w:val="nil"/>
              <w:bottom w:val="nil"/>
              <w:right w:val="nil"/>
            </w:tcBorders>
            <w:shd w:val="clear" w:color="auto" w:fill="auto"/>
            <w:noWrap/>
            <w:vAlign w:val="center"/>
          </w:tcPr>
          <w:p w14:paraId="7CC5EC01" w14:textId="39E26AB8" w:rsidR="00ED0C58" w:rsidRPr="00ED0C58" w:rsidRDefault="00ED0C58" w:rsidP="00ED0C5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0.22%</w:t>
            </w:r>
          </w:p>
        </w:tc>
        <w:tc>
          <w:tcPr>
            <w:tcW w:w="1069" w:type="dxa"/>
            <w:tcBorders>
              <w:top w:val="nil"/>
              <w:left w:val="nil"/>
              <w:bottom w:val="nil"/>
              <w:right w:val="single" w:sz="4" w:space="0" w:color="auto"/>
            </w:tcBorders>
            <w:shd w:val="clear" w:color="auto" w:fill="auto"/>
            <w:noWrap/>
            <w:vAlign w:val="center"/>
          </w:tcPr>
          <w:p w14:paraId="4FFBE09E" w14:textId="275EBE59" w:rsidR="00ED0C58" w:rsidRPr="00ED0C58" w:rsidRDefault="00ED0C58" w:rsidP="00ED0C5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0.21%</w:t>
            </w:r>
          </w:p>
        </w:tc>
        <w:tc>
          <w:tcPr>
            <w:tcW w:w="1069" w:type="dxa"/>
            <w:tcBorders>
              <w:top w:val="nil"/>
              <w:left w:val="single" w:sz="8" w:space="0" w:color="auto"/>
              <w:bottom w:val="nil"/>
              <w:right w:val="nil"/>
            </w:tcBorders>
            <w:shd w:val="clear" w:color="auto" w:fill="FFFFFF" w:themeFill="background1"/>
            <w:noWrap/>
            <w:vAlign w:val="center"/>
          </w:tcPr>
          <w:p w14:paraId="0CE4E9CA" w14:textId="6F891F65" w:rsidR="00ED0C58" w:rsidRPr="00ED0C58" w:rsidRDefault="00ED0C58" w:rsidP="00ED0C5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-0.99%</w:t>
            </w:r>
          </w:p>
        </w:tc>
        <w:tc>
          <w:tcPr>
            <w:tcW w:w="1069" w:type="dxa"/>
            <w:tcBorders>
              <w:top w:val="nil"/>
              <w:left w:val="nil"/>
              <w:bottom w:val="nil"/>
              <w:right w:val="nil"/>
            </w:tcBorders>
            <w:shd w:val="clear" w:color="auto" w:fill="FFFFFF" w:themeFill="background1"/>
            <w:noWrap/>
            <w:vAlign w:val="center"/>
          </w:tcPr>
          <w:p w14:paraId="44E99C6F" w14:textId="0CE98304" w:rsidR="00ED0C58" w:rsidRPr="00ED0C58" w:rsidRDefault="00ED0C58" w:rsidP="00ED0C5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ED0C58">
              <w:rPr>
                <w:rFonts w:ascii="Arial" w:hAnsi="Arial" w:cs="Arial"/>
                <w:color w:val="000000"/>
                <w:sz w:val="18"/>
                <w:szCs w:val="18"/>
              </w:rPr>
              <w:t>0.63%</w:t>
            </w:r>
          </w:p>
        </w:tc>
        <w:tc>
          <w:tcPr>
            <w:tcW w:w="1069" w:type="dxa"/>
            <w:tcBorders>
              <w:top w:val="nil"/>
              <w:left w:val="nil"/>
              <w:bottom w:val="nil"/>
              <w:right w:val="single" w:sz="4" w:space="0" w:color="auto"/>
            </w:tcBorders>
            <w:shd w:val="clear" w:color="auto" w:fill="FFFFFF" w:themeFill="background1"/>
            <w:noWrap/>
            <w:vAlign w:val="center"/>
          </w:tcPr>
          <w:p w14:paraId="5123350D" w14:textId="2FEE6107" w:rsidR="00ED0C58" w:rsidRPr="00ED0C58" w:rsidRDefault="00ED0C58" w:rsidP="00ED0C5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ED0C58">
              <w:rPr>
                <w:rFonts w:ascii="Arial" w:hAnsi="Arial" w:cs="Arial"/>
                <w:color w:val="000000"/>
                <w:sz w:val="18"/>
                <w:szCs w:val="18"/>
              </w:rPr>
              <w:t>-0.41%</w:t>
            </w:r>
          </w:p>
        </w:tc>
        <w:tc>
          <w:tcPr>
            <w:tcW w:w="938" w:type="dxa"/>
            <w:tcBorders>
              <w:top w:val="nil"/>
              <w:left w:val="nil"/>
              <w:bottom w:val="nil"/>
              <w:right w:val="nil"/>
            </w:tcBorders>
            <w:shd w:val="clear" w:color="auto" w:fill="auto"/>
            <w:noWrap/>
            <w:vAlign w:val="center"/>
          </w:tcPr>
          <w:p w14:paraId="4EB70EAF" w14:textId="7DCE3B60" w:rsidR="00ED0C58" w:rsidRPr="00ED0C58" w:rsidRDefault="00ED0C58" w:rsidP="00ED0C5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124%</w:t>
            </w:r>
          </w:p>
        </w:tc>
        <w:tc>
          <w:tcPr>
            <w:tcW w:w="938" w:type="dxa"/>
            <w:tcBorders>
              <w:top w:val="nil"/>
              <w:left w:val="nil"/>
              <w:bottom w:val="nil"/>
              <w:right w:val="single" w:sz="4" w:space="0" w:color="auto"/>
            </w:tcBorders>
            <w:shd w:val="clear" w:color="auto" w:fill="auto"/>
            <w:noWrap/>
            <w:vAlign w:val="center"/>
          </w:tcPr>
          <w:p w14:paraId="5FBB3D0B" w14:textId="0FB1F7BA" w:rsidR="00ED0C58" w:rsidRPr="00ED0C58" w:rsidRDefault="00ED0C58" w:rsidP="00ED0C5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1710%</w:t>
            </w:r>
          </w:p>
        </w:tc>
      </w:tr>
      <w:tr w:rsidR="00BA6291" w:rsidRPr="004B3DC4" w14:paraId="28E19E6E" w14:textId="77777777">
        <w:trPr>
          <w:trHeight w:val="312"/>
          <w:jc w:val="center"/>
        </w:trPr>
        <w:tc>
          <w:tcPr>
            <w:tcW w:w="1070" w:type="dxa"/>
            <w:tcBorders>
              <w:top w:val="nil"/>
              <w:left w:val="single" w:sz="8" w:space="0" w:color="auto"/>
              <w:bottom w:val="single" w:sz="8" w:space="0" w:color="auto"/>
              <w:right w:val="single" w:sz="8" w:space="0" w:color="auto"/>
            </w:tcBorders>
            <w:shd w:val="clear" w:color="auto" w:fill="auto"/>
            <w:noWrap/>
            <w:vAlign w:val="center"/>
          </w:tcPr>
          <w:p w14:paraId="0181B275" w14:textId="77777777" w:rsidR="00BA6291" w:rsidRDefault="00BA62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21"/>
                <w:szCs w:val="21"/>
                <w:lang w:eastAsia="zh-CN"/>
              </w:rPr>
            </w:pPr>
            <w:r>
              <w:rPr>
                <w:rFonts w:eastAsia="宋体" w:hint="eastAsia"/>
                <w:color w:val="000000"/>
                <w:sz w:val="21"/>
                <w:szCs w:val="21"/>
                <w:lang w:eastAsia="zh-CN"/>
              </w:rPr>
              <w:t>C</w:t>
            </w:r>
            <w:r>
              <w:rPr>
                <w:rFonts w:eastAsia="宋体"/>
                <w:color w:val="000000"/>
                <w:sz w:val="21"/>
                <w:szCs w:val="21"/>
                <w:lang w:eastAsia="zh-CN"/>
              </w:rPr>
              <w:t>lass H</w:t>
            </w:r>
          </w:p>
        </w:tc>
        <w:tc>
          <w:tcPr>
            <w:tcW w:w="1069" w:type="dxa"/>
            <w:tcBorders>
              <w:top w:val="nil"/>
              <w:left w:val="single" w:sz="8" w:space="0" w:color="auto"/>
              <w:bottom w:val="single" w:sz="8" w:space="0" w:color="auto"/>
              <w:right w:val="nil"/>
            </w:tcBorders>
            <w:shd w:val="clear" w:color="auto" w:fill="auto"/>
            <w:noWrap/>
            <w:vAlign w:val="center"/>
          </w:tcPr>
          <w:p w14:paraId="67A7EFCB" w14:textId="77777777" w:rsidR="00BA6291" w:rsidRPr="004B3DC4" w:rsidRDefault="00BA62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20"/>
                <w:lang w:eastAsia="zh-CN"/>
              </w:rPr>
            </w:pPr>
            <w:r w:rsidRPr="005037EA">
              <w:rPr>
                <w:rFonts w:eastAsia="宋体"/>
                <w:color w:val="000000"/>
                <w:sz w:val="20"/>
                <w:lang w:eastAsia="zh-CN"/>
              </w:rPr>
              <w:t>#VALUE!</w:t>
            </w:r>
          </w:p>
        </w:tc>
        <w:tc>
          <w:tcPr>
            <w:tcW w:w="1069" w:type="dxa"/>
            <w:tcBorders>
              <w:top w:val="nil"/>
              <w:left w:val="nil"/>
              <w:bottom w:val="single" w:sz="8" w:space="0" w:color="auto"/>
              <w:right w:val="nil"/>
            </w:tcBorders>
            <w:shd w:val="clear" w:color="auto" w:fill="auto"/>
            <w:noWrap/>
            <w:vAlign w:val="center"/>
          </w:tcPr>
          <w:p w14:paraId="30A72EEB" w14:textId="77777777" w:rsidR="00BA6291" w:rsidRPr="004B3DC4" w:rsidRDefault="00BA62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20"/>
                <w:lang w:eastAsia="zh-CN"/>
              </w:rPr>
            </w:pPr>
            <w:r w:rsidRPr="005037EA">
              <w:rPr>
                <w:rFonts w:eastAsia="宋体"/>
                <w:color w:val="000000"/>
                <w:sz w:val="20"/>
                <w:lang w:eastAsia="zh-CN"/>
              </w:rPr>
              <w:t>#VALUE!</w:t>
            </w:r>
          </w:p>
        </w:tc>
        <w:tc>
          <w:tcPr>
            <w:tcW w:w="1069" w:type="dxa"/>
            <w:tcBorders>
              <w:top w:val="nil"/>
              <w:left w:val="nil"/>
              <w:bottom w:val="single" w:sz="8" w:space="0" w:color="auto"/>
              <w:right w:val="single" w:sz="4" w:space="0" w:color="auto"/>
            </w:tcBorders>
            <w:shd w:val="clear" w:color="auto" w:fill="auto"/>
            <w:noWrap/>
            <w:vAlign w:val="center"/>
          </w:tcPr>
          <w:p w14:paraId="18BFA917" w14:textId="77777777" w:rsidR="00BA6291" w:rsidRPr="004B3DC4" w:rsidRDefault="00BA62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20"/>
                <w:lang w:eastAsia="zh-CN"/>
              </w:rPr>
            </w:pPr>
            <w:r w:rsidRPr="005037EA">
              <w:rPr>
                <w:rFonts w:eastAsia="宋体"/>
                <w:color w:val="000000"/>
                <w:sz w:val="20"/>
                <w:lang w:eastAsia="zh-CN"/>
              </w:rPr>
              <w:t>#VALUE!</w:t>
            </w:r>
          </w:p>
        </w:tc>
        <w:tc>
          <w:tcPr>
            <w:tcW w:w="1069" w:type="dxa"/>
            <w:tcBorders>
              <w:top w:val="nil"/>
              <w:left w:val="single" w:sz="8" w:space="0" w:color="auto"/>
              <w:bottom w:val="single" w:sz="8" w:space="0" w:color="auto"/>
              <w:right w:val="nil"/>
            </w:tcBorders>
            <w:shd w:val="clear" w:color="auto" w:fill="auto"/>
            <w:noWrap/>
            <w:vAlign w:val="center"/>
          </w:tcPr>
          <w:p w14:paraId="0BC6A848" w14:textId="77777777" w:rsidR="00BA6291" w:rsidRPr="004B3DC4" w:rsidRDefault="00BA62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20"/>
                <w:lang w:eastAsia="zh-CN"/>
              </w:rPr>
            </w:pPr>
            <w:r w:rsidRPr="005037EA">
              <w:rPr>
                <w:rFonts w:eastAsia="宋体"/>
                <w:color w:val="000000"/>
                <w:sz w:val="20"/>
                <w:lang w:eastAsia="zh-CN"/>
              </w:rPr>
              <w:t>#VALUE!</w:t>
            </w:r>
          </w:p>
        </w:tc>
        <w:tc>
          <w:tcPr>
            <w:tcW w:w="1069" w:type="dxa"/>
            <w:tcBorders>
              <w:top w:val="nil"/>
              <w:left w:val="nil"/>
              <w:bottom w:val="single" w:sz="8" w:space="0" w:color="auto"/>
              <w:right w:val="nil"/>
            </w:tcBorders>
            <w:shd w:val="clear" w:color="auto" w:fill="auto"/>
            <w:noWrap/>
            <w:vAlign w:val="center"/>
          </w:tcPr>
          <w:p w14:paraId="5F328C39" w14:textId="77777777" w:rsidR="00BA6291" w:rsidRPr="004B3DC4" w:rsidRDefault="00BA62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20"/>
                <w:lang w:eastAsia="zh-CN"/>
              </w:rPr>
            </w:pPr>
            <w:r w:rsidRPr="005037EA">
              <w:rPr>
                <w:rFonts w:eastAsia="宋体"/>
                <w:color w:val="000000"/>
                <w:sz w:val="20"/>
                <w:lang w:eastAsia="zh-CN"/>
              </w:rPr>
              <w:t>#VALUE!</w:t>
            </w:r>
          </w:p>
        </w:tc>
        <w:tc>
          <w:tcPr>
            <w:tcW w:w="1069" w:type="dxa"/>
            <w:tcBorders>
              <w:top w:val="nil"/>
              <w:left w:val="nil"/>
              <w:bottom w:val="single" w:sz="8" w:space="0" w:color="auto"/>
              <w:right w:val="single" w:sz="4" w:space="0" w:color="auto"/>
            </w:tcBorders>
            <w:shd w:val="clear" w:color="auto" w:fill="auto"/>
            <w:noWrap/>
            <w:vAlign w:val="center"/>
          </w:tcPr>
          <w:p w14:paraId="313A5E25" w14:textId="77777777" w:rsidR="00BA6291" w:rsidRPr="004B3DC4" w:rsidRDefault="00BA62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20"/>
                <w:lang w:eastAsia="zh-CN"/>
              </w:rPr>
            </w:pPr>
            <w:r w:rsidRPr="005037EA">
              <w:rPr>
                <w:rFonts w:eastAsia="宋体"/>
                <w:color w:val="000000"/>
                <w:sz w:val="20"/>
                <w:lang w:eastAsia="zh-CN"/>
              </w:rPr>
              <w:t>#VALUE!</w:t>
            </w:r>
          </w:p>
        </w:tc>
        <w:tc>
          <w:tcPr>
            <w:tcW w:w="938" w:type="dxa"/>
            <w:tcBorders>
              <w:top w:val="nil"/>
              <w:left w:val="nil"/>
              <w:bottom w:val="single" w:sz="8" w:space="0" w:color="auto"/>
              <w:right w:val="nil"/>
            </w:tcBorders>
            <w:shd w:val="clear" w:color="auto" w:fill="auto"/>
            <w:noWrap/>
            <w:vAlign w:val="center"/>
          </w:tcPr>
          <w:p w14:paraId="273A7973" w14:textId="77777777" w:rsidR="00BA6291" w:rsidRPr="004B3DC4" w:rsidRDefault="00BA62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20"/>
                <w:lang w:eastAsia="zh-CN"/>
              </w:rPr>
            </w:pPr>
            <w:r w:rsidRPr="005037EA">
              <w:rPr>
                <w:rFonts w:eastAsia="宋体"/>
                <w:color w:val="000000"/>
                <w:sz w:val="20"/>
                <w:lang w:eastAsia="zh-CN"/>
              </w:rPr>
              <w:t>#DIV/0!</w:t>
            </w:r>
          </w:p>
        </w:tc>
        <w:tc>
          <w:tcPr>
            <w:tcW w:w="938" w:type="dxa"/>
            <w:tcBorders>
              <w:top w:val="nil"/>
              <w:left w:val="nil"/>
              <w:bottom w:val="single" w:sz="8" w:space="0" w:color="auto"/>
              <w:right w:val="single" w:sz="4" w:space="0" w:color="auto"/>
            </w:tcBorders>
            <w:shd w:val="clear" w:color="auto" w:fill="auto"/>
            <w:noWrap/>
            <w:vAlign w:val="center"/>
          </w:tcPr>
          <w:p w14:paraId="0951F99C" w14:textId="77777777" w:rsidR="00BA6291" w:rsidRPr="004B3DC4" w:rsidRDefault="00BA62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20"/>
                <w:lang w:eastAsia="zh-CN"/>
              </w:rPr>
            </w:pPr>
            <w:r w:rsidRPr="005037EA">
              <w:rPr>
                <w:rFonts w:eastAsia="宋体"/>
                <w:color w:val="000000"/>
                <w:sz w:val="20"/>
                <w:lang w:eastAsia="zh-CN"/>
              </w:rPr>
              <w:t>#DIV/0!</w:t>
            </w:r>
          </w:p>
        </w:tc>
      </w:tr>
    </w:tbl>
    <w:p w14:paraId="7287A3BF" w14:textId="28BF18EE" w:rsidR="00BA6291" w:rsidRDefault="00BA6291" w:rsidP="00BA6291">
      <w:pPr>
        <w:rPr>
          <w:szCs w:val="22"/>
          <w:lang w:val="en-CA" w:eastAsia="zh-CN"/>
        </w:rPr>
      </w:pPr>
      <w:r>
        <w:rPr>
          <w:rFonts w:hint="eastAsia"/>
          <w:szCs w:val="22"/>
          <w:lang w:val="en-CA" w:eastAsia="zh-CN"/>
        </w:rPr>
        <w:t>Furthermore,</w:t>
      </w:r>
      <w:r>
        <w:rPr>
          <w:szCs w:val="22"/>
          <w:lang w:val="en-CA" w:eastAsia="zh-CN"/>
        </w:rPr>
        <w:t xml:space="preserve"> a</w:t>
      </w:r>
      <w:r w:rsidRPr="00C97440">
        <w:rPr>
          <w:szCs w:val="22"/>
          <w:lang w:val="en-CA" w:eastAsia="zh-CN"/>
        </w:rPr>
        <w:t xml:space="preserve"> comparison is conducted between the </w:t>
      </w:r>
      <w:r w:rsidR="00D74FC6">
        <w:rPr>
          <w:rFonts w:hint="eastAsia"/>
          <w:szCs w:val="22"/>
          <w:lang w:val="en-CA" w:eastAsia="zh-CN"/>
        </w:rPr>
        <w:t xml:space="preserve">LDRF with </w:t>
      </w:r>
      <w:r w:rsidR="00D74FC6">
        <w:rPr>
          <w:szCs w:val="22"/>
          <w:lang w:val="en-CA" w:eastAsia="zh-CN"/>
        </w:rPr>
        <w:t>structural re-parameterization</w:t>
      </w:r>
      <w:r w:rsidRPr="00C97440">
        <w:rPr>
          <w:szCs w:val="22"/>
          <w:lang w:val="en-CA" w:eastAsia="zh-CN"/>
        </w:rPr>
        <w:t xml:space="preserve"> proposed in this contribution</w:t>
      </w:r>
      <w:r w:rsidR="0003167F">
        <w:rPr>
          <w:rFonts w:hint="eastAsia"/>
          <w:szCs w:val="22"/>
          <w:lang w:val="en-CA" w:eastAsia="zh-CN"/>
        </w:rPr>
        <w:t xml:space="preserve"> </w:t>
      </w:r>
      <w:r w:rsidR="0003167F" w:rsidRPr="00C97440">
        <w:rPr>
          <w:szCs w:val="22"/>
          <w:lang w:val="en-CA" w:eastAsia="zh-CN"/>
        </w:rPr>
        <w:t xml:space="preserve">and the </w:t>
      </w:r>
      <w:r w:rsidR="0003167F">
        <w:rPr>
          <w:rFonts w:hint="eastAsia"/>
          <w:szCs w:val="22"/>
          <w:lang w:val="en-CA" w:eastAsia="zh-CN"/>
        </w:rPr>
        <w:t>LDRF</w:t>
      </w:r>
      <w:r w:rsidR="0003167F" w:rsidRPr="00C97440">
        <w:rPr>
          <w:szCs w:val="22"/>
          <w:lang w:val="en-CA" w:eastAsia="zh-CN"/>
        </w:rPr>
        <w:t xml:space="preserve"> proposed in JVET-A</w:t>
      </w:r>
      <w:r w:rsidR="0003167F">
        <w:rPr>
          <w:rFonts w:hint="eastAsia"/>
          <w:szCs w:val="22"/>
          <w:lang w:val="en-CA" w:eastAsia="zh-CN"/>
        </w:rPr>
        <w:t>G</w:t>
      </w:r>
      <w:r w:rsidR="0003167F" w:rsidRPr="00C97440">
        <w:rPr>
          <w:szCs w:val="22"/>
          <w:lang w:val="en-CA" w:eastAsia="zh-CN"/>
        </w:rPr>
        <w:t>0</w:t>
      </w:r>
      <w:r w:rsidR="0003167F">
        <w:rPr>
          <w:rFonts w:hint="eastAsia"/>
          <w:szCs w:val="22"/>
          <w:lang w:val="en-CA" w:eastAsia="zh-CN"/>
        </w:rPr>
        <w:t>122</w:t>
      </w:r>
      <w:r w:rsidRPr="00C97440">
        <w:rPr>
          <w:szCs w:val="22"/>
          <w:lang w:val="en-CA" w:eastAsia="zh-CN"/>
        </w:rPr>
        <w:t>.</w:t>
      </w:r>
      <w:r>
        <w:rPr>
          <w:szCs w:val="22"/>
          <w:lang w:val="en-CA" w:eastAsia="zh-CN"/>
        </w:rPr>
        <w:t xml:space="preserve"> </w:t>
      </w:r>
      <w:r w:rsidR="00233774" w:rsidRPr="00E5109E">
        <w:rPr>
          <w:szCs w:val="22"/>
          <w:lang w:val="en-CA" w:eastAsia="zh-CN"/>
        </w:rPr>
        <w:t>Both models were trained using the same dataset and hyperparameters</w:t>
      </w:r>
      <w:r w:rsidR="00E5109E">
        <w:rPr>
          <w:rFonts w:hint="eastAsia"/>
          <w:szCs w:val="22"/>
          <w:lang w:val="en-CA" w:eastAsia="zh-CN"/>
        </w:rPr>
        <w:t xml:space="preserve"> </w:t>
      </w:r>
      <w:r w:rsidR="0040797C">
        <w:rPr>
          <w:rFonts w:hint="eastAsia"/>
          <w:szCs w:val="22"/>
          <w:lang w:val="en-CA" w:eastAsia="zh-CN"/>
        </w:rPr>
        <w:t xml:space="preserve">depicted </w:t>
      </w:r>
      <w:r w:rsidR="00E5109E">
        <w:rPr>
          <w:rFonts w:hint="eastAsia"/>
          <w:szCs w:val="22"/>
          <w:lang w:val="en-CA" w:eastAsia="zh-CN"/>
        </w:rPr>
        <w:t>in Table 1</w:t>
      </w:r>
      <w:r w:rsidR="00233774" w:rsidRPr="00E5109E">
        <w:rPr>
          <w:szCs w:val="22"/>
          <w:lang w:val="en-CA" w:eastAsia="zh-CN"/>
        </w:rPr>
        <w:t xml:space="preserve"> to ensure a fair comparison. </w:t>
      </w:r>
      <w:r>
        <w:rPr>
          <w:szCs w:val="22"/>
          <w:lang w:val="en-CA" w:eastAsia="zh-CN"/>
        </w:rPr>
        <w:t>T</w:t>
      </w:r>
      <w:r w:rsidRPr="00C97440">
        <w:rPr>
          <w:szCs w:val="22"/>
          <w:lang w:val="en-CA" w:eastAsia="zh-CN"/>
        </w:rPr>
        <w:t>he test results</w:t>
      </w:r>
      <w:r w:rsidR="00E67232">
        <w:rPr>
          <w:rFonts w:hint="eastAsia"/>
          <w:szCs w:val="22"/>
          <w:lang w:val="en-CA" w:eastAsia="zh-CN"/>
        </w:rPr>
        <w:t xml:space="preserve"> of this comparison </w:t>
      </w:r>
      <w:r>
        <w:rPr>
          <w:szCs w:val="22"/>
          <w:lang w:val="en-CA" w:eastAsia="zh-CN"/>
        </w:rPr>
        <w:t>are shown in Table 4.</w:t>
      </w:r>
      <w:r w:rsidR="00E74296" w:rsidRPr="00E74296">
        <w:t xml:space="preserve"> </w:t>
      </w:r>
      <w:r w:rsidR="00E74296" w:rsidRPr="00E74296">
        <w:rPr>
          <w:szCs w:val="22"/>
          <w:lang w:eastAsia="zh-CN"/>
        </w:rPr>
        <w:t xml:space="preserve">For reference, the performance of the baseline LDRF relative to the NNVC 12.0 anchor is reported in Table </w:t>
      </w:r>
      <w:r w:rsidR="00E74296">
        <w:rPr>
          <w:rFonts w:hint="eastAsia"/>
          <w:szCs w:val="22"/>
          <w:lang w:eastAsia="zh-CN"/>
        </w:rPr>
        <w:t>5</w:t>
      </w:r>
      <w:r w:rsidR="00E74296" w:rsidRPr="00E74296">
        <w:rPr>
          <w:szCs w:val="22"/>
          <w:lang w:eastAsia="zh-CN"/>
        </w:rPr>
        <w:t>.</w:t>
      </w:r>
    </w:p>
    <w:p w14:paraId="58A1C2A8" w14:textId="32215D1B" w:rsidR="00BA6291" w:rsidRDefault="00BA6291" w:rsidP="00BA6291">
      <w:pPr>
        <w:jc w:val="center"/>
        <w:rPr>
          <w:szCs w:val="22"/>
          <w:lang w:val="en-CA" w:eastAsia="zh-CN"/>
        </w:rPr>
      </w:pPr>
      <w:r>
        <w:rPr>
          <w:szCs w:val="22"/>
          <w:lang w:val="en-CA" w:eastAsia="zh-CN"/>
        </w:rPr>
        <w:t xml:space="preserve">Table 4: </w:t>
      </w:r>
      <w:r w:rsidRPr="00C97440">
        <w:rPr>
          <w:szCs w:val="22"/>
          <w:lang w:val="en-CA" w:eastAsia="zh-CN"/>
        </w:rPr>
        <w:t xml:space="preserve">Comparisons </w:t>
      </w:r>
      <w:r>
        <w:rPr>
          <w:szCs w:val="22"/>
          <w:lang w:val="en-CA" w:eastAsia="zh-CN"/>
        </w:rPr>
        <w:t>on</w:t>
      </w:r>
      <w:r w:rsidR="00E67232">
        <w:rPr>
          <w:rFonts w:hint="eastAsia"/>
          <w:szCs w:val="22"/>
          <w:lang w:val="en-CA" w:eastAsia="zh-CN"/>
        </w:rPr>
        <w:t xml:space="preserve"> LDRF </w:t>
      </w:r>
      <w:r w:rsidR="00DC5459">
        <w:rPr>
          <w:rFonts w:hint="eastAsia"/>
          <w:szCs w:val="22"/>
          <w:lang w:val="en-CA" w:eastAsia="zh-CN"/>
        </w:rPr>
        <w:t>with S</w:t>
      </w:r>
      <w:r w:rsidR="00DC5459">
        <w:rPr>
          <w:szCs w:val="22"/>
          <w:lang w:val="en-CA" w:eastAsia="zh-CN"/>
        </w:rPr>
        <w:t xml:space="preserve">tructural </w:t>
      </w:r>
      <w:r w:rsidR="00DC5459">
        <w:rPr>
          <w:rFonts w:hint="eastAsia"/>
          <w:szCs w:val="22"/>
          <w:lang w:val="en-CA" w:eastAsia="zh-CN"/>
        </w:rPr>
        <w:t>R</w:t>
      </w:r>
      <w:r w:rsidR="00DC5459">
        <w:rPr>
          <w:szCs w:val="22"/>
          <w:lang w:val="en-CA" w:eastAsia="zh-CN"/>
        </w:rPr>
        <w:t>e-parameterization</w:t>
      </w:r>
      <w:r w:rsidR="00DC5459">
        <w:rPr>
          <w:rFonts w:hint="eastAsia"/>
          <w:szCs w:val="22"/>
          <w:lang w:val="en-CA" w:eastAsia="zh-CN"/>
        </w:rPr>
        <w:t xml:space="preserve"> </w:t>
      </w:r>
      <w:r w:rsidR="00E67232">
        <w:rPr>
          <w:rFonts w:hint="eastAsia"/>
          <w:szCs w:val="22"/>
          <w:lang w:val="en-CA" w:eastAsia="zh-CN"/>
        </w:rPr>
        <w:t xml:space="preserve">and LDRF </w:t>
      </w:r>
      <w:r>
        <w:rPr>
          <w:szCs w:val="22"/>
          <w:lang w:val="en-CA" w:eastAsia="zh-CN"/>
        </w:rPr>
        <w:t>(NNVC-RA, full length).</w:t>
      </w:r>
    </w:p>
    <w:tbl>
      <w:tblPr>
        <w:tblW w:w="9360" w:type="dxa"/>
        <w:jc w:val="center"/>
        <w:tblLayout w:type="fixed"/>
        <w:tblLook w:val="04A0" w:firstRow="1" w:lastRow="0" w:firstColumn="1" w:lastColumn="0" w:noHBand="0" w:noVBand="1"/>
      </w:tblPr>
      <w:tblGrid>
        <w:gridCol w:w="1070"/>
        <w:gridCol w:w="1069"/>
        <w:gridCol w:w="1069"/>
        <w:gridCol w:w="1069"/>
        <w:gridCol w:w="1069"/>
        <w:gridCol w:w="1069"/>
        <w:gridCol w:w="1069"/>
        <w:gridCol w:w="938"/>
        <w:gridCol w:w="938"/>
      </w:tblGrid>
      <w:tr w:rsidR="00BA6291" w14:paraId="746C7880" w14:textId="77777777">
        <w:trPr>
          <w:trHeight w:val="312"/>
          <w:jc w:val="center"/>
        </w:trPr>
        <w:tc>
          <w:tcPr>
            <w:tcW w:w="1070" w:type="dxa"/>
            <w:vMerge w:val="restart"/>
            <w:tcBorders>
              <w:top w:val="nil"/>
              <w:left w:val="nil"/>
              <w:right w:val="nil"/>
            </w:tcBorders>
            <w:shd w:val="clear" w:color="auto" w:fill="auto"/>
            <w:noWrap/>
            <w:vAlign w:val="center"/>
          </w:tcPr>
          <w:p w14:paraId="50B59301" w14:textId="77777777" w:rsidR="00BA6291" w:rsidRDefault="00BA62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sz w:val="20"/>
                <w:lang w:eastAsia="zh-CN"/>
              </w:rPr>
            </w:pPr>
          </w:p>
        </w:tc>
        <w:tc>
          <w:tcPr>
            <w:tcW w:w="8290" w:type="dxa"/>
            <w:gridSpan w:val="8"/>
            <w:tcBorders>
              <w:top w:val="nil"/>
              <w:left w:val="nil"/>
              <w:bottom w:val="single" w:sz="8" w:space="0" w:color="auto"/>
              <w:right w:val="nil"/>
            </w:tcBorders>
            <w:shd w:val="clear" w:color="auto" w:fill="auto"/>
            <w:noWrap/>
            <w:vAlign w:val="center"/>
          </w:tcPr>
          <w:p w14:paraId="60D55D63" w14:textId="77777777" w:rsidR="00BA6291" w:rsidRDefault="00BA62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b/>
                <w:bCs/>
                <w:color w:val="000000"/>
                <w:sz w:val="20"/>
                <w:lang w:eastAsia="zh-CN"/>
              </w:rPr>
            </w:pPr>
            <w:r>
              <w:rPr>
                <w:rFonts w:eastAsia="宋体"/>
                <w:b/>
                <w:bCs/>
                <w:color w:val="000000"/>
                <w:sz w:val="20"/>
                <w:lang w:eastAsia="zh-CN"/>
              </w:rPr>
              <w:t>Random access Main10</w:t>
            </w:r>
          </w:p>
        </w:tc>
      </w:tr>
      <w:tr w:rsidR="00BA6291" w14:paraId="074B068F" w14:textId="77777777">
        <w:trPr>
          <w:trHeight w:val="312"/>
          <w:jc w:val="center"/>
        </w:trPr>
        <w:tc>
          <w:tcPr>
            <w:tcW w:w="1070" w:type="dxa"/>
            <w:vMerge/>
            <w:tcBorders>
              <w:left w:val="nil"/>
              <w:right w:val="nil"/>
            </w:tcBorders>
            <w:shd w:val="clear" w:color="auto" w:fill="auto"/>
            <w:noWrap/>
            <w:vAlign w:val="center"/>
          </w:tcPr>
          <w:p w14:paraId="0057C908" w14:textId="77777777" w:rsidR="00BA6291" w:rsidRDefault="00BA62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b/>
                <w:bCs/>
                <w:color w:val="000000"/>
                <w:sz w:val="20"/>
                <w:lang w:eastAsia="zh-CN"/>
              </w:rPr>
            </w:pPr>
          </w:p>
        </w:tc>
        <w:tc>
          <w:tcPr>
            <w:tcW w:w="8290" w:type="dxa"/>
            <w:gridSpan w:val="8"/>
            <w:tcBorders>
              <w:top w:val="single" w:sz="8" w:space="0" w:color="auto"/>
              <w:left w:val="single" w:sz="8" w:space="0" w:color="auto"/>
              <w:bottom w:val="single" w:sz="8" w:space="0" w:color="auto"/>
              <w:right w:val="single" w:sz="8" w:space="0" w:color="auto"/>
            </w:tcBorders>
            <w:shd w:val="clear" w:color="auto" w:fill="auto"/>
            <w:noWrap/>
            <w:vAlign w:val="center"/>
          </w:tcPr>
          <w:p w14:paraId="42C7D534" w14:textId="77777777" w:rsidR="00BA6291" w:rsidRDefault="00BA62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b/>
                <w:bCs/>
                <w:color w:val="000000"/>
                <w:sz w:val="20"/>
                <w:lang w:eastAsia="zh-CN"/>
              </w:rPr>
            </w:pPr>
            <w:r>
              <w:rPr>
                <w:rFonts w:eastAsia="宋体"/>
                <w:b/>
                <w:bCs/>
                <w:color w:val="000000"/>
                <w:sz w:val="20"/>
                <w:lang w:eastAsia="zh-CN"/>
              </w:rPr>
              <w:t>BD-rate Over VTM-11.0_</w:t>
            </w:r>
            <w:r>
              <w:rPr>
                <w:rFonts w:eastAsia="宋体" w:hint="eastAsia"/>
                <w:b/>
                <w:bCs/>
                <w:color w:val="000000"/>
                <w:sz w:val="20"/>
                <w:lang w:eastAsia="zh-CN"/>
              </w:rPr>
              <w:t>NNVC-</w:t>
            </w:r>
            <w:r>
              <w:rPr>
                <w:rFonts w:eastAsia="宋体"/>
                <w:b/>
                <w:bCs/>
                <w:color w:val="000000"/>
                <w:sz w:val="20"/>
                <w:lang w:eastAsia="zh-CN"/>
              </w:rPr>
              <w:t>12</w:t>
            </w:r>
            <w:r>
              <w:rPr>
                <w:rFonts w:eastAsia="宋体" w:hint="eastAsia"/>
                <w:b/>
                <w:bCs/>
                <w:color w:val="000000"/>
                <w:sz w:val="20"/>
                <w:lang w:eastAsia="zh-CN"/>
              </w:rPr>
              <w:t>.0</w:t>
            </w:r>
          </w:p>
        </w:tc>
      </w:tr>
      <w:tr w:rsidR="00BA6291" w14:paraId="38024396" w14:textId="77777777">
        <w:trPr>
          <w:trHeight w:val="312"/>
          <w:jc w:val="center"/>
        </w:trPr>
        <w:tc>
          <w:tcPr>
            <w:tcW w:w="1070" w:type="dxa"/>
            <w:vMerge/>
            <w:tcBorders>
              <w:left w:val="nil"/>
              <w:bottom w:val="single" w:sz="8" w:space="0" w:color="auto"/>
              <w:right w:val="nil"/>
            </w:tcBorders>
            <w:shd w:val="clear" w:color="auto" w:fill="auto"/>
            <w:noWrap/>
            <w:vAlign w:val="center"/>
          </w:tcPr>
          <w:p w14:paraId="64475591" w14:textId="77777777" w:rsidR="00BA6291" w:rsidRDefault="00BA62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b/>
                <w:bCs/>
                <w:color w:val="000000"/>
                <w:sz w:val="20"/>
                <w:lang w:eastAsia="zh-CN"/>
              </w:rPr>
            </w:pPr>
          </w:p>
        </w:tc>
        <w:tc>
          <w:tcPr>
            <w:tcW w:w="1069" w:type="dxa"/>
            <w:tcBorders>
              <w:top w:val="single" w:sz="8" w:space="0" w:color="auto"/>
              <w:left w:val="single" w:sz="8" w:space="0" w:color="auto"/>
              <w:bottom w:val="single" w:sz="8" w:space="0" w:color="auto"/>
              <w:right w:val="nil"/>
            </w:tcBorders>
            <w:shd w:val="clear" w:color="auto" w:fill="auto"/>
            <w:noWrap/>
            <w:vAlign w:val="center"/>
          </w:tcPr>
          <w:p w14:paraId="1FAA8FAB" w14:textId="77777777" w:rsidR="00BA6291" w:rsidRDefault="00BA62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20"/>
                <w:lang w:eastAsia="zh-CN"/>
              </w:rPr>
            </w:pPr>
            <w:r>
              <w:rPr>
                <w:rFonts w:eastAsia="宋体"/>
                <w:color w:val="000000"/>
                <w:sz w:val="20"/>
                <w:lang w:eastAsia="zh-CN"/>
              </w:rPr>
              <w:t>Y-PSNR</w:t>
            </w:r>
          </w:p>
        </w:tc>
        <w:tc>
          <w:tcPr>
            <w:tcW w:w="1069" w:type="dxa"/>
            <w:tcBorders>
              <w:top w:val="single" w:sz="8" w:space="0" w:color="auto"/>
              <w:left w:val="nil"/>
              <w:bottom w:val="single" w:sz="8" w:space="0" w:color="auto"/>
              <w:right w:val="nil"/>
            </w:tcBorders>
            <w:shd w:val="clear" w:color="auto" w:fill="auto"/>
            <w:noWrap/>
            <w:vAlign w:val="center"/>
          </w:tcPr>
          <w:p w14:paraId="6D564D7D" w14:textId="77777777" w:rsidR="00BA6291" w:rsidRDefault="00BA62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20"/>
                <w:lang w:eastAsia="zh-CN"/>
              </w:rPr>
            </w:pPr>
            <w:r>
              <w:rPr>
                <w:rFonts w:eastAsia="宋体"/>
                <w:color w:val="000000"/>
                <w:sz w:val="20"/>
                <w:lang w:eastAsia="zh-CN"/>
              </w:rPr>
              <w:t>U-PSNR</w:t>
            </w:r>
          </w:p>
        </w:tc>
        <w:tc>
          <w:tcPr>
            <w:tcW w:w="1069" w:type="dxa"/>
            <w:tcBorders>
              <w:top w:val="single" w:sz="8" w:space="0" w:color="auto"/>
              <w:left w:val="nil"/>
              <w:bottom w:val="single" w:sz="8" w:space="0" w:color="auto"/>
              <w:right w:val="single" w:sz="4" w:space="0" w:color="auto"/>
            </w:tcBorders>
            <w:shd w:val="clear" w:color="auto" w:fill="auto"/>
            <w:noWrap/>
            <w:vAlign w:val="center"/>
          </w:tcPr>
          <w:p w14:paraId="22E7A15C" w14:textId="77777777" w:rsidR="00BA6291" w:rsidRDefault="00BA62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20"/>
                <w:lang w:eastAsia="zh-CN"/>
              </w:rPr>
            </w:pPr>
            <w:r>
              <w:rPr>
                <w:rFonts w:eastAsia="宋体"/>
                <w:color w:val="000000"/>
                <w:sz w:val="20"/>
                <w:lang w:eastAsia="zh-CN"/>
              </w:rPr>
              <w:t>V-PSNR</w:t>
            </w:r>
          </w:p>
        </w:tc>
        <w:tc>
          <w:tcPr>
            <w:tcW w:w="1069" w:type="dxa"/>
            <w:tcBorders>
              <w:top w:val="single" w:sz="8" w:space="0" w:color="auto"/>
              <w:left w:val="single" w:sz="8" w:space="0" w:color="auto"/>
              <w:bottom w:val="single" w:sz="8" w:space="0" w:color="auto"/>
              <w:right w:val="nil"/>
            </w:tcBorders>
            <w:shd w:val="clear" w:color="auto" w:fill="auto"/>
            <w:noWrap/>
            <w:vAlign w:val="center"/>
          </w:tcPr>
          <w:p w14:paraId="2B25FE18" w14:textId="77777777" w:rsidR="00BA6291" w:rsidRDefault="00BA62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20"/>
                <w:lang w:eastAsia="zh-CN"/>
              </w:rPr>
            </w:pPr>
            <w:r>
              <w:rPr>
                <w:rFonts w:eastAsia="宋体"/>
                <w:color w:val="000000"/>
                <w:sz w:val="20"/>
                <w:lang w:eastAsia="zh-CN"/>
              </w:rPr>
              <w:t>Y-MSIM</w:t>
            </w:r>
          </w:p>
        </w:tc>
        <w:tc>
          <w:tcPr>
            <w:tcW w:w="1069" w:type="dxa"/>
            <w:tcBorders>
              <w:top w:val="single" w:sz="8" w:space="0" w:color="auto"/>
              <w:left w:val="nil"/>
              <w:bottom w:val="single" w:sz="8" w:space="0" w:color="auto"/>
              <w:right w:val="nil"/>
            </w:tcBorders>
            <w:shd w:val="clear" w:color="auto" w:fill="auto"/>
            <w:noWrap/>
            <w:vAlign w:val="center"/>
          </w:tcPr>
          <w:p w14:paraId="6B91B6FB" w14:textId="77777777" w:rsidR="00BA6291" w:rsidRDefault="00BA62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20"/>
                <w:lang w:eastAsia="zh-CN"/>
              </w:rPr>
            </w:pPr>
            <w:r>
              <w:rPr>
                <w:rFonts w:eastAsia="宋体"/>
                <w:color w:val="000000"/>
                <w:sz w:val="20"/>
                <w:lang w:eastAsia="zh-CN"/>
              </w:rPr>
              <w:t>U-MSIM</w:t>
            </w:r>
          </w:p>
        </w:tc>
        <w:tc>
          <w:tcPr>
            <w:tcW w:w="1069" w:type="dxa"/>
            <w:tcBorders>
              <w:top w:val="single" w:sz="8" w:space="0" w:color="auto"/>
              <w:left w:val="nil"/>
              <w:bottom w:val="single" w:sz="8" w:space="0" w:color="auto"/>
              <w:right w:val="single" w:sz="8" w:space="0" w:color="auto"/>
            </w:tcBorders>
            <w:shd w:val="clear" w:color="auto" w:fill="auto"/>
            <w:noWrap/>
            <w:vAlign w:val="center"/>
          </w:tcPr>
          <w:p w14:paraId="5025BA56" w14:textId="77777777" w:rsidR="00BA6291" w:rsidRDefault="00BA62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20"/>
                <w:lang w:eastAsia="zh-CN"/>
              </w:rPr>
            </w:pPr>
            <w:r>
              <w:rPr>
                <w:rFonts w:eastAsia="宋体"/>
                <w:color w:val="000000"/>
                <w:sz w:val="20"/>
                <w:lang w:eastAsia="zh-CN"/>
              </w:rPr>
              <w:t>V-MSIM</w:t>
            </w:r>
          </w:p>
        </w:tc>
        <w:tc>
          <w:tcPr>
            <w:tcW w:w="938" w:type="dxa"/>
            <w:tcBorders>
              <w:top w:val="single" w:sz="8" w:space="0" w:color="auto"/>
              <w:left w:val="single" w:sz="8" w:space="0" w:color="auto"/>
              <w:bottom w:val="single" w:sz="8" w:space="0" w:color="auto"/>
              <w:right w:val="nil"/>
            </w:tcBorders>
            <w:shd w:val="clear" w:color="auto" w:fill="auto"/>
            <w:noWrap/>
            <w:vAlign w:val="center"/>
          </w:tcPr>
          <w:p w14:paraId="526A5885" w14:textId="77777777" w:rsidR="00BA6291" w:rsidRDefault="00BA62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20"/>
                <w:lang w:eastAsia="zh-CN"/>
              </w:rPr>
            </w:pPr>
            <w:r>
              <w:rPr>
                <w:rFonts w:eastAsia="宋体"/>
                <w:color w:val="000000"/>
                <w:sz w:val="20"/>
                <w:lang w:eastAsia="zh-CN"/>
              </w:rPr>
              <w:t>EncT</w:t>
            </w:r>
          </w:p>
        </w:tc>
        <w:tc>
          <w:tcPr>
            <w:tcW w:w="938" w:type="dxa"/>
            <w:tcBorders>
              <w:top w:val="single" w:sz="8" w:space="0" w:color="auto"/>
              <w:left w:val="nil"/>
              <w:bottom w:val="single" w:sz="8" w:space="0" w:color="auto"/>
              <w:right w:val="single" w:sz="8" w:space="0" w:color="auto"/>
            </w:tcBorders>
            <w:shd w:val="clear" w:color="auto" w:fill="auto"/>
            <w:noWrap/>
            <w:vAlign w:val="center"/>
          </w:tcPr>
          <w:p w14:paraId="54D2DA01" w14:textId="77777777" w:rsidR="00BA6291" w:rsidRDefault="00BA62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20"/>
                <w:lang w:eastAsia="zh-CN"/>
              </w:rPr>
            </w:pPr>
            <w:r>
              <w:rPr>
                <w:rFonts w:eastAsia="宋体"/>
                <w:color w:val="000000"/>
                <w:sz w:val="20"/>
                <w:lang w:eastAsia="zh-CN"/>
              </w:rPr>
              <w:t>DecT</w:t>
            </w:r>
          </w:p>
        </w:tc>
      </w:tr>
      <w:tr w:rsidR="008204B8" w14:paraId="182DECA7" w14:textId="77777777">
        <w:trPr>
          <w:trHeight w:val="312"/>
          <w:jc w:val="center"/>
        </w:trPr>
        <w:tc>
          <w:tcPr>
            <w:tcW w:w="1070" w:type="dxa"/>
            <w:tcBorders>
              <w:top w:val="single" w:sz="8" w:space="0" w:color="auto"/>
              <w:left w:val="single" w:sz="8" w:space="0" w:color="auto"/>
              <w:bottom w:val="nil"/>
              <w:right w:val="single" w:sz="8" w:space="0" w:color="auto"/>
            </w:tcBorders>
            <w:shd w:val="clear" w:color="auto" w:fill="auto"/>
            <w:noWrap/>
            <w:vAlign w:val="center"/>
          </w:tcPr>
          <w:p w14:paraId="49E7A88F" w14:textId="77777777" w:rsidR="008204B8" w:rsidRDefault="008204B8" w:rsidP="008204B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20"/>
                <w:lang w:eastAsia="zh-CN"/>
              </w:rPr>
            </w:pPr>
            <w:r>
              <w:rPr>
                <w:rFonts w:eastAsia="宋体"/>
                <w:color w:val="000000"/>
                <w:sz w:val="20"/>
                <w:lang w:eastAsia="zh-CN"/>
              </w:rPr>
              <w:t>Class A1</w:t>
            </w:r>
          </w:p>
        </w:tc>
        <w:tc>
          <w:tcPr>
            <w:tcW w:w="1069" w:type="dxa"/>
            <w:tcBorders>
              <w:top w:val="single" w:sz="8" w:space="0" w:color="auto"/>
              <w:left w:val="single" w:sz="8" w:space="0" w:color="auto"/>
              <w:bottom w:val="nil"/>
              <w:right w:val="nil"/>
            </w:tcBorders>
            <w:shd w:val="clear" w:color="auto" w:fill="auto"/>
            <w:noWrap/>
            <w:vAlign w:val="center"/>
          </w:tcPr>
          <w:p w14:paraId="573A5256" w14:textId="4B68D5B0" w:rsidR="008204B8" w:rsidRPr="008204B8" w:rsidRDefault="008204B8" w:rsidP="008204B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-0.03%</w:t>
            </w:r>
          </w:p>
        </w:tc>
        <w:tc>
          <w:tcPr>
            <w:tcW w:w="1069" w:type="dxa"/>
            <w:tcBorders>
              <w:top w:val="single" w:sz="8" w:space="0" w:color="auto"/>
              <w:left w:val="nil"/>
              <w:bottom w:val="nil"/>
              <w:right w:val="nil"/>
            </w:tcBorders>
            <w:shd w:val="clear" w:color="auto" w:fill="auto"/>
            <w:noWrap/>
            <w:vAlign w:val="center"/>
          </w:tcPr>
          <w:p w14:paraId="737585A8" w14:textId="52AC9C3A" w:rsidR="008204B8" w:rsidRPr="008204B8" w:rsidRDefault="008204B8" w:rsidP="008204B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0.27%</w:t>
            </w:r>
          </w:p>
        </w:tc>
        <w:tc>
          <w:tcPr>
            <w:tcW w:w="1069" w:type="dxa"/>
            <w:tcBorders>
              <w:top w:val="single" w:sz="8" w:space="0" w:color="auto"/>
              <w:left w:val="nil"/>
              <w:bottom w:val="nil"/>
              <w:right w:val="single" w:sz="4" w:space="0" w:color="auto"/>
            </w:tcBorders>
            <w:shd w:val="clear" w:color="auto" w:fill="auto"/>
            <w:noWrap/>
            <w:vAlign w:val="center"/>
          </w:tcPr>
          <w:p w14:paraId="7E9564C1" w14:textId="64B511D6" w:rsidR="008204B8" w:rsidRPr="008204B8" w:rsidRDefault="008204B8" w:rsidP="008204B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-0.07%</w:t>
            </w:r>
          </w:p>
        </w:tc>
        <w:tc>
          <w:tcPr>
            <w:tcW w:w="1069" w:type="dxa"/>
            <w:tcBorders>
              <w:top w:val="single" w:sz="8" w:space="0" w:color="auto"/>
              <w:left w:val="single" w:sz="8" w:space="0" w:color="auto"/>
              <w:bottom w:val="nil"/>
              <w:right w:val="nil"/>
            </w:tcBorders>
            <w:shd w:val="clear" w:color="auto" w:fill="auto"/>
            <w:noWrap/>
            <w:vAlign w:val="center"/>
          </w:tcPr>
          <w:p w14:paraId="44474184" w14:textId="1627659F" w:rsidR="008204B8" w:rsidRPr="008204B8" w:rsidRDefault="008204B8" w:rsidP="008204B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-0.02%</w:t>
            </w:r>
          </w:p>
        </w:tc>
        <w:tc>
          <w:tcPr>
            <w:tcW w:w="1069" w:type="dxa"/>
            <w:tcBorders>
              <w:top w:val="single" w:sz="8" w:space="0" w:color="auto"/>
              <w:left w:val="nil"/>
              <w:bottom w:val="nil"/>
              <w:right w:val="nil"/>
            </w:tcBorders>
            <w:shd w:val="clear" w:color="auto" w:fill="auto"/>
            <w:noWrap/>
            <w:vAlign w:val="center"/>
          </w:tcPr>
          <w:p w14:paraId="7CA9331A" w14:textId="3851B46E" w:rsidR="008204B8" w:rsidRPr="008204B8" w:rsidRDefault="008204B8" w:rsidP="008204B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204B8">
              <w:rPr>
                <w:rFonts w:ascii="Arial" w:hAnsi="Arial" w:cs="Arial"/>
                <w:color w:val="000000"/>
                <w:sz w:val="18"/>
                <w:szCs w:val="18"/>
              </w:rPr>
              <w:t>0.29%</w:t>
            </w:r>
          </w:p>
        </w:tc>
        <w:tc>
          <w:tcPr>
            <w:tcW w:w="1069" w:type="dxa"/>
            <w:tcBorders>
              <w:top w:val="single" w:sz="8" w:space="0" w:color="auto"/>
              <w:left w:val="nil"/>
              <w:bottom w:val="nil"/>
              <w:right w:val="single" w:sz="4" w:space="0" w:color="auto"/>
            </w:tcBorders>
            <w:shd w:val="clear" w:color="auto" w:fill="auto"/>
            <w:noWrap/>
            <w:vAlign w:val="center"/>
          </w:tcPr>
          <w:p w14:paraId="021A5799" w14:textId="226B0DEB" w:rsidR="008204B8" w:rsidRPr="008204B8" w:rsidRDefault="008204B8" w:rsidP="008204B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204B8">
              <w:rPr>
                <w:rFonts w:ascii="Arial" w:hAnsi="Arial" w:cs="Arial"/>
                <w:color w:val="000000"/>
                <w:sz w:val="18"/>
                <w:szCs w:val="18"/>
              </w:rPr>
              <w:t>-0.07%</w:t>
            </w:r>
          </w:p>
        </w:tc>
        <w:tc>
          <w:tcPr>
            <w:tcW w:w="938" w:type="dxa"/>
            <w:tcBorders>
              <w:top w:val="single" w:sz="8" w:space="0" w:color="auto"/>
              <w:left w:val="nil"/>
              <w:bottom w:val="nil"/>
              <w:right w:val="nil"/>
            </w:tcBorders>
            <w:shd w:val="clear" w:color="auto" w:fill="auto"/>
            <w:noWrap/>
            <w:vAlign w:val="center"/>
          </w:tcPr>
          <w:p w14:paraId="479F3278" w14:textId="5A92C685" w:rsidR="008204B8" w:rsidRPr="008204B8" w:rsidRDefault="008204B8" w:rsidP="008204B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104%</w:t>
            </w:r>
          </w:p>
        </w:tc>
        <w:tc>
          <w:tcPr>
            <w:tcW w:w="938" w:type="dxa"/>
            <w:tcBorders>
              <w:top w:val="single" w:sz="8" w:space="0" w:color="auto"/>
              <w:left w:val="nil"/>
              <w:bottom w:val="nil"/>
              <w:right w:val="single" w:sz="4" w:space="0" w:color="auto"/>
            </w:tcBorders>
            <w:shd w:val="clear" w:color="auto" w:fill="auto"/>
            <w:noWrap/>
            <w:vAlign w:val="center"/>
          </w:tcPr>
          <w:p w14:paraId="415FEDAD" w14:textId="082AEFA7" w:rsidR="008204B8" w:rsidRPr="008204B8" w:rsidRDefault="008204B8" w:rsidP="008204B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108%</w:t>
            </w:r>
          </w:p>
        </w:tc>
      </w:tr>
      <w:tr w:rsidR="008204B8" w14:paraId="5F41A9FA" w14:textId="77777777">
        <w:trPr>
          <w:trHeight w:val="312"/>
          <w:jc w:val="center"/>
        </w:trPr>
        <w:tc>
          <w:tcPr>
            <w:tcW w:w="1070" w:type="dxa"/>
            <w:tcBorders>
              <w:top w:val="nil"/>
              <w:left w:val="single" w:sz="8" w:space="0" w:color="auto"/>
              <w:bottom w:val="nil"/>
              <w:right w:val="single" w:sz="8" w:space="0" w:color="auto"/>
            </w:tcBorders>
            <w:shd w:val="clear" w:color="auto" w:fill="auto"/>
            <w:noWrap/>
            <w:vAlign w:val="center"/>
          </w:tcPr>
          <w:p w14:paraId="34DC7E3D" w14:textId="77777777" w:rsidR="008204B8" w:rsidRDefault="008204B8" w:rsidP="008204B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20"/>
                <w:lang w:eastAsia="zh-CN"/>
              </w:rPr>
            </w:pPr>
            <w:r>
              <w:rPr>
                <w:rFonts w:eastAsia="宋体"/>
                <w:color w:val="000000"/>
                <w:sz w:val="20"/>
                <w:lang w:eastAsia="zh-CN"/>
              </w:rPr>
              <w:t>Class A2</w:t>
            </w:r>
          </w:p>
        </w:tc>
        <w:tc>
          <w:tcPr>
            <w:tcW w:w="1069" w:type="dxa"/>
            <w:tcBorders>
              <w:top w:val="nil"/>
              <w:left w:val="single" w:sz="8" w:space="0" w:color="auto"/>
              <w:bottom w:val="nil"/>
              <w:right w:val="nil"/>
            </w:tcBorders>
            <w:shd w:val="clear" w:color="auto" w:fill="auto"/>
            <w:noWrap/>
            <w:vAlign w:val="center"/>
          </w:tcPr>
          <w:p w14:paraId="09E3AD26" w14:textId="0026A3A0" w:rsidR="008204B8" w:rsidRPr="008204B8" w:rsidRDefault="008204B8" w:rsidP="008204B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-0.11%</w:t>
            </w:r>
          </w:p>
        </w:tc>
        <w:tc>
          <w:tcPr>
            <w:tcW w:w="1069" w:type="dxa"/>
            <w:tcBorders>
              <w:top w:val="nil"/>
              <w:left w:val="nil"/>
              <w:bottom w:val="nil"/>
              <w:right w:val="nil"/>
            </w:tcBorders>
            <w:shd w:val="clear" w:color="auto" w:fill="auto"/>
            <w:noWrap/>
            <w:vAlign w:val="center"/>
          </w:tcPr>
          <w:p w14:paraId="7E764D1D" w14:textId="28AF9231" w:rsidR="008204B8" w:rsidRPr="008204B8" w:rsidRDefault="008204B8" w:rsidP="008204B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0.11%</w:t>
            </w:r>
          </w:p>
        </w:tc>
        <w:tc>
          <w:tcPr>
            <w:tcW w:w="1069" w:type="dxa"/>
            <w:tcBorders>
              <w:top w:val="nil"/>
              <w:left w:val="nil"/>
              <w:bottom w:val="nil"/>
              <w:right w:val="single" w:sz="4" w:space="0" w:color="auto"/>
            </w:tcBorders>
            <w:shd w:val="clear" w:color="auto" w:fill="auto"/>
            <w:noWrap/>
            <w:vAlign w:val="center"/>
          </w:tcPr>
          <w:p w14:paraId="1B794839" w14:textId="6E176340" w:rsidR="008204B8" w:rsidRPr="008204B8" w:rsidRDefault="008204B8" w:rsidP="008204B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0.07%</w:t>
            </w:r>
          </w:p>
        </w:tc>
        <w:tc>
          <w:tcPr>
            <w:tcW w:w="1069" w:type="dxa"/>
            <w:tcBorders>
              <w:top w:val="nil"/>
              <w:left w:val="single" w:sz="8" w:space="0" w:color="auto"/>
              <w:bottom w:val="nil"/>
              <w:right w:val="nil"/>
            </w:tcBorders>
            <w:shd w:val="clear" w:color="auto" w:fill="auto"/>
            <w:noWrap/>
            <w:vAlign w:val="center"/>
          </w:tcPr>
          <w:p w14:paraId="16D481C2" w14:textId="5B0BEE19" w:rsidR="008204B8" w:rsidRPr="008204B8" w:rsidRDefault="008204B8" w:rsidP="008204B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0.01%</w:t>
            </w:r>
          </w:p>
        </w:tc>
        <w:tc>
          <w:tcPr>
            <w:tcW w:w="1069" w:type="dxa"/>
            <w:tcBorders>
              <w:top w:val="nil"/>
              <w:left w:val="nil"/>
              <w:bottom w:val="nil"/>
              <w:right w:val="nil"/>
            </w:tcBorders>
            <w:shd w:val="clear" w:color="auto" w:fill="auto"/>
            <w:noWrap/>
            <w:vAlign w:val="center"/>
          </w:tcPr>
          <w:p w14:paraId="7182BB27" w14:textId="454854FB" w:rsidR="008204B8" w:rsidRPr="008204B8" w:rsidRDefault="008204B8" w:rsidP="008204B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204B8">
              <w:rPr>
                <w:rFonts w:ascii="Arial" w:hAnsi="Arial" w:cs="Arial"/>
                <w:color w:val="000000"/>
                <w:sz w:val="18"/>
                <w:szCs w:val="18"/>
              </w:rPr>
              <w:t>0.11%</w:t>
            </w:r>
          </w:p>
        </w:tc>
        <w:tc>
          <w:tcPr>
            <w:tcW w:w="1069" w:type="dxa"/>
            <w:tcBorders>
              <w:top w:val="nil"/>
              <w:left w:val="nil"/>
              <w:bottom w:val="nil"/>
              <w:right w:val="single" w:sz="4" w:space="0" w:color="auto"/>
            </w:tcBorders>
            <w:shd w:val="clear" w:color="auto" w:fill="auto"/>
            <w:noWrap/>
            <w:vAlign w:val="center"/>
          </w:tcPr>
          <w:p w14:paraId="3F52B28A" w14:textId="73DA8FD4" w:rsidR="008204B8" w:rsidRPr="008204B8" w:rsidRDefault="008204B8" w:rsidP="008204B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204B8">
              <w:rPr>
                <w:rFonts w:ascii="Arial" w:hAnsi="Arial" w:cs="Arial"/>
                <w:color w:val="000000"/>
                <w:sz w:val="18"/>
                <w:szCs w:val="18"/>
              </w:rPr>
              <w:t>0.05%</w:t>
            </w:r>
          </w:p>
        </w:tc>
        <w:tc>
          <w:tcPr>
            <w:tcW w:w="938" w:type="dxa"/>
            <w:tcBorders>
              <w:top w:val="nil"/>
              <w:left w:val="nil"/>
              <w:bottom w:val="nil"/>
              <w:right w:val="nil"/>
            </w:tcBorders>
            <w:shd w:val="clear" w:color="auto" w:fill="auto"/>
            <w:noWrap/>
            <w:vAlign w:val="center"/>
          </w:tcPr>
          <w:p w14:paraId="62983D36" w14:textId="2200ADD1" w:rsidR="008204B8" w:rsidRPr="008204B8" w:rsidRDefault="008204B8" w:rsidP="008204B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102%</w:t>
            </w:r>
          </w:p>
        </w:tc>
        <w:tc>
          <w:tcPr>
            <w:tcW w:w="938" w:type="dxa"/>
            <w:tcBorders>
              <w:top w:val="nil"/>
              <w:left w:val="nil"/>
              <w:bottom w:val="nil"/>
              <w:right w:val="single" w:sz="4" w:space="0" w:color="auto"/>
            </w:tcBorders>
            <w:shd w:val="clear" w:color="auto" w:fill="auto"/>
            <w:noWrap/>
            <w:vAlign w:val="center"/>
          </w:tcPr>
          <w:p w14:paraId="05711BBC" w14:textId="486C4357" w:rsidR="008204B8" w:rsidRPr="008204B8" w:rsidRDefault="008204B8" w:rsidP="008204B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r>
      <w:tr w:rsidR="008204B8" w14:paraId="1BE42FF3" w14:textId="77777777">
        <w:trPr>
          <w:trHeight w:val="312"/>
          <w:jc w:val="center"/>
        </w:trPr>
        <w:tc>
          <w:tcPr>
            <w:tcW w:w="1070" w:type="dxa"/>
            <w:tcBorders>
              <w:top w:val="nil"/>
              <w:left w:val="single" w:sz="8" w:space="0" w:color="auto"/>
              <w:bottom w:val="nil"/>
              <w:right w:val="single" w:sz="8" w:space="0" w:color="auto"/>
            </w:tcBorders>
            <w:shd w:val="clear" w:color="auto" w:fill="auto"/>
            <w:noWrap/>
            <w:vAlign w:val="center"/>
          </w:tcPr>
          <w:p w14:paraId="7522BBE0" w14:textId="77777777" w:rsidR="008204B8" w:rsidRDefault="008204B8" w:rsidP="008204B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20"/>
                <w:lang w:eastAsia="zh-CN"/>
              </w:rPr>
            </w:pPr>
            <w:r>
              <w:rPr>
                <w:rFonts w:eastAsia="宋体"/>
                <w:color w:val="000000"/>
                <w:sz w:val="20"/>
                <w:lang w:eastAsia="zh-CN"/>
              </w:rPr>
              <w:lastRenderedPageBreak/>
              <w:t>Class B</w:t>
            </w:r>
          </w:p>
        </w:tc>
        <w:tc>
          <w:tcPr>
            <w:tcW w:w="1069" w:type="dxa"/>
            <w:tcBorders>
              <w:top w:val="nil"/>
              <w:left w:val="single" w:sz="8" w:space="0" w:color="auto"/>
              <w:bottom w:val="nil"/>
              <w:right w:val="nil"/>
            </w:tcBorders>
            <w:shd w:val="clear" w:color="auto" w:fill="auto"/>
            <w:noWrap/>
            <w:vAlign w:val="center"/>
          </w:tcPr>
          <w:p w14:paraId="508E7B55" w14:textId="11F4217F" w:rsidR="008204B8" w:rsidRPr="008204B8" w:rsidRDefault="008204B8" w:rsidP="008204B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-0.14%</w:t>
            </w:r>
          </w:p>
        </w:tc>
        <w:tc>
          <w:tcPr>
            <w:tcW w:w="1069" w:type="dxa"/>
            <w:tcBorders>
              <w:top w:val="nil"/>
              <w:left w:val="nil"/>
              <w:bottom w:val="nil"/>
              <w:right w:val="nil"/>
            </w:tcBorders>
            <w:shd w:val="clear" w:color="auto" w:fill="auto"/>
            <w:noWrap/>
            <w:vAlign w:val="center"/>
          </w:tcPr>
          <w:p w14:paraId="051E4892" w14:textId="1F4FF285" w:rsidR="008204B8" w:rsidRPr="008204B8" w:rsidRDefault="008204B8" w:rsidP="008204B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0.16%</w:t>
            </w:r>
          </w:p>
        </w:tc>
        <w:tc>
          <w:tcPr>
            <w:tcW w:w="1069" w:type="dxa"/>
            <w:tcBorders>
              <w:top w:val="nil"/>
              <w:left w:val="nil"/>
              <w:bottom w:val="nil"/>
              <w:right w:val="single" w:sz="4" w:space="0" w:color="auto"/>
            </w:tcBorders>
            <w:shd w:val="clear" w:color="auto" w:fill="auto"/>
            <w:noWrap/>
            <w:vAlign w:val="center"/>
          </w:tcPr>
          <w:p w14:paraId="75D2B099" w14:textId="7A2F1BD3" w:rsidR="008204B8" w:rsidRPr="008204B8" w:rsidRDefault="008204B8" w:rsidP="008204B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0.05%</w:t>
            </w:r>
          </w:p>
        </w:tc>
        <w:tc>
          <w:tcPr>
            <w:tcW w:w="1069" w:type="dxa"/>
            <w:tcBorders>
              <w:top w:val="nil"/>
              <w:left w:val="single" w:sz="8" w:space="0" w:color="auto"/>
              <w:bottom w:val="nil"/>
              <w:right w:val="nil"/>
            </w:tcBorders>
            <w:shd w:val="clear" w:color="auto" w:fill="auto"/>
            <w:noWrap/>
            <w:vAlign w:val="center"/>
          </w:tcPr>
          <w:p w14:paraId="2ECDDA30" w14:textId="744981BC" w:rsidR="008204B8" w:rsidRPr="008204B8" w:rsidRDefault="008204B8" w:rsidP="008204B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-0.10%</w:t>
            </w:r>
          </w:p>
        </w:tc>
        <w:tc>
          <w:tcPr>
            <w:tcW w:w="1069" w:type="dxa"/>
            <w:tcBorders>
              <w:top w:val="nil"/>
              <w:left w:val="nil"/>
              <w:bottom w:val="nil"/>
              <w:right w:val="nil"/>
            </w:tcBorders>
            <w:shd w:val="clear" w:color="auto" w:fill="auto"/>
            <w:noWrap/>
            <w:vAlign w:val="center"/>
          </w:tcPr>
          <w:p w14:paraId="2A383FFA" w14:textId="64BE9A32" w:rsidR="008204B8" w:rsidRPr="008204B8" w:rsidRDefault="008204B8" w:rsidP="008204B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204B8">
              <w:rPr>
                <w:rFonts w:ascii="Arial" w:hAnsi="Arial" w:cs="Arial"/>
                <w:color w:val="000000"/>
                <w:sz w:val="18"/>
                <w:szCs w:val="18"/>
              </w:rPr>
              <w:t>0.01%</w:t>
            </w:r>
          </w:p>
        </w:tc>
        <w:tc>
          <w:tcPr>
            <w:tcW w:w="1069" w:type="dxa"/>
            <w:tcBorders>
              <w:top w:val="nil"/>
              <w:left w:val="nil"/>
              <w:bottom w:val="nil"/>
              <w:right w:val="single" w:sz="4" w:space="0" w:color="auto"/>
            </w:tcBorders>
            <w:shd w:val="clear" w:color="auto" w:fill="auto"/>
            <w:noWrap/>
            <w:vAlign w:val="center"/>
          </w:tcPr>
          <w:p w14:paraId="4AFB19CF" w14:textId="31241425" w:rsidR="008204B8" w:rsidRPr="008204B8" w:rsidRDefault="008204B8" w:rsidP="008204B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204B8">
              <w:rPr>
                <w:rFonts w:ascii="Arial" w:hAnsi="Arial" w:cs="Arial"/>
                <w:color w:val="000000"/>
                <w:sz w:val="18"/>
                <w:szCs w:val="18"/>
              </w:rPr>
              <w:t>-0.11%</w:t>
            </w:r>
          </w:p>
        </w:tc>
        <w:tc>
          <w:tcPr>
            <w:tcW w:w="938" w:type="dxa"/>
            <w:tcBorders>
              <w:top w:val="nil"/>
              <w:left w:val="nil"/>
              <w:bottom w:val="nil"/>
              <w:right w:val="nil"/>
            </w:tcBorders>
            <w:shd w:val="clear" w:color="auto" w:fill="auto"/>
            <w:noWrap/>
            <w:vAlign w:val="center"/>
          </w:tcPr>
          <w:p w14:paraId="1E19F8B0" w14:textId="4D1320E7" w:rsidR="008204B8" w:rsidRPr="008204B8" w:rsidRDefault="008204B8" w:rsidP="008204B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98%</w:t>
            </w:r>
          </w:p>
        </w:tc>
        <w:tc>
          <w:tcPr>
            <w:tcW w:w="938" w:type="dxa"/>
            <w:tcBorders>
              <w:top w:val="nil"/>
              <w:left w:val="nil"/>
              <w:bottom w:val="nil"/>
              <w:right w:val="single" w:sz="4" w:space="0" w:color="auto"/>
            </w:tcBorders>
            <w:shd w:val="clear" w:color="auto" w:fill="auto"/>
            <w:noWrap/>
            <w:vAlign w:val="center"/>
          </w:tcPr>
          <w:p w14:paraId="65662D49" w14:textId="079417B9" w:rsidR="008204B8" w:rsidRPr="008204B8" w:rsidRDefault="008204B8" w:rsidP="008204B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97%</w:t>
            </w:r>
          </w:p>
        </w:tc>
      </w:tr>
      <w:tr w:rsidR="008204B8" w14:paraId="5718889A" w14:textId="77777777" w:rsidTr="008204B8">
        <w:trPr>
          <w:trHeight w:val="312"/>
          <w:jc w:val="center"/>
        </w:trPr>
        <w:tc>
          <w:tcPr>
            <w:tcW w:w="1070" w:type="dxa"/>
            <w:tcBorders>
              <w:top w:val="nil"/>
              <w:left w:val="single" w:sz="8" w:space="0" w:color="auto"/>
              <w:bottom w:val="nil"/>
              <w:right w:val="single" w:sz="8" w:space="0" w:color="auto"/>
            </w:tcBorders>
            <w:shd w:val="clear" w:color="auto" w:fill="auto"/>
            <w:noWrap/>
            <w:vAlign w:val="center"/>
          </w:tcPr>
          <w:p w14:paraId="1C103C5F" w14:textId="77777777" w:rsidR="008204B8" w:rsidRDefault="008204B8" w:rsidP="008204B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20"/>
                <w:lang w:eastAsia="zh-CN"/>
              </w:rPr>
            </w:pPr>
            <w:r>
              <w:rPr>
                <w:rFonts w:eastAsia="宋体"/>
                <w:color w:val="000000"/>
                <w:sz w:val="20"/>
                <w:lang w:eastAsia="zh-CN"/>
              </w:rPr>
              <w:t>Class C</w:t>
            </w:r>
          </w:p>
        </w:tc>
        <w:tc>
          <w:tcPr>
            <w:tcW w:w="1069" w:type="dxa"/>
            <w:tcBorders>
              <w:top w:val="nil"/>
              <w:left w:val="single" w:sz="8" w:space="0" w:color="auto"/>
              <w:bottom w:val="nil"/>
              <w:right w:val="nil"/>
            </w:tcBorders>
            <w:shd w:val="clear" w:color="auto" w:fill="FFFFFF" w:themeFill="background1"/>
            <w:noWrap/>
            <w:vAlign w:val="center"/>
          </w:tcPr>
          <w:p w14:paraId="35E8B9BE" w14:textId="6C69BBDC" w:rsidR="008204B8" w:rsidRPr="008204B8" w:rsidRDefault="008204B8" w:rsidP="008204B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-0.21%</w:t>
            </w:r>
          </w:p>
        </w:tc>
        <w:tc>
          <w:tcPr>
            <w:tcW w:w="1069" w:type="dxa"/>
            <w:tcBorders>
              <w:top w:val="nil"/>
              <w:left w:val="nil"/>
              <w:bottom w:val="nil"/>
              <w:right w:val="nil"/>
            </w:tcBorders>
            <w:shd w:val="clear" w:color="auto" w:fill="FFFFFF" w:themeFill="background1"/>
            <w:noWrap/>
            <w:vAlign w:val="center"/>
          </w:tcPr>
          <w:p w14:paraId="3C2A6E76" w14:textId="0114C376" w:rsidR="008204B8" w:rsidRPr="008204B8" w:rsidRDefault="008204B8" w:rsidP="008204B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0.29%</w:t>
            </w:r>
          </w:p>
        </w:tc>
        <w:tc>
          <w:tcPr>
            <w:tcW w:w="1069" w:type="dxa"/>
            <w:tcBorders>
              <w:top w:val="nil"/>
              <w:left w:val="nil"/>
              <w:bottom w:val="nil"/>
              <w:right w:val="single" w:sz="4" w:space="0" w:color="auto"/>
            </w:tcBorders>
            <w:shd w:val="clear" w:color="auto" w:fill="FFFFFF" w:themeFill="background1"/>
            <w:noWrap/>
            <w:vAlign w:val="center"/>
          </w:tcPr>
          <w:p w14:paraId="42DC86CC" w14:textId="227510D3" w:rsidR="008204B8" w:rsidRPr="008204B8" w:rsidRDefault="008204B8" w:rsidP="008204B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0.17%</w:t>
            </w:r>
          </w:p>
        </w:tc>
        <w:tc>
          <w:tcPr>
            <w:tcW w:w="1069" w:type="dxa"/>
            <w:tcBorders>
              <w:top w:val="nil"/>
              <w:left w:val="single" w:sz="8" w:space="0" w:color="auto"/>
              <w:bottom w:val="nil"/>
              <w:right w:val="nil"/>
            </w:tcBorders>
            <w:shd w:val="clear" w:color="auto" w:fill="FFFFFF" w:themeFill="background1"/>
            <w:noWrap/>
            <w:vAlign w:val="center"/>
          </w:tcPr>
          <w:p w14:paraId="212C2976" w14:textId="7BAD6F97" w:rsidR="008204B8" w:rsidRPr="008204B8" w:rsidRDefault="008204B8" w:rsidP="008204B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-0.20%</w:t>
            </w:r>
          </w:p>
        </w:tc>
        <w:tc>
          <w:tcPr>
            <w:tcW w:w="1069" w:type="dxa"/>
            <w:tcBorders>
              <w:top w:val="nil"/>
              <w:left w:val="nil"/>
              <w:bottom w:val="nil"/>
              <w:right w:val="nil"/>
            </w:tcBorders>
            <w:shd w:val="clear" w:color="auto" w:fill="FFFFFF" w:themeFill="background1"/>
            <w:noWrap/>
            <w:vAlign w:val="center"/>
          </w:tcPr>
          <w:p w14:paraId="363F562E" w14:textId="35389310" w:rsidR="008204B8" w:rsidRPr="008204B8" w:rsidRDefault="008204B8" w:rsidP="008204B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204B8">
              <w:rPr>
                <w:rFonts w:ascii="Arial" w:hAnsi="Arial" w:cs="Arial"/>
                <w:color w:val="000000"/>
                <w:sz w:val="18"/>
                <w:szCs w:val="18"/>
              </w:rPr>
              <w:t>0.00%</w:t>
            </w:r>
          </w:p>
        </w:tc>
        <w:tc>
          <w:tcPr>
            <w:tcW w:w="1069" w:type="dxa"/>
            <w:tcBorders>
              <w:top w:val="nil"/>
              <w:left w:val="nil"/>
              <w:bottom w:val="nil"/>
              <w:right w:val="single" w:sz="4" w:space="0" w:color="auto"/>
            </w:tcBorders>
            <w:shd w:val="clear" w:color="auto" w:fill="FFFFFF" w:themeFill="background1"/>
            <w:noWrap/>
            <w:vAlign w:val="center"/>
          </w:tcPr>
          <w:p w14:paraId="36D9F309" w14:textId="6DA30A59" w:rsidR="008204B8" w:rsidRPr="008204B8" w:rsidRDefault="008204B8" w:rsidP="008204B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204B8">
              <w:rPr>
                <w:rFonts w:ascii="Arial" w:hAnsi="Arial" w:cs="Arial"/>
                <w:color w:val="000000"/>
                <w:sz w:val="18"/>
                <w:szCs w:val="18"/>
              </w:rPr>
              <w:t>-0.19%</w:t>
            </w:r>
          </w:p>
        </w:tc>
        <w:tc>
          <w:tcPr>
            <w:tcW w:w="938" w:type="dxa"/>
            <w:tcBorders>
              <w:top w:val="nil"/>
              <w:left w:val="nil"/>
              <w:bottom w:val="nil"/>
              <w:right w:val="nil"/>
            </w:tcBorders>
            <w:shd w:val="clear" w:color="auto" w:fill="FFFFFF" w:themeFill="background1"/>
            <w:noWrap/>
            <w:vAlign w:val="center"/>
          </w:tcPr>
          <w:p w14:paraId="624D6F51" w14:textId="41F03EBA" w:rsidR="008204B8" w:rsidRPr="008204B8" w:rsidRDefault="008204B8" w:rsidP="008204B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99%</w:t>
            </w:r>
          </w:p>
        </w:tc>
        <w:tc>
          <w:tcPr>
            <w:tcW w:w="938" w:type="dxa"/>
            <w:tcBorders>
              <w:top w:val="nil"/>
              <w:left w:val="nil"/>
              <w:bottom w:val="nil"/>
              <w:right w:val="single" w:sz="4" w:space="0" w:color="auto"/>
            </w:tcBorders>
            <w:shd w:val="clear" w:color="auto" w:fill="auto"/>
            <w:noWrap/>
            <w:vAlign w:val="center"/>
          </w:tcPr>
          <w:p w14:paraId="4FB46877" w14:textId="68DB9B4A" w:rsidR="008204B8" w:rsidRPr="008204B8" w:rsidRDefault="008204B8" w:rsidP="008204B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97%</w:t>
            </w:r>
          </w:p>
        </w:tc>
      </w:tr>
      <w:tr w:rsidR="008204B8" w14:paraId="345192A8" w14:textId="77777777" w:rsidTr="008204B8">
        <w:trPr>
          <w:trHeight w:val="312"/>
          <w:jc w:val="center"/>
        </w:trPr>
        <w:tc>
          <w:tcPr>
            <w:tcW w:w="1070" w:type="dxa"/>
            <w:tcBorders>
              <w:top w:val="nil"/>
              <w:left w:val="single" w:sz="8" w:space="0" w:color="auto"/>
              <w:bottom w:val="single" w:sz="8" w:space="0" w:color="auto"/>
              <w:right w:val="single" w:sz="8" w:space="0" w:color="auto"/>
            </w:tcBorders>
            <w:shd w:val="clear" w:color="auto" w:fill="auto"/>
            <w:noWrap/>
            <w:vAlign w:val="center"/>
          </w:tcPr>
          <w:p w14:paraId="633D60F2" w14:textId="77777777" w:rsidR="008204B8" w:rsidRDefault="008204B8" w:rsidP="008204B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20"/>
                <w:lang w:eastAsia="zh-CN"/>
              </w:rPr>
            </w:pPr>
            <w:r>
              <w:rPr>
                <w:rFonts w:eastAsia="宋体"/>
                <w:color w:val="000000"/>
                <w:sz w:val="20"/>
                <w:lang w:eastAsia="zh-CN"/>
              </w:rPr>
              <w:t>Class E</w:t>
            </w:r>
          </w:p>
        </w:tc>
        <w:tc>
          <w:tcPr>
            <w:tcW w:w="1069" w:type="dxa"/>
            <w:tcBorders>
              <w:top w:val="nil"/>
              <w:left w:val="single" w:sz="8" w:space="0" w:color="auto"/>
              <w:bottom w:val="nil"/>
              <w:right w:val="nil"/>
            </w:tcBorders>
            <w:shd w:val="clear" w:color="auto" w:fill="FFFFFF" w:themeFill="background1"/>
            <w:noWrap/>
            <w:vAlign w:val="center"/>
          </w:tcPr>
          <w:p w14:paraId="44BD1E6C" w14:textId="4BE15A2C" w:rsidR="008204B8" w:rsidRPr="008204B8" w:rsidRDefault="008204B8" w:rsidP="008204B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xml:space="preserve">　</w:t>
            </w:r>
          </w:p>
        </w:tc>
        <w:tc>
          <w:tcPr>
            <w:tcW w:w="1069" w:type="dxa"/>
            <w:tcBorders>
              <w:top w:val="nil"/>
              <w:left w:val="nil"/>
              <w:bottom w:val="nil"/>
              <w:right w:val="nil"/>
            </w:tcBorders>
            <w:shd w:val="clear" w:color="auto" w:fill="FFFFFF" w:themeFill="background1"/>
            <w:noWrap/>
            <w:vAlign w:val="center"/>
          </w:tcPr>
          <w:p w14:paraId="2644EE67" w14:textId="77777777" w:rsidR="008204B8" w:rsidRPr="008204B8" w:rsidRDefault="008204B8" w:rsidP="008204B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069" w:type="dxa"/>
            <w:tcBorders>
              <w:top w:val="nil"/>
              <w:left w:val="nil"/>
              <w:bottom w:val="nil"/>
              <w:right w:val="single" w:sz="4" w:space="0" w:color="auto"/>
            </w:tcBorders>
            <w:shd w:val="clear" w:color="auto" w:fill="FFFFFF" w:themeFill="background1"/>
            <w:noWrap/>
            <w:vAlign w:val="center"/>
          </w:tcPr>
          <w:p w14:paraId="3D7A9EBD" w14:textId="1F4D203B" w:rsidR="008204B8" w:rsidRPr="008204B8" w:rsidRDefault="008204B8" w:rsidP="008204B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xml:space="preserve">　</w:t>
            </w:r>
          </w:p>
        </w:tc>
        <w:tc>
          <w:tcPr>
            <w:tcW w:w="1069" w:type="dxa"/>
            <w:tcBorders>
              <w:top w:val="nil"/>
              <w:left w:val="single" w:sz="8" w:space="0" w:color="auto"/>
              <w:bottom w:val="nil"/>
              <w:right w:val="nil"/>
            </w:tcBorders>
            <w:shd w:val="clear" w:color="auto" w:fill="FFFFFF" w:themeFill="background1"/>
            <w:noWrap/>
            <w:vAlign w:val="center"/>
          </w:tcPr>
          <w:p w14:paraId="242890C7" w14:textId="6CDA2D88" w:rsidR="008204B8" w:rsidRPr="008204B8" w:rsidRDefault="008204B8" w:rsidP="008204B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xml:space="preserve">　</w:t>
            </w:r>
          </w:p>
        </w:tc>
        <w:tc>
          <w:tcPr>
            <w:tcW w:w="1069" w:type="dxa"/>
            <w:tcBorders>
              <w:top w:val="nil"/>
              <w:left w:val="nil"/>
              <w:bottom w:val="nil"/>
              <w:right w:val="nil"/>
            </w:tcBorders>
            <w:shd w:val="clear" w:color="auto" w:fill="FFFFFF" w:themeFill="background1"/>
            <w:noWrap/>
            <w:vAlign w:val="center"/>
          </w:tcPr>
          <w:p w14:paraId="4346ED25" w14:textId="77777777" w:rsidR="008204B8" w:rsidRPr="008204B8" w:rsidRDefault="008204B8" w:rsidP="008204B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069" w:type="dxa"/>
            <w:tcBorders>
              <w:top w:val="nil"/>
              <w:left w:val="nil"/>
              <w:bottom w:val="nil"/>
              <w:right w:val="single" w:sz="4" w:space="0" w:color="auto"/>
            </w:tcBorders>
            <w:shd w:val="clear" w:color="auto" w:fill="FFFFFF" w:themeFill="background1"/>
            <w:noWrap/>
            <w:vAlign w:val="center"/>
          </w:tcPr>
          <w:p w14:paraId="13048FE4" w14:textId="091199CB" w:rsidR="008204B8" w:rsidRPr="008204B8" w:rsidRDefault="008204B8" w:rsidP="008204B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204B8">
              <w:rPr>
                <w:rFonts w:ascii="Arial" w:hAnsi="Arial" w:cs="Arial"/>
                <w:color w:val="000000"/>
                <w:sz w:val="18"/>
                <w:szCs w:val="18"/>
              </w:rPr>
              <w:t xml:space="preserve">　</w:t>
            </w:r>
          </w:p>
        </w:tc>
        <w:tc>
          <w:tcPr>
            <w:tcW w:w="938" w:type="dxa"/>
            <w:tcBorders>
              <w:top w:val="nil"/>
              <w:left w:val="nil"/>
              <w:bottom w:val="nil"/>
              <w:right w:val="nil"/>
            </w:tcBorders>
            <w:shd w:val="clear" w:color="auto" w:fill="FFFFFF" w:themeFill="background1"/>
            <w:noWrap/>
            <w:vAlign w:val="center"/>
          </w:tcPr>
          <w:p w14:paraId="3110E370" w14:textId="0345BD11" w:rsidR="008204B8" w:rsidRPr="008204B8" w:rsidRDefault="008204B8" w:rsidP="008204B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xml:space="preserve">　</w:t>
            </w:r>
          </w:p>
        </w:tc>
        <w:tc>
          <w:tcPr>
            <w:tcW w:w="938" w:type="dxa"/>
            <w:tcBorders>
              <w:top w:val="nil"/>
              <w:left w:val="nil"/>
              <w:bottom w:val="nil"/>
              <w:right w:val="single" w:sz="4" w:space="0" w:color="auto"/>
            </w:tcBorders>
            <w:shd w:val="clear" w:color="auto" w:fill="auto"/>
            <w:noWrap/>
            <w:vAlign w:val="center"/>
          </w:tcPr>
          <w:p w14:paraId="6FF20FB5" w14:textId="77777777" w:rsidR="008204B8" w:rsidRPr="008204B8" w:rsidRDefault="008204B8" w:rsidP="008204B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r>
      <w:tr w:rsidR="008204B8" w14:paraId="2DD554FE" w14:textId="77777777" w:rsidTr="008204B8">
        <w:trPr>
          <w:trHeight w:val="312"/>
          <w:jc w:val="center"/>
        </w:trPr>
        <w:tc>
          <w:tcPr>
            <w:tcW w:w="1070" w:type="dxa"/>
            <w:tcBorders>
              <w:top w:val="single" w:sz="8" w:space="0" w:color="auto"/>
              <w:left w:val="single" w:sz="8" w:space="0" w:color="auto"/>
              <w:bottom w:val="nil"/>
              <w:right w:val="single" w:sz="8" w:space="0" w:color="auto"/>
            </w:tcBorders>
            <w:shd w:val="clear" w:color="auto" w:fill="auto"/>
            <w:noWrap/>
            <w:vAlign w:val="center"/>
          </w:tcPr>
          <w:p w14:paraId="38741345" w14:textId="77777777" w:rsidR="008204B8" w:rsidRDefault="008204B8" w:rsidP="008204B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b/>
                <w:bCs/>
                <w:color w:val="000000"/>
                <w:sz w:val="20"/>
                <w:lang w:eastAsia="zh-CN"/>
              </w:rPr>
            </w:pPr>
            <w:r>
              <w:rPr>
                <w:rFonts w:eastAsia="宋体"/>
                <w:b/>
                <w:bCs/>
                <w:color w:val="000000"/>
                <w:sz w:val="20"/>
                <w:lang w:eastAsia="zh-CN"/>
              </w:rPr>
              <w:t>Overall</w:t>
            </w:r>
          </w:p>
        </w:tc>
        <w:tc>
          <w:tcPr>
            <w:tcW w:w="1069" w:type="dxa"/>
            <w:tcBorders>
              <w:top w:val="single" w:sz="8" w:space="0" w:color="auto"/>
              <w:left w:val="single" w:sz="8" w:space="0" w:color="auto"/>
              <w:bottom w:val="nil"/>
              <w:right w:val="nil"/>
            </w:tcBorders>
            <w:shd w:val="clear" w:color="auto" w:fill="FFFFFF" w:themeFill="background1"/>
            <w:noWrap/>
            <w:vAlign w:val="center"/>
          </w:tcPr>
          <w:p w14:paraId="5814088B" w14:textId="4598F1BA" w:rsidR="008204B8" w:rsidRPr="008204B8" w:rsidRDefault="008204B8" w:rsidP="008204B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-0.13%</w:t>
            </w:r>
          </w:p>
        </w:tc>
        <w:tc>
          <w:tcPr>
            <w:tcW w:w="1069" w:type="dxa"/>
            <w:tcBorders>
              <w:top w:val="single" w:sz="8" w:space="0" w:color="auto"/>
              <w:left w:val="nil"/>
              <w:bottom w:val="nil"/>
              <w:right w:val="nil"/>
            </w:tcBorders>
            <w:shd w:val="clear" w:color="auto" w:fill="FFFFFF" w:themeFill="background1"/>
            <w:noWrap/>
            <w:vAlign w:val="center"/>
          </w:tcPr>
          <w:p w14:paraId="1398AB78" w14:textId="64F51E12" w:rsidR="008204B8" w:rsidRPr="008204B8" w:rsidRDefault="008204B8" w:rsidP="008204B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0.20%</w:t>
            </w:r>
          </w:p>
        </w:tc>
        <w:tc>
          <w:tcPr>
            <w:tcW w:w="1069" w:type="dxa"/>
            <w:tcBorders>
              <w:top w:val="single" w:sz="8" w:space="0" w:color="auto"/>
              <w:left w:val="nil"/>
              <w:bottom w:val="nil"/>
              <w:right w:val="single" w:sz="4" w:space="0" w:color="auto"/>
            </w:tcBorders>
            <w:shd w:val="clear" w:color="auto" w:fill="FFFFFF" w:themeFill="background1"/>
            <w:noWrap/>
            <w:vAlign w:val="center"/>
          </w:tcPr>
          <w:p w14:paraId="62F6CE71" w14:textId="5DC1B249" w:rsidR="008204B8" w:rsidRPr="008204B8" w:rsidRDefault="008204B8" w:rsidP="008204B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0.06%</w:t>
            </w:r>
          </w:p>
        </w:tc>
        <w:tc>
          <w:tcPr>
            <w:tcW w:w="1069" w:type="dxa"/>
            <w:tcBorders>
              <w:top w:val="single" w:sz="8" w:space="0" w:color="auto"/>
              <w:left w:val="single" w:sz="8" w:space="0" w:color="auto"/>
              <w:bottom w:val="nil"/>
              <w:right w:val="nil"/>
            </w:tcBorders>
            <w:shd w:val="clear" w:color="auto" w:fill="FFFFFF" w:themeFill="background1"/>
            <w:noWrap/>
            <w:vAlign w:val="center"/>
          </w:tcPr>
          <w:p w14:paraId="315AB991" w14:textId="69365CB1" w:rsidR="008204B8" w:rsidRPr="008204B8" w:rsidRDefault="008204B8" w:rsidP="008204B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-0.09%</w:t>
            </w:r>
          </w:p>
        </w:tc>
        <w:tc>
          <w:tcPr>
            <w:tcW w:w="1069" w:type="dxa"/>
            <w:tcBorders>
              <w:top w:val="single" w:sz="8" w:space="0" w:color="auto"/>
              <w:left w:val="nil"/>
              <w:bottom w:val="nil"/>
              <w:right w:val="nil"/>
            </w:tcBorders>
            <w:shd w:val="clear" w:color="auto" w:fill="FFFFFF" w:themeFill="background1"/>
            <w:noWrap/>
            <w:vAlign w:val="center"/>
          </w:tcPr>
          <w:p w14:paraId="008DB477" w14:textId="349BB755" w:rsidR="008204B8" w:rsidRPr="008204B8" w:rsidRDefault="008204B8" w:rsidP="008204B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204B8">
              <w:rPr>
                <w:rFonts w:ascii="Arial" w:hAnsi="Arial" w:cs="Arial"/>
                <w:color w:val="000000"/>
                <w:sz w:val="18"/>
                <w:szCs w:val="18"/>
              </w:rPr>
              <w:t>0.08%</w:t>
            </w:r>
          </w:p>
        </w:tc>
        <w:tc>
          <w:tcPr>
            <w:tcW w:w="1069" w:type="dxa"/>
            <w:tcBorders>
              <w:top w:val="single" w:sz="8" w:space="0" w:color="auto"/>
              <w:left w:val="nil"/>
              <w:bottom w:val="nil"/>
              <w:right w:val="single" w:sz="4" w:space="0" w:color="auto"/>
            </w:tcBorders>
            <w:shd w:val="clear" w:color="auto" w:fill="FFFFFF" w:themeFill="background1"/>
            <w:noWrap/>
            <w:vAlign w:val="center"/>
          </w:tcPr>
          <w:p w14:paraId="5750E2F7" w14:textId="0E51C34B" w:rsidR="008204B8" w:rsidRPr="008204B8" w:rsidRDefault="008204B8" w:rsidP="008204B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204B8">
              <w:rPr>
                <w:rFonts w:ascii="Arial" w:hAnsi="Arial" w:cs="Arial"/>
                <w:color w:val="000000"/>
                <w:sz w:val="18"/>
                <w:szCs w:val="18"/>
              </w:rPr>
              <w:t>-0.09%</w:t>
            </w:r>
          </w:p>
        </w:tc>
        <w:tc>
          <w:tcPr>
            <w:tcW w:w="938" w:type="dxa"/>
            <w:tcBorders>
              <w:top w:val="single" w:sz="8" w:space="0" w:color="auto"/>
              <w:left w:val="nil"/>
              <w:bottom w:val="nil"/>
              <w:right w:val="nil"/>
            </w:tcBorders>
            <w:shd w:val="clear" w:color="auto" w:fill="FFFFFF" w:themeFill="background1"/>
            <w:noWrap/>
            <w:vAlign w:val="center"/>
          </w:tcPr>
          <w:p w14:paraId="551FFE3D" w14:textId="19A0CA80" w:rsidR="008204B8" w:rsidRPr="008204B8" w:rsidRDefault="008204B8" w:rsidP="008204B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c>
          <w:tcPr>
            <w:tcW w:w="938" w:type="dxa"/>
            <w:tcBorders>
              <w:top w:val="single" w:sz="8" w:space="0" w:color="auto"/>
              <w:left w:val="nil"/>
              <w:bottom w:val="nil"/>
              <w:right w:val="single" w:sz="4" w:space="0" w:color="auto"/>
            </w:tcBorders>
            <w:shd w:val="clear" w:color="auto" w:fill="auto"/>
            <w:noWrap/>
            <w:vAlign w:val="center"/>
          </w:tcPr>
          <w:p w14:paraId="47694DAA" w14:textId="3EA6FBCC" w:rsidR="008204B8" w:rsidRPr="008204B8" w:rsidRDefault="008204B8" w:rsidP="008204B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r>
      <w:tr w:rsidR="008204B8" w14:paraId="7620B5C5" w14:textId="77777777" w:rsidTr="008204B8">
        <w:trPr>
          <w:trHeight w:val="312"/>
          <w:jc w:val="center"/>
        </w:trPr>
        <w:tc>
          <w:tcPr>
            <w:tcW w:w="1070" w:type="dxa"/>
            <w:tcBorders>
              <w:top w:val="single" w:sz="8" w:space="0" w:color="auto"/>
              <w:left w:val="single" w:sz="8" w:space="0" w:color="auto"/>
              <w:right w:val="single" w:sz="8" w:space="0" w:color="auto"/>
            </w:tcBorders>
            <w:shd w:val="clear" w:color="auto" w:fill="auto"/>
            <w:noWrap/>
            <w:vAlign w:val="center"/>
          </w:tcPr>
          <w:p w14:paraId="6C2A4CC4" w14:textId="77777777" w:rsidR="008204B8" w:rsidRDefault="008204B8" w:rsidP="008204B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20"/>
                <w:lang w:eastAsia="zh-CN"/>
              </w:rPr>
            </w:pPr>
            <w:r>
              <w:rPr>
                <w:rFonts w:eastAsia="宋体"/>
                <w:color w:val="000000"/>
                <w:sz w:val="20"/>
                <w:lang w:eastAsia="zh-CN"/>
              </w:rPr>
              <w:t>Class D</w:t>
            </w:r>
          </w:p>
        </w:tc>
        <w:tc>
          <w:tcPr>
            <w:tcW w:w="1069" w:type="dxa"/>
            <w:tcBorders>
              <w:top w:val="single" w:sz="8" w:space="0" w:color="auto"/>
              <w:left w:val="single" w:sz="8" w:space="0" w:color="auto"/>
              <w:bottom w:val="nil"/>
              <w:right w:val="nil"/>
            </w:tcBorders>
            <w:shd w:val="clear" w:color="auto" w:fill="FFFFFF" w:themeFill="background1"/>
            <w:noWrap/>
            <w:vAlign w:val="center"/>
          </w:tcPr>
          <w:p w14:paraId="2DCFF9C2" w14:textId="2B375773" w:rsidR="008204B8" w:rsidRPr="008204B8" w:rsidRDefault="008204B8" w:rsidP="008204B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-0.19%</w:t>
            </w:r>
          </w:p>
        </w:tc>
        <w:tc>
          <w:tcPr>
            <w:tcW w:w="1069" w:type="dxa"/>
            <w:tcBorders>
              <w:top w:val="single" w:sz="8" w:space="0" w:color="auto"/>
              <w:left w:val="nil"/>
              <w:bottom w:val="nil"/>
              <w:right w:val="nil"/>
            </w:tcBorders>
            <w:shd w:val="clear" w:color="auto" w:fill="FFFFFF" w:themeFill="background1"/>
            <w:noWrap/>
            <w:vAlign w:val="center"/>
          </w:tcPr>
          <w:p w14:paraId="1EAD5960" w14:textId="1AD39DA1" w:rsidR="008204B8" w:rsidRPr="008204B8" w:rsidRDefault="008204B8" w:rsidP="008204B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0.60%</w:t>
            </w:r>
          </w:p>
        </w:tc>
        <w:tc>
          <w:tcPr>
            <w:tcW w:w="1069" w:type="dxa"/>
            <w:tcBorders>
              <w:top w:val="single" w:sz="8" w:space="0" w:color="auto"/>
              <w:left w:val="nil"/>
              <w:bottom w:val="nil"/>
              <w:right w:val="single" w:sz="4" w:space="0" w:color="auto"/>
            </w:tcBorders>
            <w:shd w:val="clear" w:color="auto" w:fill="FFFFFF" w:themeFill="background1"/>
            <w:noWrap/>
            <w:vAlign w:val="center"/>
          </w:tcPr>
          <w:p w14:paraId="7B4A7FCE" w14:textId="60BF55B0" w:rsidR="008204B8" w:rsidRPr="008204B8" w:rsidRDefault="008204B8" w:rsidP="008204B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0.55%</w:t>
            </w:r>
          </w:p>
        </w:tc>
        <w:tc>
          <w:tcPr>
            <w:tcW w:w="1069" w:type="dxa"/>
            <w:tcBorders>
              <w:top w:val="single" w:sz="8" w:space="0" w:color="auto"/>
              <w:left w:val="single" w:sz="8" w:space="0" w:color="auto"/>
              <w:bottom w:val="nil"/>
              <w:right w:val="nil"/>
            </w:tcBorders>
            <w:shd w:val="clear" w:color="auto" w:fill="FFFFFF" w:themeFill="background1"/>
            <w:noWrap/>
            <w:vAlign w:val="center"/>
          </w:tcPr>
          <w:p w14:paraId="7415EA0F" w14:textId="71C368F5" w:rsidR="008204B8" w:rsidRPr="008204B8" w:rsidRDefault="008204B8" w:rsidP="008204B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-0.23%</w:t>
            </w:r>
          </w:p>
        </w:tc>
        <w:tc>
          <w:tcPr>
            <w:tcW w:w="1069" w:type="dxa"/>
            <w:tcBorders>
              <w:top w:val="single" w:sz="8" w:space="0" w:color="auto"/>
              <w:left w:val="nil"/>
              <w:bottom w:val="nil"/>
              <w:right w:val="nil"/>
            </w:tcBorders>
            <w:shd w:val="clear" w:color="auto" w:fill="FFFFFF" w:themeFill="background1"/>
            <w:noWrap/>
            <w:vAlign w:val="center"/>
          </w:tcPr>
          <w:p w14:paraId="07C134C5" w14:textId="093E4021" w:rsidR="008204B8" w:rsidRPr="008204B8" w:rsidRDefault="008204B8" w:rsidP="008204B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204B8">
              <w:rPr>
                <w:rFonts w:ascii="Arial" w:hAnsi="Arial" w:cs="Arial"/>
                <w:color w:val="000000"/>
                <w:sz w:val="18"/>
                <w:szCs w:val="18"/>
              </w:rPr>
              <w:t>0.09%</w:t>
            </w:r>
          </w:p>
        </w:tc>
        <w:tc>
          <w:tcPr>
            <w:tcW w:w="1069" w:type="dxa"/>
            <w:tcBorders>
              <w:top w:val="single" w:sz="8" w:space="0" w:color="auto"/>
              <w:left w:val="nil"/>
              <w:bottom w:val="nil"/>
              <w:right w:val="single" w:sz="4" w:space="0" w:color="auto"/>
            </w:tcBorders>
            <w:shd w:val="clear" w:color="auto" w:fill="FFFFFF" w:themeFill="background1"/>
            <w:noWrap/>
            <w:vAlign w:val="center"/>
          </w:tcPr>
          <w:p w14:paraId="1A120BA9" w14:textId="05682071" w:rsidR="008204B8" w:rsidRPr="008204B8" w:rsidRDefault="008204B8" w:rsidP="008204B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204B8">
              <w:rPr>
                <w:rFonts w:ascii="Arial" w:hAnsi="Arial" w:cs="Arial"/>
                <w:color w:val="000000"/>
                <w:sz w:val="18"/>
                <w:szCs w:val="18"/>
              </w:rPr>
              <w:t>0.13%</w:t>
            </w:r>
          </w:p>
        </w:tc>
        <w:tc>
          <w:tcPr>
            <w:tcW w:w="938" w:type="dxa"/>
            <w:tcBorders>
              <w:top w:val="single" w:sz="8" w:space="0" w:color="auto"/>
              <w:left w:val="nil"/>
              <w:bottom w:val="nil"/>
              <w:right w:val="nil"/>
            </w:tcBorders>
            <w:shd w:val="clear" w:color="auto" w:fill="FFFFFF" w:themeFill="background1"/>
            <w:noWrap/>
            <w:vAlign w:val="center"/>
          </w:tcPr>
          <w:p w14:paraId="41561EAC" w14:textId="59C5018A" w:rsidR="008204B8" w:rsidRPr="008204B8" w:rsidRDefault="008204B8" w:rsidP="008204B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99%</w:t>
            </w:r>
          </w:p>
        </w:tc>
        <w:tc>
          <w:tcPr>
            <w:tcW w:w="938" w:type="dxa"/>
            <w:tcBorders>
              <w:top w:val="single" w:sz="8" w:space="0" w:color="auto"/>
              <w:left w:val="nil"/>
              <w:bottom w:val="nil"/>
              <w:right w:val="single" w:sz="4" w:space="0" w:color="auto"/>
            </w:tcBorders>
            <w:shd w:val="clear" w:color="auto" w:fill="auto"/>
            <w:noWrap/>
            <w:vAlign w:val="center"/>
          </w:tcPr>
          <w:p w14:paraId="1FE382E1" w14:textId="20CE885A" w:rsidR="008204B8" w:rsidRPr="008204B8" w:rsidRDefault="008204B8" w:rsidP="008204B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96%</w:t>
            </w:r>
          </w:p>
        </w:tc>
      </w:tr>
      <w:tr w:rsidR="008204B8" w:rsidRPr="004B3DC4" w14:paraId="297F4FC1" w14:textId="77777777" w:rsidTr="008204B8">
        <w:trPr>
          <w:trHeight w:val="312"/>
          <w:jc w:val="center"/>
        </w:trPr>
        <w:tc>
          <w:tcPr>
            <w:tcW w:w="1070" w:type="dxa"/>
            <w:tcBorders>
              <w:top w:val="nil"/>
              <w:left w:val="single" w:sz="8" w:space="0" w:color="auto"/>
              <w:bottom w:val="nil"/>
              <w:right w:val="single" w:sz="8" w:space="0" w:color="auto"/>
            </w:tcBorders>
            <w:shd w:val="clear" w:color="auto" w:fill="auto"/>
            <w:noWrap/>
            <w:vAlign w:val="center"/>
          </w:tcPr>
          <w:p w14:paraId="5FEA4412" w14:textId="77777777" w:rsidR="008204B8" w:rsidRDefault="008204B8" w:rsidP="008204B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21"/>
                <w:szCs w:val="21"/>
                <w:lang w:eastAsia="zh-CN"/>
              </w:rPr>
            </w:pPr>
            <w:r>
              <w:rPr>
                <w:rFonts w:eastAsia="宋体"/>
                <w:color w:val="000000"/>
                <w:sz w:val="21"/>
                <w:szCs w:val="21"/>
                <w:lang w:eastAsia="zh-CN"/>
              </w:rPr>
              <w:t>Class F</w:t>
            </w:r>
          </w:p>
        </w:tc>
        <w:tc>
          <w:tcPr>
            <w:tcW w:w="1069" w:type="dxa"/>
            <w:tcBorders>
              <w:top w:val="nil"/>
              <w:left w:val="single" w:sz="8" w:space="0" w:color="auto"/>
              <w:bottom w:val="nil"/>
              <w:right w:val="nil"/>
            </w:tcBorders>
            <w:shd w:val="clear" w:color="auto" w:fill="FFFFFF" w:themeFill="background1"/>
            <w:noWrap/>
            <w:vAlign w:val="center"/>
          </w:tcPr>
          <w:p w14:paraId="394249F8" w14:textId="0B0E243F" w:rsidR="008204B8" w:rsidRPr="008204B8" w:rsidRDefault="008204B8" w:rsidP="008204B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-0.01%</w:t>
            </w:r>
          </w:p>
        </w:tc>
        <w:tc>
          <w:tcPr>
            <w:tcW w:w="1069" w:type="dxa"/>
            <w:tcBorders>
              <w:top w:val="nil"/>
              <w:left w:val="nil"/>
              <w:bottom w:val="nil"/>
              <w:right w:val="nil"/>
            </w:tcBorders>
            <w:shd w:val="clear" w:color="auto" w:fill="FFFFFF" w:themeFill="background1"/>
            <w:noWrap/>
            <w:vAlign w:val="center"/>
          </w:tcPr>
          <w:p w14:paraId="3F1C8A5B" w14:textId="36F55068" w:rsidR="008204B8" w:rsidRPr="008204B8" w:rsidRDefault="008204B8" w:rsidP="008204B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0.33%</w:t>
            </w:r>
          </w:p>
        </w:tc>
        <w:tc>
          <w:tcPr>
            <w:tcW w:w="1069" w:type="dxa"/>
            <w:tcBorders>
              <w:top w:val="nil"/>
              <w:left w:val="nil"/>
              <w:bottom w:val="nil"/>
              <w:right w:val="single" w:sz="4" w:space="0" w:color="auto"/>
            </w:tcBorders>
            <w:shd w:val="clear" w:color="auto" w:fill="FFFFFF" w:themeFill="background1"/>
            <w:noWrap/>
            <w:vAlign w:val="center"/>
          </w:tcPr>
          <w:p w14:paraId="44F4A80A" w14:textId="1C90EB9D" w:rsidR="008204B8" w:rsidRPr="008204B8" w:rsidRDefault="008204B8" w:rsidP="008204B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-0.04%</w:t>
            </w:r>
          </w:p>
        </w:tc>
        <w:tc>
          <w:tcPr>
            <w:tcW w:w="1069" w:type="dxa"/>
            <w:tcBorders>
              <w:top w:val="nil"/>
              <w:left w:val="single" w:sz="8" w:space="0" w:color="auto"/>
              <w:bottom w:val="nil"/>
              <w:right w:val="nil"/>
            </w:tcBorders>
            <w:shd w:val="clear" w:color="auto" w:fill="FFFFFF" w:themeFill="background1"/>
            <w:noWrap/>
            <w:vAlign w:val="center"/>
          </w:tcPr>
          <w:p w14:paraId="78DF5F72" w14:textId="19637A4C" w:rsidR="008204B8" w:rsidRPr="008204B8" w:rsidRDefault="008204B8" w:rsidP="008204B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0.04%</w:t>
            </w:r>
          </w:p>
        </w:tc>
        <w:tc>
          <w:tcPr>
            <w:tcW w:w="1069" w:type="dxa"/>
            <w:tcBorders>
              <w:top w:val="nil"/>
              <w:left w:val="nil"/>
              <w:bottom w:val="nil"/>
              <w:right w:val="nil"/>
            </w:tcBorders>
            <w:shd w:val="clear" w:color="auto" w:fill="FFFFFF" w:themeFill="background1"/>
            <w:noWrap/>
            <w:vAlign w:val="center"/>
          </w:tcPr>
          <w:p w14:paraId="2C5D941F" w14:textId="6EA628CC" w:rsidR="008204B8" w:rsidRPr="008204B8" w:rsidRDefault="008204B8" w:rsidP="008204B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204B8">
              <w:rPr>
                <w:rFonts w:ascii="Arial" w:hAnsi="Arial" w:cs="Arial"/>
                <w:color w:val="000000"/>
                <w:sz w:val="18"/>
                <w:szCs w:val="18"/>
              </w:rPr>
              <w:t>1.25%</w:t>
            </w:r>
          </w:p>
        </w:tc>
        <w:tc>
          <w:tcPr>
            <w:tcW w:w="1069" w:type="dxa"/>
            <w:tcBorders>
              <w:top w:val="nil"/>
              <w:left w:val="nil"/>
              <w:bottom w:val="nil"/>
              <w:right w:val="single" w:sz="4" w:space="0" w:color="auto"/>
            </w:tcBorders>
            <w:shd w:val="clear" w:color="auto" w:fill="FFFFFF" w:themeFill="background1"/>
            <w:noWrap/>
            <w:vAlign w:val="center"/>
          </w:tcPr>
          <w:p w14:paraId="1D083EE8" w14:textId="52BC21A8" w:rsidR="008204B8" w:rsidRPr="008204B8" w:rsidRDefault="008204B8" w:rsidP="008204B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204B8">
              <w:rPr>
                <w:rFonts w:ascii="Arial" w:hAnsi="Arial" w:cs="Arial"/>
                <w:color w:val="000000"/>
                <w:sz w:val="18"/>
                <w:szCs w:val="18"/>
              </w:rPr>
              <w:t>-0.13%</w:t>
            </w:r>
          </w:p>
        </w:tc>
        <w:tc>
          <w:tcPr>
            <w:tcW w:w="938" w:type="dxa"/>
            <w:tcBorders>
              <w:top w:val="nil"/>
              <w:left w:val="nil"/>
              <w:bottom w:val="nil"/>
              <w:right w:val="nil"/>
            </w:tcBorders>
            <w:shd w:val="clear" w:color="auto" w:fill="FFFFFF" w:themeFill="background1"/>
            <w:noWrap/>
            <w:vAlign w:val="center"/>
          </w:tcPr>
          <w:p w14:paraId="6062155C" w14:textId="1895F56D" w:rsidR="008204B8" w:rsidRPr="008204B8" w:rsidRDefault="008204B8" w:rsidP="008204B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c>
          <w:tcPr>
            <w:tcW w:w="938" w:type="dxa"/>
            <w:tcBorders>
              <w:top w:val="nil"/>
              <w:left w:val="nil"/>
              <w:bottom w:val="nil"/>
              <w:right w:val="single" w:sz="4" w:space="0" w:color="auto"/>
            </w:tcBorders>
            <w:shd w:val="clear" w:color="auto" w:fill="auto"/>
            <w:noWrap/>
            <w:vAlign w:val="center"/>
          </w:tcPr>
          <w:p w14:paraId="2DDA446A" w14:textId="11B5D668" w:rsidR="008204B8" w:rsidRPr="008204B8" w:rsidRDefault="008204B8" w:rsidP="008204B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98%</w:t>
            </w:r>
          </w:p>
        </w:tc>
      </w:tr>
      <w:tr w:rsidR="00BA6291" w:rsidRPr="004B3DC4" w14:paraId="11249CBF" w14:textId="77777777">
        <w:trPr>
          <w:trHeight w:val="312"/>
          <w:jc w:val="center"/>
        </w:trPr>
        <w:tc>
          <w:tcPr>
            <w:tcW w:w="1070" w:type="dxa"/>
            <w:tcBorders>
              <w:top w:val="nil"/>
              <w:left w:val="single" w:sz="8" w:space="0" w:color="auto"/>
              <w:bottom w:val="single" w:sz="8" w:space="0" w:color="auto"/>
              <w:right w:val="single" w:sz="8" w:space="0" w:color="auto"/>
            </w:tcBorders>
            <w:shd w:val="clear" w:color="auto" w:fill="auto"/>
            <w:noWrap/>
            <w:vAlign w:val="center"/>
          </w:tcPr>
          <w:p w14:paraId="14237043" w14:textId="77777777" w:rsidR="00BA6291" w:rsidRDefault="00BA62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21"/>
                <w:szCs w:val="21"/>
                <w:lang w:eastAsia="zh-CN"/>
              </w:rPr>
            </w:pPr>
            <w:r>
              <w:rPr>
                <w:rFonts w:eastAsia="宋体" w:hint="eastAsia"/>
                <w:color w:val="000000"/>
                <w:sz w:val="21"/>
                <w:szCs w:val="21"/>
                <w:lang w:eastAsia="zh-CN"/>
              </w:rPr>
              <w:t>C</w:t>
            </w:r>
            <w:r>
              <w:rPr>
                <w:rFonts w:eastAsia="宋体"/>
                <w:color w:val="000000"/>
                <w:sz w:val="21"/>
                <w:szCs w:val="21"/>
                <w:lang w:eastAsia="zh-CN"/>
              </w:rPr>
              <w:t>lass H</w:t>
            </w:r>
          </w:p>
        </w:tc>
        <w:tc>
          <w:tcPr>
            <w:tcW w:w="1069" w:type="dxa"/>
            <w:tcBorders>
              <w:top w:val="nil"/>
              <w:left w:val="single" w:sz="8" w:space="0" w:color="auto"/>
              <w:bottom w:val="single" w:sz="8" w:space="0" w:color="auto"/>
              <w:right w:val="nil"/>
            </w:tcBorders>
            <w:shd w:val="clear" w:color="auto" w:fill="auto"/>
            <w:noWrap/>
            <w:vAlign w:val="center"/>
          </w:tcPr>
          <w:p w14:paraId="2E968951" w14:textId="77777777" w:rsidR="00BA6291" w:rsidRPr="004B3DC4" w:rsidRDefault="00BA62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20"/>
                <w:lang w:eastAsia="zh-CN"/>
              </w:rPr>
            </w:pPr>
            <w:r w:rsidRPr="001B2F89">
              <w:rPr>
                <w:rFonts w:eastAsia="宋体"/>
                <w:color w:val="000000"/>
                <w:sz w:val="20"/>
                <w:lang w:eastAsia="zh-CN"/>
              </w:rPr>
              <w:t>#VALUE!</w:t>
            </w:r>
          </w:p>
        </w:tc>
        <w:tc>
          <w:tcPr>
            <w:tcW w:w="1069" w:type="dxa"/>
            <w:tcBorders>
              <w:top w:val="nil"/>
              <w:left w:val="nil"/>
              <w:bottom w:val="single" w:sz="8" w:space="0" w:color="auto"/>
              <w:right w:val="nil"/>
            </w:tcBorders>
            <w:shd w:val="clear" w:color="auto" w:fill="auto"/>
            <w:noWrap/>
            <w:vAlign w:val="center"/>
          </w:tcPr>
          <w:p w14:paraId="601EAD22" w14:textId="77777777" w:rsidR="00BA6291" w:rsidRPr="004B3DC4" w:rsidRDefault="00BA62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20"/>
                <w:lang w:eastAsia="zh-CN"/>
              </w:rPr>
            </w:pPr>
            <w:r w:rsidRPr="001B2F89">
              <w:rPr>
                <w:rFonts w:eastAsia="宋体"/>
                <w:color w:val="000000"/>
                <w:sz w:val="20"/>
                <w:lang w:eastAsia="zh-CN"/>
              </w:rPr>
              <w:t>#VALUE!</w:t>
            </w:r>
          </w:p>
        </w:tc>
        <w:tc>
          <w:tcPr>
            <w:tcW w:w="1069" w:type="dxa"/>
            <w:tcBorders>
              <w:top w:val="nil"/>
              <w:left w:val="nil"/>
              <w:bottom w:val="single" w:sz="8" w:space="0" w:color="auto"/>
              <w:right w:val="single" w:sz="4" w:space="0" w:color="auto"/>
            </w:tcBorders>
            <w:shd w:val="clear" w:color="auto" w:fill="auto"/>
            <w:noWrap/>
            <w:vAlign w:val="center"/>
          </w:tcPr>
          <w:p w14:paraId="13E4E0D9" w14:textId="77777777" w:rsidR="00BA6291" w:rsidRPr="004B3DC4" w:rsidRDefault="00BA62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20"/>
                <w:lang w:eastAsia="zh-CN"/>
              </w:rPr>
            </w:pPr>
            <w:r w:rsidRPr="001B2F89">
              <w:rPr>
                <w:rFonts w:eastAsia="宋体"/>
                <w:color w:val="000000"/>
                <w:sz w:val="20"/>
                <w:lang w:eastAsia="zh-CN"/>
              </w:rPr>
              <w:t>#VALUE!</w:t>
            </w:r>
          </w:p>
        </w:tc>
        <w:tc>
          <w:tcPr>
            <w:tcW w:w="1069" w:type="dxa"/>
            <w:tcBorders>
              <w:top w:val="nil"/>
              <w:left w:val="single" w:sz="8" w:space="0" w:color="auto"/>
              <w:bottom w:val="single" w:sz="8" w:space="0" w:color="auto"/>
              <w:right w:val="nil"/>
            </w:tcBorders>
            <w:shd w:val="clear" w:color="auto" w:fill="auto"/>
            <w:noWrap/>
            <w:vAlign w:val="center"/>
          </w:tcPr>
          <w:p w14:paraId="4E92A319" w14:textId="77777777" w:rsidR="00BA6291" w:rsidRPr="004B3DC4" w:rsidRDefault="00BA62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20"/>
                <w:lang w:eastAsia="zh-CN"/>
              </w:rPr>
            </w:pPr>
            <w:r w:rsidRPr="001B2F89">
              <w:rPr>
                <w:rFonts w:eastAsia="宋体"/>
                <w:color w:val="000000"/>
                <w:sz w:val="20"/>
                <w:lang w:eastAsia="zh-CN"/>
              </w:rPr>
              <w:t>#VALUE!</w:t>
            </w:r>
          </w:p>
        </w:tc>
        <w:tc>
          <w:tcPr>
            <w:tcW w:w="1069" w:type="dxa"/>
            <w:tcBorders>
              <w:top w:val="nil"/>
              <w:left w:val="nil"/>
              <w:bottom w:val="single" w:sz="8" w:space="0" w:color="auto"/>
              <w:right w:val="nil"/>
            </w:tcBorders>
            <w:shd w:val="clear" w:color="auto" w:fill="auto"/>
            <w:noWrap/>
            <w:vAlign w:val="center"/>
          </w:tcPr>
          <w:p w14:paraId="6A87CDBF" w14:textId="77777777" w:rsidR="00BA6291" w:rsidRPr="004B3DC4" w:rsidRDefault="00BA62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20"/>
                <w:lang w:eastAsia="zh-CN"/>
              </w:rPr>
            </w:pPr>
            <w:r w:rsidRPr="001B2F89">
              <w:rPr>
                <w:rFonts w:eastAsia="宋体"/>
                <w:color w:val="000000"/>
                <w:sz w:val="20"/>
                <w:lang w:eastAsia="zh-CN"/>
              </w:rPr>
              <w:t>#VALUE!</w:t>
            </w:r>
          </w:p>
        </w:tc>
        <w:tc>
          <w:tcPr>
            <w:tcW w:w="1069" w:type="dxa"/>
            <w:tcBorders>
              <w:top w:val="nil"/>
              <w:left w:val="nil"/>
              <w:bottom w:val="single" w:sz="8" w:space="0" w:color="auto"/>
              <w:right w:val="single" w:sz="4" w:space="0" w:color="auto"/>
            </w:tcBorders>
            <w:shd w:val="clear" w:color="auto" w:fill="auto"/>
            <w:noWrap/>
            <w:vAlign w:val="center"/>
          </w:tcPr>
          <w:p w14:paraId="76ED0627" w14:textId="77777777" w:rsidR="00BA6291" w:rsidRPr="004B3DC4" w:rsidRDefault="00BA62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20"/>
                <w:lang w:eastAsia="zh-CN"/>
              </w:rPr>
            </w:pPr>
            <w:r w:rsidRPr="001B2F89">
              <w:rPr>
                <w:rFonts w:eastAsia="宋体"/>
                <w:color w:val="000000"/>
                <w:sz w:val="20"/>
                <w:lang w:eastAsia="zh-CN"/>
              </w:rPr>
              <w:t>#VALUE!</w:t>
            </w:r>
          </w:p>
        </w:tc>
        <w:tc>
          <w:tcPr>
            <w:tcW w:w="938" w:type="dxa"/>
            <w:tcBorders>
              <w:top w:val="nil"/>
              <w:left w:val="nil"/>
              <w:bottom w:val="single" w:sz="8" w:space="0" w:color="auto"/>
              <w:right w:val="nil"/>
            </w:tcBorders>
            <w:shd w:val="clear" w:color="auto" w:fill="auto"/>
            <w:noWrap/>
            <w:vAlign w:val="center"/>
          </w:tcPr>
          <w:p w14:paraId="7E120A57" w14:textId="77777777" w:rsidR="00BA6291" w:rsidRPr="004B3DC4" w:rsidRDefault="00BA62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20"/>
                <w:lang w:eastAsia="zh-CN"/>
              </w:rPr>
            </w:pPr>
            <w:r w:rsidRPr="001B2F89">
              <w:rPr>
                <w:rFonts w:eastAsia="宋体"/>
                <w:color w:val="000000"/>
                <w:sz w:val="20"/>
                <w:lang w:eastAsia="zh-CN"/>
              </w:rPr>
              <w:t>#DIV/0!</w:t>
            </w:r>
          </w:p>
        </w:tc>
        <w:tc>
          <w:tcPr>
            <w:tcW w:w="938" w:type="dxa"/>
            <w:tcBorders>
              <w:top w:val="nil"/>
              <w:left w:val="nil"/>
              <w:bottom w:val="single" w:sz="8" w:space="0" w:color="auto"/>
              <w:right w:val="single" w:sz="4" w:space="0" w:color="auto"/>
            </w:tcBorders>
            <w:shd w:val="clear" w:color="auto" w:fill="auto"/>
            <w:noWrap/>
            <w:vAlign w:val="center"/>
          </w:tcPr>
          <w:p w14:paraId="15239555" w14:textId="77777777" w:rsidR="00BA6291" w:rsidRPr="004B3DC4" w:rsidRDefault="00BA62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20"/>
                <w:lang w:eastAsia="zh-CN"/>
              </w:rPr>
            </w:pPr>
            <w:r w:rsidRPr="001B2F89">
              <w:rPr>
                <w:rFonts w:eastAsia="宋体"/>
                <w:color w:val="000000"/>
                <w:sz w:val="20"/>
                <w:lang w:eastAsia="zh-CN"/>
              </w:rPr>
              <w:t>#DIV/0!</w:t>
            </w:r>
          </w:p>
        </w:tc>
      </w:tr>
    </w:tbl>
    <w:p w14:paraId="6D8E71EC" w14:textId="77777777" w:rsidR="006B4848" w:rsidRDefault="006B4848" w:rsidP="00BA6291">
      <w:pPr>
        <w:rPr>
          <w:szCs w:val="22"/>
          <w:lang w:val="en-CA" w:eastAsia="zh-CN"/>
        </w:rPr>
      </w:pPr>
    </w:p>
    <w:p w14:paraId="42EBB455" w14:textId="48DE4075" w:rsidR="006B4848" w:rsidRDefault="006B4848" w:rsidP="006B4848">
      <w:pPr>
        <w:jc w:val="center"/>
        <w:rPr>
          <w:szCs w:val="22"/>
          <w:lang w:val="en-CA" w:eastAsia="zh-CN"/>
        </w:rPr>
      </w:pPr>
      <w:r>
        <w:rPr>
          <w:szCs w:val="22"/>
          <w:lang w:val="en-CA" w:eastAsia="zh-CN"/>
        </w:rPr>
        <w:t xml:space="preserve">Table </w:t>
      </w:r>
      <w:r>
        <w:rPr>
          <w:rFonts w:hint="eastAsia"/>
          <w:szCs w:val="22"/>
          <w:lang w:val="en-CA" w:eastAsia="zh-CN"/>
        </w:rPr>
        <w:t>5</w:t>
      </w:r>
      <w:r>
        <w:rPr>
          <w:szCs w:val="22"/>
          <w:lang w:val="en-CA" w:eastAsia="zh-CN"/>
        </w:rPr>
        <w:t xml:space="preserve">: Performance of the </w:t>
      </w:r>
      <w:r w:rsidR="00535B8E">
        <w:rPr>
          <w:rFonts w:hint="eastAsia"/>
          <w:szCs w:val="22"/>
          <w:lang w:val="en-CA" w:eastAsia="zh-CN"/>
        </w:rPr>
        <w:t>LDRF</w:t>
      </w:r>
      <w:r>
        <w:rPr>
          <w:szCs w:val="22"/>
          <w:lang w:val="en-CA" w:eastAsia="zh-CN"/>
        </w:rPr>
        <w:t xml:space="preserve"> method</w:t>
      </w:r>
      <w:r w:rsidR="00D65563">
        <w:rPr>
          <w:rFonts w:hint="eastAsia"/>
          <w:szCs w:val="22"/>
          <w:lang w:val="en-CA" w:eastAsia="zh-CN"/>
        </w:rPr>
        <w:t xml:space="preserve"> in JVET-AG0122</w:t>
      </w:r>
      <w:r>
        <w:rPr>
          <w:szCs w:val="22"/>
          <w:lang w:val="en-CA" w:eastAsia="zh-CN"/>
        </w:rPr>
        <w:t xml:space="preserve"> (NNVC-RA, full length).</w:t>
      </w:r>
    </w:p>
    <w:tbl>
      <w:tblPr>
        <w:tblW w:w="9360" w:type="dxa"/>
        <w:jc w:val="center"/>
        <w:tblLayout w:type="fixed"/>
        <w:tblLook w:val="04A0" w:firstRow="1" w:lastRow="0" w:firstColumn="1" w:lastColumn="0" w:noHBand="0" w:noVBand="1"/>
      </w:tblPr>
      <w:tblGrid>
        <w:gridCol w:w="1070"/>
        <w:gridCol w:w="1069"/>
        <w:gridCol w:w="1069"/>
        <w:gridCol w:w="1069"/>
        <w:gridCol w:w="1069"/>
        <w:gridCol w:w="1069"/>
        <w:gridCol w:w="1069"/>
        <w:gridCol w:w="938"/>
        <w:gridCol w:w="938"/>
      </w:tblGrid>
      <w:tr w:rsidR="006B4848" w14:paraId="2E61477C" w14:textId="77777777" w:rsidTr="00F04EE8">
        <w:trPr>
          <w:trHeight w:val="312"/>
          <w:jc w:val="center"/>
        </w:trPr>
        <w:tc>
          <w:tcPr>
            <w:tcW w:w="1070" w:type="dxa"/>
            <w:vMerge w:val="restart"/>
            <w:tcBorders>
              <w:top w:val="nil"/>
              <w:left w:val="nil"/>
              <w:right w:val="nil"/>
            </w:tcBorders>
            <w:shd w:val="clear" w:color="auto" w:fill="auto"/>
            <w:noWrap/>
            <w:vAlign w:val="center"/>
          </w:tcPr>
          <w:p w14:paraId="6771FBFD" w14:textId="77777777" w:rsidR="006B4848" w:rsidRDefault="006B4848" w:rsidP="00F04EE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sz w:val="20"/>
                <w:lang w:eastAsia="zh-CN"/>
              </w:rPr>
            </w:pPr>
          </w:p>
        </w:tc>
        <w:tc>
          <w:tcPr>
            <w:tcW w:w="8290" w:type="dxa"/>
            <w:gridSpan w:val="8"/>
            <w:tcBorders>
              <w:top w:val="nil"/>
              <w:left w:val="nil"/>
              <w:bottom w:val="single" w:sz="8" w:space="0" w:color="auto"/>
              <w:right w:val="nil"/>
            </w:tcBorders>
            <w:shd w:val="clear" w:color="auto" w:fill="auto"/>
            <w:noWrap/>
            <w:vAlign w:val="center"/>
          </w:tcPr>
          <w:p w14:paraId="1ADD1452" w14:textId="77777777" w:rsidR="006B4848" w:rsidRDefault="006B4848" w:rsidP="00F04EE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b/>
                <w:bCs/>
                <w:color w:val="000000"/>
                <w:sz w:val="20"/>
                <w:lang w:eastAsia="zh-CN"/>
              </w:rPr>
            </w:pPr>
            <w:r>
              <w:rPr>
                <w:rFonts w:eastAsia="宋体"/>
                <w:b/>
                <w:bCs/>
                <w:color w:val="000000"/>
                <w:sz w:val="20"/>
                <w:lang w:eastAsia="zh-CN"/>
              </w:rPr>
              <w:t>Random access Main10</w:t>
            </w:r>
          </w:p>
        </w:tc>
      </w:tr>
      <w:tr w:rsidR="006B4848" w14:paraId="45DAA2C2" w14:textId="77777777" w:rsidTr="00F04EE8">
        <w:trPr>
          <w:trHeight w:val="312"/>
          <w:jc w:val="center"/>
        </w:trPr>
        <w:tc>
          <w:tcPr>
            <w:tcW w:w="1070" w:type="dxa"/>
            <w:vMerge/>
            <w:tcBorders>
              <w:left w:val="nil"/>
              <w:right w:val="nil"/>
            </w:tcBorders>
            <w:shd w:val="clear" w:color="auto" w:fill="auto"/>
            <w:noWrap/>
            <w:vAlign w:val="center"/>
          </w:tcPr>
          <w:p w14:paraId="650034A4" w14:textId="77777777" w:rsidR="006B4848" w:rsidRDefault="006B4848" w:rsidP="00F04EE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b/>
                <w:bCs/>
                <w:color w:val="000000"/>
                <w:sz w:val="20"/>
                <w:lang w:eastAsia="zh-CN"/>
              </w:rPr>
            </w:pPr>
          </w:p>
        </w:tc>
        <w:tc>
          <w:tcPr>
            <w:tcW w:w="8290" w:type="dxa"/>
            <w:gridSpan w:val="8"/>
            <w:tcBorders>
              <w:top w:val="single" w:sz="8" w:space="0" w:color="auto"/>
              <w:left w:val="single" w:sz="8" w:space="0" w:color="auto"/>
              <w:bottom w:val="single" w:sz="8" w:space="0" w:color="auto"/>
              <w:right w:val="single" w:sz="8" w:space="0" w:color="auto"/>
            </w:tcBorders>
            <w:shd w:val="clear" w:color="auto" w:fill="auto"/>
            <w:noWrap/>
            <w:vAlign w:val="center"/>
          </w:tcPr>
          <w:p w14:paraId="53F05430" w14:textId="77777777" w:rsidR="006B4848" w:rsidRDefault="006B4848" w:rsidP="00F04EE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b/>
                <w:bCs/>
                <w:color w:val="000000"/>
                <w:sz w:val="20"/>
                <w:lang w:eastAsia="zh-CN"/>
              </w:rPr>
            </w:pPr>
            <w:r>
              <w:rPr>
                <w:rFonts w:eastAsia="宋体"/>
                <w:b/>
                <w:bCs/>
                <w:color w:val="000000"/>
                <w:sz w:val="20"/>
                <w:lang w:eastAsia="zh-CN"/>
              </w:rPr>
              <w:t>BD-rate Over VTM-11.0_</w:t>
            </w:r>
            <w:r>
              <w:rPr>
                <w:rFonts w:eastAsia="宋体" w:hint="eastAsia"/>
                <w:b/>
                <w:bCs/>
                <w:color w:val="000000"/>
                <w:sz w:val="20"/>
                <w:lang w:eastAsia="zh-CN"/>
              </w:rPr>
              <w:t>NNVC-</w:t>
            </w:r>
            <w:r>
              <w:rPr>
                <w:rFonts w:eastAsia="宋体"/>
                <w:b/>
                <w:bCs/>
                <w:color w:val="000000"/>
                <w:sz w:val="20"/>
                <w:lang w:eastAsia="zh-CN"/>
              </w:rPr>
              <w:t>12</w:t>
            </w:r>
            <w:r>
              <w:rPr>
                <w:rFonts w:eastAsia="宋体" w:hint="eastAsia"/>
                <w:b/>
                <w:bCs/>
                <w:color w:val="000000"/>
                <w:sz w:val="20"/>
                <w:lang w:eastAsia="zh-CN"/>
              </w:rPr>
              <w:t>.0</w:t>
            </w:r>
          </w:p>
        </w:tc>
      </w:tr>
      <w:tr w:rsidR="006B4848" w14:paraId="67A6867A" w14:textId="77777777" w:rsidTr="00F04EE8">
        <w:trPr>
          <w:trHeight w:val="312"/>
          <w:jc w:val="center"/>
        </w:trPr>
        <w:tc>
          <w:tcPr>
            <w:tcW w:w="1070" w:type="dxa"/>
            <w:vMerge/>
            <w:tcBorders>
              <w:left w:val="nil"/>
              <w:bottom w:val="single" w:sz="8" w:space="0" w:color="auto"/>
              <w:right w:val="nil"/>
            </w:tcBorders>
            <w:shd w:val="clear" w:color="auto" w:fill="auto"/>
            <w:noWrap/>
            <w:vAlign w:val="center"/>
          </w:tcPr>
          <w:p w14:paraId="6FA2C6D6" w14:textId="77777777" w:rsidR="006B4848" w:rsidRDefault="006B4848" w:rsidP="00F04EE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b/>
                <w:bCs/>
                <w:color w:val="000000"/>
                <w:sz w:val="20"/>
                <w:lang w:eastAsia="zh-CN"/>
              </w:rPr>
            </w:pPr>
          </w:p>
        </w:tc>
        <w:tc>
          <w:tcPr>
            <w:tcW w:w="1069" w:type="dxa"/>
            <w:tcBorders>
              <w:top w:val="single" w:sz="8" w:space="0" w:color="auto"/>
              <w:left w:val="single" w:sz="8" w:space="0" w:color="auto"/>
              <w:bottom w:val="single" w:sz="8" w:space="0" w:color="auto"/>
              <w:right w:val="nil"/>
            </w:tcBorders>
            <w:shd w:val="clear" w:color="auto" w:fill="auto"/>
            <w:noWrap/>
            <w:vAlign w:val="center"/>
          </w:tcPr>
          <w:p w14:paraId="52B30231" w14:textId="77777777" w:rsidR="006B4848" w:rsidRDefault="006B4848" w:rsidP="00F04EE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20"/>
                <w:lang w:eastAsia="zh-CN"/>
              </w:rPr>
            </w:pPr>
            <w:r>
              <w:rPr>
                <w:rFonts w:eastAsia="宋体"/>
                <w:color w:val="000000"/>
                <w:sz w:val="20"/>
                <w:lang w:eastAsia="zh-CN"/>
              </w:rPr>
              <w:t>Y-PSNR</w:t>
            </w:r>
          </w:p>
        </w:tc>
        <w:tc>
          <w:tcPr>
            <w:tcW w:w="1069" w:type="dxa"/>
            <w:tcBorders>
              <w:top w:val="single" w:sz="8" w:space="0" w:color="auto"/>
              <w:left w:val="nil"/>
              <w:bottom w:val="single" w:sz="8" w:space="0" w:color="auto"/>
              <w:right w:val="nil"/>
            </w:tcBorders>
            <w:shd w:val="clear" w:color="auto" w:fill="auto"/>
            <w:noWrap/>
            <w:vAlign w:val="center"/>
          </w:tcPr>
          <w:p w14:paraId="3867F4C8" w14:textId="77777777" w:rsidR="006B4848" w:rsidRDefault="006B4848" w:rsidP="00F04EE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20"/>
                <w:lang w:eastAsia="zh-CN"/>
              </w:rPr>
            </w:pPr>
            <w:r>
              <w:rPr>
                <w:rFonts w:eastAsia="宋体"/>
                <w:color w:val="000000"/>
                <w:sz w:val="20"/>
                <w:lang w:eastAsia="zh-CN"/>
              </w:rPr>
              <w:t>U-PSNR</w:t>
            </w:r>
          </w:p>
        </w:tc>
        <w:tc>
          <w:tcPr>
            <w:tcW w:w="1069" w:type="dxa"/>
            <w:tcBorders>
              <w:top w:val="single" w:sz="8" w:space="0" w:color="auto"/>
              <w:left w:val="nil"/>
              <w:bottom w:val="single" w:sz="8" w:space="0" w:color="auto"/>
              <w:right w:val="single" w:sz="4" w:space="0" w:color="auto"/>
            </w:tcBorders>
            <w:shd w:val="clear" w:color="auto" w:fill="auto"/>
            <w:noWrap/>
            <w:vAlign w:val="center"/>
          </w:tcPr>
          <w:p w14:paraId="0726747A" w14:textId="77777777" w:rsidR="006B4848" w:rsidRDefault="006B4848" w:rsidP="00F04EE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20"/>
                <w:lang w:eastAsia="zh-CN"/>
              </w:rPr>
            </w:pPr>
            <w:r>
              <w:rPr>
                <w:rFonts w:eastAsia="宋体"/>
                <w:color w:val="000000"/>
                <w:sz w:val="20"/>
                <w:lang w:eastAsia="zh-CN"/>
              </w:rPr>
              <w:t>V-PSNR</w:t>
            </w:r>
          </w:p>
        </w:tc>
        <w:tc>
          <w:tcPr>
            <w:tcW w:w="1069" w:type="dxa"/>
            <w:tcBorders>
              <w:top w:val="single" w:sz="8" w:space="0" w:color="auto"/>
              <w:left w:val="single" w:sz="8" w:space="0" w:color="auto"/>
              <w:bottom w:val="single" w:sz="8" w:space="0" w:color="auto"/>
              <w:right w:val="nil"/>
            </w:tcBorders>
            <w:shd w:val="clear" w:color="auto" w:fill="auto"/>
            <w:noWrap/>
            <w:vAlign w:val="center"/>
          </w:tcPr>
          <w:p w14:paraId="694F1B4C" w14:textId="77777777" w:rsidR="006B4848" w:rsidRDefault="006B4848" w:rsidP="00F04EE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20"/>
                <w:lang w:eastAsia="zh-CN"/>
              </w:rPr>
            </w:pPr>
            <w:r>
              <w:rPr>
                <w:rFonts w:eastAsia="宋体"/>
                <w:color w:val="000000"/>
                <w:sz w:val="20"/>
                <w:lang w:eastAsia="zh-CN"/>
              </w:rPr>
              <w:t>Y-MSIM</w:t>
            </w:r>
          </w:p>
        </w:tc>
        <w:tc>
          <w:tcPr>
            <w:tcW w:w="1069" w:type="dxa"/>
            <w:tcBorders>
              <w:top w:val="single" w:sz="8" w:space="0" w:color="auto"/>
              <w:left w:val="nil"/>
              <w:bottom w:val="single" w:sz="8" w:space="0" w:color="auto"/>
              <w:right w:val="nil"/>
            </w:tcBorders>
            <w:shd w:val="clear" w:color="auto" w:fill="auto"/>
            <w:noWrap/>
            <w:vAlign w:val="center"/>
          </w:tcPr>
          <w:p w14:paraId="1AD72E8B" w14:textId="77777777" w:rsidR="006B4848" w:rsidRDefault="006B4848" w:rsidP="00F04EE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20"/>
                <w:lang w:eastAsia="zh-CN"/>
              </w:rPr>
            </w:pPr>
            <w:r>
              <w:rPr>
                <w:rFonts w:eastAsia="宋体"/>
                <w:color w:val="000000"/>
                <w:sz w:val="20"/>
                <w:lang w:eastAsia="zh-CN"/>
              </w:rPr>
              <w:t>U-MSIM</w:t>
            </w:r>
          </w:p>
        </w:tc>
        <w:tc>
          <w:tcPr>
            <w:tcW w:w="1069" w:type="dxa"/>
            <w:tcBorders>
              <w:top w:val="single" w:sz="8" w:space="0" w:color="auto"/>
              <w:left w:val="nil"/>
              <w:bottom w:val="single" w:sz="8" w:space="0" w:color="auto"/>
              <w:right w:val="single" w:sz="8" w:space="0" w:color="auto"/>
            </w:tcBorders>
            <w:shd w:val="clear" w:color="auto" w:fill="auto"/>
            <w:noWrap/>
            <w:vAlign w:val="center"/>
          </w:tcPr>
          <w:p w14:paraId="4C214E9B" w14:textId="77777777" w:rsidR="006B4848" w:rsidRDefault="006B4848" w:rsidP="00F04EE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20"/>
                <w:lang w:eastAsia="zh-CN"/>
              </w:rPr>
            </w:pPr>
            <w:r>
              <w:rPr>
                <w:rFonts w:eastAsia="宋体"/>
                <w:color w:val="000000"/>
                <w:sz w:val="20"/>
                <w:lang w:eastAsia="zh-CN"/>
              </w:rPr>
              <w:t>V-MSIM</w:t>
            </w:r>
          </w:p>
        </w:tc>
        <w:tc>
          <w:tcPr>
            <w:tcW w:w="938" w:type="dxa"/>
            <w:tcBorders>
              <w:top w:val="single" w:sz="8" w:space="0" w:color="auto"/>
              <w:left w:val="single" w:sz="8" w:space="0" w:color="auto"/>
              <w:bottom w:val="single" w:sz="8" w:space="0" w:color="auto"/>
              <w:right w:val="nil"/>
            </w:tcBorders>
            <w:shd w:val="clear" w:color="auto" w:fill="auto"/>
            <w:noWrap/>
            <w:vAlign w:val="center"/>
          </w:tcPr>
          <w:p w14:paraId="34D16E6B" w14:textId="77777777" w:rsidR="006B4848" w:rsidRDefault="006B4848" w:rsidP="00F04EE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20"/>
                <w:lang w:eastAsia="zh-CN"/>
              </w:rPr>
            </w:pPr>
            <w:r>
              <w:rPr>
                <w:rFonts w:eastAsia="宋体"/>
                <w:color w:val="000000"/>
                <w:sz w:val="20"/>
                <w:lang w:eastAsia="zh-CN"/>
              </w:rPr>
              <w:t>EncT</w:t>
            </w:r>
          </w:p>
        </w:tc>
        <w:tc>
          <w:tcPr>
            <w:tcW w:w="938" w:type="dxa"/>
            <w:tcBorders>
              <w:top w:val="single" w:sz="8" w:space="0" w:color="auto"/>
              <w:left w:val="nil"/>
              <w:bottom w:val="single" w:sz="8" w:space="0" w:color="auto"/>
              <w:right w:val="single" w:sz="8" w:space="0" w:color="auto"/>
            </w:tcBorders>
            <w:shd w:val="clear" w:color="auto" w:fill="auto"/>
            <w:noWrap/>
            <w:vAlign w:val="center"/>
          </w:tcPr>
          <w:p w14:paraId="6185DE1A" w14:textId="77777777" w:rsidR="006B4848" w:rsidRDefault="006B4848" w:rsidP="00F04EE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20"/>
                <w:lang w:eastAsia="zh-CN"/>
              </w:rPr>
            </w:pPr>
            <w:r>
              <w:rPr>
                <w:rFonts w:eastAsia="宋体"/>
                <w:color w:val="000000"/>
                <w:sz w:val="20"/>
                <w:lang w:eastAsia="zh-CN"/>
              </w:rPr>
              <w:t>DecT</w:t>
            </w:r>
          </w:p>
        </w:tc>
      </w:tr>
      <w:tr w:rsidR="00535B8E" w14:paraId="0B06AC51" w14:textId="77777777" w:rsidTr="00F04EE8">
        <w:trPr>
          <w:trHeight w:val="312"/>
          <w:jc w:val="center"/>
        </w:trPr>
        <w:tc>
          <w:tcPr>
            <w:tcW w:w="1070" w:type="dxa"/>
            <w:tcBorders>
              <w:top w:val="single" w:sz="8" w:space="0" w:color="auto"/>
              <w:left w:val="single" w:sz="8" w:space="0" w:color="auto"/>
              <w:bottom w:val="nil"/>
              <w:right w:val="single" w:sz="8" w:space="0" w:color="auto"/>
            </w:tcBorders>
            <w:shd w:val="clear" w:color="auto" w:fill="auto"/>
            <w:noWrap/>
            <w:vAlign w:val="center"/>
          </w:tcPr>
          <w:p w14:paraId="7A81D9E6" w14:textId="77777777" w:rsidR="00535B8E" w:rsidRDefault="00535B8E" w:rsidP="00535B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20"/>
                <w:lang w:eastAsia="zh-CN"/>
              </w:rPr>
            </w:pPr>
            <w:r>
              <w:rPr>
                <w:rFonts w:eastAsia="宋体"/>
                <w:color w:val="000000"/>
                <w:sz w:val="20"/>
                <w:lang w:eastAsia="zh-CN"/>
              </w:rPr>
              <w:t>Class A1</w:t>
            </w:r>
          </w:p>
        </w:tc>
        <w:tc>
          <w:tcPr>
            <w:tcW w:w="1069" w:type="dxa"/>
            <w:tcBorders>
              <w:top w:val="single" w:sz="8" w:space="0" w:color="auto"/>
              <w:left w:val="single" w:sz="8" w:space="0" w:color="auto"/>
              <w:bottom w:val="nil"/>
              <w:right w:val="nil"/>
            </w:tcBorders>
            <w:shd w:val="clear" w:color="auto" w:fill="auto"/>
            <w:noWrap/>
            <w:vAlign w:val="center"/>
          </w:tcPr>
          <w:p w14:paraId="629135C1" w14:textId="31113218" w:rsidR="00535B8E" w:rsidRPr="00ED0C58" w:rsidRDefault="00535B8E" w:rsidP="00535B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-1.59%</w:t>
            </w:r>
          </w:p>
        </w:tc>
        <w:tc>
          <w:tcPr>
            <w:tcW w:w="1069" w:type="dxa"/>
            <w:tcBorders>
              <w:top w:val="single" w:sz="8" w:space="0" w:color="auto"/>
              <w:left w:val="nil"/>
              <w:bottom w:val="nil"/>
              <w:right w:val="nil"/>
            </w:tcBorders>
            <w:shd w:val="clear" w:color="auto" w:fill="auto"/>
            <w:noWrap/>
            <w:vAlign w:val="center"/>
          </w:tcPr>
          <w:p w14:paraId="77C807D9" w14:textId="67638C44" w:rsidR="00535B8E" w:rsidRPr="00ED0C58" w:rsidRDefault="00535B8E" w:rsidP="00535B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-1.58%</w:t>
            </w:r>
          </w:p>
        </w:tc>
        <w:tc>
          <w:tcPr>
            <w:tcW w:w="1069" w:type="dxa"/>
            <w:tcBorders>
              <w:top w:val="single" w:sz="8" w:space="0" w:color="auto"/>
              <w:left w:val="nil"/>
              <w:bottom w:val="nil"/>
              <w:right w:val="single" w:sz="4" w:space="0" w:color="auto"/>
            </w:tcBorders>
            <w:shd w:val="clear" w:color="auto" w:fill="auto"/>
            <w:noWrap/>
            <w:vAlign w:val="center"/>
          </w:tcPr>
          <w:p w14:paraId="4FE20EC3" w14:textId="00895141" w:rsidR="00535B8E" w:rsidRPr="00ED0C58" w:rsidRDefault="00535B8E" w:rsidP="00535B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-1.34%</w:t>
            </w:r>
          </w:p>
        </w:tc>
        <w:tc>
          <w:tcPr>
            <w:tcW w:w="1069" w:type="dxa"/>
            <w:tcBorders>
              <w:top w:val="single" w:sz="8" w:space="0" w:color="auto"/>
              <w:left w:val="single" w:sz="8" w:space="0" w:color="auto"/>
              <w:bottom w:val="nil"/>
              <w:right w:val="nil"/>
            </w:tcBorders>
            <w:shd w:val="clear" w:color="auto" w:fill="auto"/>
            <w:noWrap/>
            <w:vAlign w:val="center"/>
          </w:tcPr>
          <w:p w14:paraId="2E5D1D4B" w14:textId="0283EB11" w:rsidR="00535B8E" w:rsidRPr="00ED0C58" w:rsidRDefault="00535B8E" w:rsidP="00535B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-1.87%</w:t>
            </w:r>
          </w:p>
        </w:tc>
        <w:tc>
          <w:tcPr>
            <w:tcW w:w="1069" w:type="dxa"/>
            <w:tcBorders>
              <w:top w:val="single" w:sz="8" w:space="0" w:color="auto"/>
              <w:left w:val="nil"/>
              <w:bottom w:val="nil"/>
              <w:right w:val="nil"/>
            </w:tcBorders>
            <w:shd w:val="clear" w:color="auto" w:fill="auto"/>
            <w:noWrap/>
            <w:vAlign w:val="center"/>
          </w:tcPr>
          <w:p w14:paraId="4539808A" w14:textId="66F54493" w:rsidR="00535B8E" w:rsidRPr="00ED0C58" w:rsidRDefault="00535B8E" w:rsidP="00535B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35B8E">
              <w:rPr>
                <w:rFonts w:ascii="Arial" w:hAnsi="Arial" w:cs="Arial"/>
                <w:color w:val="000000"/>
                <w:sz w:val="18"/>
                <w:szCs w:val="18"/>
              </w:rPr>
              <w:t>-1.77%</w:t>
            </w:r>
          </w:p>
        </w:tc>
        <w:tc>
          <w:tcPr>
            <w:tcW w:w="1069" w:type="dxa"/>
            <w:tcBorders>
              <w:top w:val="single" w:sz="8" w:space="0" w:color="auto"/>
              <w:left w:val="nil"/>
              <w:bottom w:val="nil"/>
              <w:right w:val="single" w:sz="4" w:space="0" w:color="auto"/>
            </w:tcBorders>
            <w:shd w:val="clear" w:color="auto" w:fill="auto"/>
            <w:noWrap/>
            <w:vAlign w:val="center"/>
          </w:tcPr>
          <w:p w14:paraId="4A05141C" w14:textId="4F8CEC6E" w:rsidR="00535B8E" w:rsidRPr="00ED0C58" w:rsidRDefault="00535B8E" w:rsidP="00535B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35B8E">
              <w:rPr>
                <w:rFonts w:ascii="Arial" w:hAnsi="Arial" w:cs="Arial"/>
                <w:color w:val="000000"/>
                <w:sz w:val="18"/>
                <w:szCs w:val="18"/>
              </w:rPr>
              <w:t>-1.75%</w:t>
            </w:r>
          </w:p>
        </w:tc>
        <w:tc>
          <w:tcPr>
            <w:tcW w:w="938" w:type="dxa"/>
            <w:tcBorders>
              <w:top w:val="single" w:sz="8" w:space="0" w:color="auto"/>
              <w:left w:val="nil"/>
              <w:bottom w:val="nil"/>
              <w:right w:val="nil"/>
            </w:tcBorders>
            <w:shd w:val="clear" w:color="auto" w:fill="auto"/>
            <w:noWrap/>
            <w:vAlign w:val="center"/>
          </w:tcPr>
          <w:p w14:paraId="3FE1582E" w14:textId="64162E59" w:rsidR="00535B8E" w:rsidRPr="00ED0C58" w:rsidRDefault="00535B8E" w:rsidP="00535B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132%</w:t>
            </w:r>
          </w:p>
        </w:tc>
        <w:tc>
          <w:tcPr>
            <w:tcW w:w="938" w:type="dxa"/>
            <w:tcBorders>
              <w:top w:val="single" w:sz="8" w:space="0" w:color="auto"/>
              <w:left w:val="nil"/>
              <w:bottom w:val="nil"/>
              <w:right w:val="single" w:sz="4" w:space="0" w:color="auto"/>
            </w:tcBorders>
            <w:shd w:val="clear" w:color="auto" w:fill="auto"/>
            <w:noWrap/>
            <w:vAlign w:val="center"/>
          </w:tcPr>
          <w:p w14:paraId="4300A6AA" w14:textId="220ACA23" w:rsidR="00535B8E" w:rsidRPr="00ED0C58" w:rsidRDefault="00535B8E" w:rsidP="00535B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544%</w:t>
            </w:r>
          </w:p>
        </w:tc>
      </w:tr>
      <w:tr w:rsidR="00535B8E" w14:paraId="76130B47" w14:textId="77777777" w:rsidTr="00F04EE8">
        <w:trPr>
          <w:trHeight w:val="312"/>
          <w:jc w:val="center"/>
        </w:trPr>
        <w:tc>
          <w:tcPr>
            <w:tcW w:w="1070" w:type="dxa"/>
            <w:tcBorders>
              <w:top w:val="nil"/>
              <w:left w:val="single" w:sz="8" w:space="0" w:color="auto"/>
              <w:bottom w:val="nil"/>
              <w:right w:val="single" w:sz="8" w:space="0" w:color="auto"/>
            </w:tcBorders>
            <w:shd w:val="clear" w:color="auto" w:fill="auto"/>
            <w:noWrap/>
            <w:vAlign w:val="center"/>
          </w:tcPr>
          <w:p w14:paraId="1A0D49C3" w14:textId="77777777" w:rsidR="00535B8E" w:rsidRDefault="00535B8E" w:rsidP="00535B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20"/>
                <w:lang w:eastAsia="zh-CN"/>
              </w:rPr>
            </w:pPr>
            <w:r>
              <w:rPr>
                <w:rFonts w:eastAsia="宋体"/>
                <w:color w:val="000000"/>
                <w:sz w:val="20"/>
                <w:lang w:eastAsia="zh-CN"/>
              </w:rPr>
              <w:t>Class A2</w:t>
            </w:r>
          </w:p>
        </w:tc>
        <w:tc>
          <w:tcPr>
            <w:tcW w:w="1069" w:type="dxa"/>
            <w:tcBorders>
              <w:top w:val="nil"/>
              <w:left w:val="single" w:sz="8" w:space="0" w:color="auto"/>
              <w:bottom w:val="nil"/>
              <w:right w:val="nil"/>
            </w:tcBorders>
            <w:shd w:val="clear" w:color="auto" w:fill="FFFFFF" w:themeFill="background1"/>
            <w:noWrap/>
            <w:vAlign w:val="center"/>
          </w:tcPr>
          <w:p w14:paraId="0AD3895F" w14:textId="032261D6" w:rsidR="00535B8E" w:rsidRPr="00ED0C58" w:rsidRDefault="00535B8E" w:rsidP="00535B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-2.29%</w:t>
            </w:r>
          </w:p>
        </w:tc>
        <w:tc>
          <w:tcPr>
            <w:tcW w:w="1069" w:type="dxa"/>
            <w:tcBorders>
              <w:top w:val="nil"/>
              <w:left w:val="nil"/>
              <w:bottom w:val="nil"/>
              <w:right w:val="nil"/>
            </w:tcBorders>
            <w:shd w:val="clear" w:color="auto" w:fill="auto"/>
            <w:noWrap/>
            <w:vAlign w:val="center"/>
          </w:tcPr>
          <w:p w14:paraId="7049B895" w14:textId="58095ACF" w:rsidR="00535B8E" w:rsidRPr="00ED0C58" w:rsidRDefault="00535B8E" w:rsidP="00535B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-1.13%</w:t>
            </w:r>
          </w:p>
        </w:tc>
        <w:tc>
          <w:tcPr>
            <w:tcW w:w="1069" w:type="dxa"/>
            <w:tcBorders>
              <w:top w:val="nil"/>
              <w:left w:val="nil"/>
              <w:bottom w:val="nil"/>
              <w:right w:val="single" w:sz="4" w:space="0" w:color="auto"/>
            </w:tcBorders>
            <w:shd w:val="clear" w:color="auto" w:fill="auto"/>
            <w:noWrap/>
            <w:vAlign w:val="center"/>
          </w:tcPr>
          <w:p w14:paraId="573B1960" w14:textId="29B6E03F" w:rsidR="00535B8E" w:rsidRPr="00ED0C58" w:rsidRDefault="00535B8E" w:rsidP="00535B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-0.72%</w:t>
            </w:r>
          </w:p>
        </w:tc>
        <w:tc>
          <w:tcPr>
            <w:tcW w:w="1069" w:type="dxa"/>
            <w:tcBorders>
              <w:top w:val="nil"/>
              <w:left w:val="single" w:sz="8" w:space="0" w:color="auto"/>
              <w:bottom w:val="nil"/>
              <w:right w:val="nil"/>
            </w:tcBorders>
            <w:shd w:val="clear" w:color="auto" w:fill="FFFFFF" w:themeFill="background1"/>
            <w:noWrap/>
            <w:vAlign w:val="center"/>
          </w:tcPr>
          <w:p w14:paraId="11494B6C" w14:textId="22E90DA0" w:rsidR="00535B8E" w:rsidRPr="00ED0C58" w:rsidRDefault="00535B8E" w:rsidP="00535B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-2.95%</w:t>
            </w:r>
          </w:p>
        </w:tc>
        <w:tc>
          <w:tcPr>
            <w:tcW w:w="1069" w:type="dxa"/>
            <w:tcBorders>
              <w:top w:val="nil"/>
              <w:left w:val="nil"/>
              <w:bottom w:val="nil"/>
              <w:right w:val="nil"/>
            </w:tcBorders>
            <w:shd w:val="clear" w:color="auto" w:fill="FFFFFF" w:themeFill="background1"/>
            <w:noWrap/>
            <w:vAlign w:val="center"/>
          </w:tcPr>
          <w:p w14:paraId="43DF3604" w14:textId="18E8F7DF" w:rsidR="00535B8E" w:rsidRPr="00ED0C58" w:rsidRDefault="00535B8E" w:rsidP="00535B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35B8E">
              <w:rPr>
                <w:rFonts w:ascii="Arial" w:hAnsi="Arial" w:cs="Arial"/>
                <w:color w:val="000000"/>
                <w:sz w:val="18"/>
                <w:szCs w:val="18"/>
              </w:rPr>
              <w:t>-2.08%</w:t>
            </w:r>
          </w:p>
        </w:tc>
        <w:tc>
          <w:tcPr>
            <w:tcW w:w="1069" w:type="dxa"/>
            <w:tcBorders>
              <w:top w:val="nil"/>
              <w:left w:val="nil"/>
              <w:bottom w:val="nil"/>
              <w:right w:val="single" w:sz="4" w:space="0" w:color="auto"/>
            </w:tcBorders>
            <w:shd w:val="clear" w:color="auto" w:fill="FFFFFF" w:themeFill="background1"/>
            <w:noWrap/>
            <w:vAlign w:val="center"/>
          </w:tcPr>
          <w:p w14:paraId="652811BD" w14:textId="2BAA4A4A" w:rsidR="00535B8E" w:rsidRPr="00ED0C58" w:rsidRDefault="00535B8E" w:rsidP="00535B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35B8E">
              <w:rPr>
                <w:rFonts w:ascii="Arial" w:hAnsi="Arial" w:cs="Arial"/>
                <w:color w:val="000000"/>
                <w:sz w:val="18"/>
                <w:szCs w:val="18"/>
              </w:rPr>
              <w:t>-1.86%</w:t>
            </w:r>
          </w:p>
        </w:tc>
        <w:tc>
          <w:tcPr>
            <w:tcW w:w="938" w:type="dxa"/>
            <w:tcBorders>
              <w:top w:val="nil"/>
              <w:left w:val="nil"/>
              <w:bottom w:val="nil"/>
              <w:right w:val="nil"/>
            </w:tcBorders>
            <w:shd w:val="clear" w:color="auto" w:fill="auto"/>
            <w:noWrap/>
            <w:vAlign w:val="center"/>
          </w:tcPr>
          <w:p w14:paraId="4D3D7B24" w14:textId="3358C85A" w:rsidR="00535B8E" w:rsidRPr="00ED0C58" w:rsidRDefault="00535B8E" w:rsidP="00535B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119%</w:t>
            </w:r>
          </w:p>
        </w:tc>
        <w:tc>
          <w:tcPr>
            <w:tcW w:w="938" w:type="dxa"/>
            <w:tcBorders>
              <w:top w:val="nil"/>
              <w:left w:val="nil"/>
              <w:bottom w:val="nil"/>
              <w:right w:val="single" w:sz="4" w:space="0" w:color="auto"/>
            </w:tcBorders>
            <w:shd w:val="clear" w:color="auto" w:fill="auto"/>
            <w:noWrap/>
            <w:vAlign w:val="center"/>
          </w:tcPr>
          <w:p w14:paraId="4AA9FB1B" w14:textId="6F583083" w:rsidR="00535B8E" w:rsidRPr="00ED0C58" w:rsidRDefault="00535B8E" w:rsidP="00535B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555%</w:t>
            </w:r>
          </w:p>
        </w:tc>
      </w:tr>
      <w:tr w:rsidR="00535B8E" w14:paraId="47EDA4D3" w14:textId="77777777" w:rsidTr="00F04EE8">
        <w:trPr>
          <w:trHeight w:val="312"/>
          <w:jc w:val="center"/>
        </w:trPr>
        <w:tc>
          <w:tcPr>
            <w:tcW w:w="1070" w:type="dxa"/>
            <w:tcBorders>
              <w:top w:val="nil"/>
              <w:left w:val="single" w:sz="8" w:space="0" w:color="auto"/>
              <w:bottom w:val="nil"/>
              <w:right w:val="single" w:sz="8" w:space="0" w:color="auto"/>
            </w:tcBorders>
            <w:shd w:val="clear" w:color="auto" w:fill="auto"/>
            <w:noWrap/>
            <w:vAlign w:val="center"/>
          </w:tcPr>
          <w:p w14:paraId="53A4A624" w14:textId="77777777" w:rsidR="00535B8E" w:rsidRDefault="00535B8E" w:rsidP="00535B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20"/>
                <w:lang w:eastAsia="zh-CN"/>
              </w:rPr>
            </w:pPr>
            <w:r>
              <w:rPr>
                <w:rFonts w:eastAsia="宋体"/>
                <w:color w:val="000000"/>
                <w:sz w:val="20"/>
                <w:lang w:eastAsia="zh-CN"/>
              </w:rPr>
              <w:t>Class B</w:t>
            </w:r>
          </w:p>
        </w:tc>
        <w:tc>
          <w:tcPr>
            <w:tcW w:w="1069" w:type="dxa"/>
            <w:tcBorders>
              <w:top w:val="nil"/>
              <w:left w:val="single" w:sz="8" w:space="0" w:color="auto"/>
              <w:bottom w:val="nil"/>
              <w:right w:val="nil"/>
            </w:tcBorders>
            <w:shd w:val="clear" w:color="auto" w:fill="auto"/>
            <w:noWrap/>
            <w:vAlign w:val="center"/>
          </w:tcPr>
          <w:p w14:paraId="6E869CF3" w14:textId="20D6A154" w:rsidR="00535B8E" w:rsidRPr="00ED0C58" w:rsidRDefault="00535B8E" w:rsidP="00535B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-1.23%</w:t>
            </w:r>
          </w:p>
        </w:tc>
        <w:tc>
          <w:tcPr>
            <w:tcW w:w="1069" w:type="dxa"/>
            <w:tcBorders>
              <w:top w:val="nil"/>
              <w:left w:val="nil"/>
              <w:bottom w:val="nil"/>
              <w:right w:val="nil"/>
            </w:tcBorders>
            <w:shd w:val="clear" w:color="auto" w:fill="auto"/>
            <w:noWrap/>
            <w:vAlign w:val="center"/>
          </w:tcPr>
          <w:p w14:paraId="3D40095E" w14:textId="14B8C07C" w:rsidR="00535B8E" w:rsidRPr="00ED0C58" w:rsidRDefault="00535B8E" w:rsidP="00535B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-0.48%</w:t>
            </w:r>
          </w:p>
        </w:tc>
        <w:tc>
          <w:tcPr>
            <w:tcW w:w="1069" w:type="dxa"/>
            <w:tcBorders>
              <w:top w:val="nil"/>
              <w:left w:val="nil"/>
              <w:bottom w:val="nil"/>
              <w:right w:val="single" w:sz="4" w:space="0" w:color="auto"/>
            </w:tcBorders>
            <w:shd w:val="clear" w:color="auto" w:fill="auto"/>
            <w:noWrap/>
            <w:vAlign w:val="center"/>
          </w:tcPr>
          <w:p w14:paraId="5CB434FC" w14:textId="083B88FB" w:rsidR="00535B8E" w:rsidRPr="00ED0C58" w:rsidRDefault="00535B8E" w:rsidP="00535B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-0.66%</w:t>
            </w:r>
          </w:p>
        </w:tc>
        <w:tc>
          <w:tcPr>
            <w:tcW w:w="1069" w:type="dxa"/>
            <w:tcBorders>
              <w:top w:val="nil"/>
              <w:left w:val="single" w:sz="8" w:space="0" w:color="auto"/>
              <w:bottom w:val="nil"/>
              <w:right w:val="nil"/>
            </w:tcBorders>
            <w:shd w:val="clear" w:color="auto" w:fill="FFFFFF" w:themeFill="background1"/>
            <w:noWrap/>
            <w:vAlign w:val="center"/>
          </w:tcPr>
          <w:p w14:paraId="08619F96" w14:textId="561FA0D1" w:rsidR="00535B8E" w:rsidRPr="00ED0C58" w:rsidRDefault="00535B8E" w:rsidP="00535B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-1.97%</w:t>
            </w:r>
          </w:p>
        </w:tc>
        <w:tc>
          <w:tcPr>
            <w:tcW w:w="1069" w:type="dxa"/>
            <w:tcBorders>
              <w:top w:val="nil"/>
              <w:left w:val="nil"/>
              <w:bottom w:val="nil"/>
              <w:right w:val="nil"/>
            </w:tcBorders>
            <w:shd w:val="clear" w:color="auto" w:fill="FFFFFF" w:themeFill="background1"/>
            <w:noWrap/>
            <w:vAlign w:val="center"/>
          </w:tcPr>
          <w:p w14:paraId="2433F085" w14:textId="6127A8E4" w:rsidR="00535B8E" w:rsidRPr="00ED0C58" w:rsidRDefault="00535B8E" w:rsidP="00535B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35B8E">
              <w:rPr>
                <w:rFonts w:ascii="Arial" w:hAnsi="Arial" w:cs="Arial"/>
                <w:color w:val="000000"/>
                <w:sz w:val="18"/>
                <w:szCs w:val="18"/>
              </w:rPr>
              <w:t>-1.26%</w:t>
            </w:r>
          </w:p>
        </w:tc>
        <w:tc>
          <w:tcPr>
            <w:tcW w:w="1069" w:type="dxa"/>
            <w:tcBorders>
              <w:top w:val="nil"/>
              <w:left w:val="nil"/>
              <w:bottom w:val="nil"/>
              <w:right w:val="single" w:sz="4" w:space="0" w:color="auto"/>
            </w:tcBorders>
            <w:shd w:val="clear" w:color="auto" w:fill="FFFFFF" w:themeFill="background1"/>
            <w:noWrap/>
            <w:vAlign w:val="center"/>
          </w:tcPr>
          <w:p w14:paraId="779EEC8A" w14:textId="5E11C160" w:rsidR="00535B8E" w:rsidRPr="00ED0C58" w:rsidRDefault="00535B8E" w:rsidP="00535B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35B8E">
              <w:rPr>
                <w:rFonts w:ascii="Arial" w:hAnsi="Arial" w:cs="Arial"/>
                <w:color w:val="000000"/>
                <w:sz w:val="18"/>
                <w:szCs w:val="18"/>
              </w:rPr>
              <w:t>-1.42%</w:t>
            </w:r>
          </w:p>
        </w:tc>
        <w:tc>
          <w:tcPr>
            <w:tcW w:w="938" w:type="dxa"/>
            <w:tcBorders>
              <w:top w:val="nil"/>
              <w:left w:val="nil"/>
              <w:bottom w:val="nil"/>
              <w:right w:val="nil"/>
            </w:tcBorders>
            <w:shd w:val="clear" w:color="auto" w:fill="auto"/>
            <w:noWrap/>
            <w:vAlign w:val="center"/>
          </w:tcPr>
          <w:p w14:paraId="26E55C40" w14:textId="79452667" w:rsidR="00535B8E" w:rsidRPr="00ED0C58" w:rsidRDefault="00535B8E" w:rsidP="00535B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111%</w:t>
            </w:r>
          </w:p>
        </w:tc>
        <w:tc>
          <w:tcPr>
            <w:tcW w:w="938" w:type="dxa"/>
            <w:tcBorders>
              <w:top w:val="nil"/>
              <w:left w:val="nil"/>
              <w:bottom w:val="nil"/>
              <w:right w:val="single" w:sz="4" w:space="0" w:color="auto"/>
            </w:tcBorders>
            <w:shd w:val="clear" w:color="auto" w:fill="auto"/>
            <w:noWrap/>
            <w:vAlign w:val="center"/>
          </w:tcPr>
          <w:p w14:paraId="4810CF4D" w14:textId="4A435A68" w:rsidR="00535B8E" w:rsidRPr="00ED0C58" w:rsidRDefault="00535B8E" w:rsidP="00535B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680%</w:t>
            </w:r>
          </w:p>
        </w:tc>
      </w:tr>
      <w:tr w:rsidR="00535B8E" w14:paraId="37AEDDA6" w14:textId="77777777" w:rsidTr="00F04EE8">
        <w:trPr>
          <w:trHeight w:val="312"/>
          <w:jc w:val="center"/>
        </w:trPr>
        <w:tc>
          <w:tcPr>
            <w:tcW w:w="1070" w:type="dxa"/>
            <w:tcBorders>
              <w:top w:val="nil"/>
              <w:left w:val="single" w:sz="8" w:space="0" w:color="auto"/>
              <w:bottom w:val="nil"/>
              <w:right w:val="single" w:sz="8" w:space="0" w:color="auto"/>
            </w:tcBorders>
            <w:shd w:val="clear" w:color="auto" w:fill="auto"/>
            <w:noWrap/>
            <w:vAlign w:val="center"/>
          </w:tcPr>
          <w:p w14:paraId="02D9030E" w14:textId="77777777" w:rsidR="00535B8E" w:rsidRDefault="00535B8E" w:rsidP="00535B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20"/>
                <w:lang w:eastAsia="zh-CN"/>
              </w:rPr>
            </w:pPr>
            <w:r>
              <w:rPr>
                <w:rFonts w:eastAsia="宋体"/>
                <w:color w:val="000000"/>
                <w:sz w:val="20"/>
                <w:lang w:eastAsia="zh-CN"/>
              </w:rPr>
              <w:t>Class C</w:t>
            </w:r>
          </w:p>
        </w:tc>
        <w:tc>
          <w:tcPr>
            <w:tcW w:w="1069" w:type="dxa"/>
            <w:tcBorders>
              <w:top w:val="nil"/>
              <w:left w:val="single" w:sz="8" w:space="0" w:color="auto"/>
              <w:bottom w:val="nil"/>
              <w:right w:val="nil"/>
            </w:tcBorders>
            <w:shd w:val="clear" w:color="auto" w:fill="FFFFFF" w:themeFill="background1"/>
            <w:noWrap/>
            <w:vAlign w:val="center"/>
          </w:tcPr>
          <w:p w14:paraId="5A56DFBD" w14:textId="5B971ED0" w:rsidR="00535B8E" w:rsidRPr="00ED0C58" w:rsidRDefault="00535B8E" w:rsidP="00535B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-1.35%</w:t>
            </w:r>
          </w:p>
        </w:tc>
        <w:tc>
          <w:tcPr>
            <w:tcW w:w="1069" w:type="dxa"/>
            <w:tcBorders>
              <w:top w:val="nil"/>
              <w:left w:val="nil"/>
              <w:bottom w:val="nil"/>
              <w:right w:val="nil"/>
            </w:tcBorders>
            <w:shd w:val="clear" w:color="auto" w:fill="auto"/>
            <w:noWrap/>
            <w:vAlign w:val="center"/>
          </w:tcPr>
          <w:p w14:paraId="51D24395" w14:textId="5F87E162" w:rsidR="00535B8E" w:rsidRPr="00ED0C58" w:rsidRDefault="00535B8E" w:rsidP="00535B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-0.76%</w:t>
            </w:r>
          </w:p>
        </w:tc>
        <w:tc>
          <w:tcPr>
            <w:tcW w:w="1069" w:type="dxa"/>
            <w:tcBorders>
              <w:top w:val="nil"/>
              <w:left w:val="nil"/>
              <w:bottom w:val="nil"/>
              <w:right w:val="single" w:sz="4" w:space="0" w:color="auto"/>
            </w:tcBorders>
            <w:shd w:val="clear" w:color="auto" w:fill="auto"/>
            <w:noWrap/>
            <w:vAlign w:val="center"/>
          </w:tcPr>
          <w:p w14:paraId="0A778785" w14:textId="3C9D2A96" w:rsidR="00535B8E" w:rsidRPr="00ED0C58" w:rsidRDefault="00535B8E" w:rsidP="00535B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-0.75%</w:t>
            </w:r>
          </w:p>
        </w:tc>
        <w:tc>
          <w:tcPr>
            <w:tcW w:w="1069" w:type="dxa"/>
            <w:tcBorders>
              <w:top w:val="nil"/>
              <w:left w:val="single" w:sz="8" w:space="0" w:color="auto"/>
              <w:bottom w:val="nil"/>
              <w:right w:val="nil"/>
            </w:tcBorders>
            <w:shd w:val="clear" w:color="auto" w:fill="FFFFFF" w:themeFill="background1"/>
            <w:noWrap/>
            <w:vAlign w:val="center"/>
          </w:tcPr>
          <w:p w14:paraId="2696AB5F" w14:textId="283FAA0A" w:rsidR="00535B8E" w:rsidRPr="00ED0C58" w:rsidRDefault="00535B8E" w:rsidP="00535B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-2.69%</w:t>
            </w:r>
          </w:p>
        </w:tc>
        <w:tc>
          <w:tcPr>
            <w:tcW w:w="1069" w:type="dxa"/>
            <w:tcBorders>
              <w:top w:val="nil"/>
              <w:left w:val="nil"/>
              <w:bottom w:val="nil"/>
              <w:right w:val="nil"/>
            </w:tcBorders>
            <w:shd w:val="clear" w:color="auto" w:fill="FFFFFF" w:themeFill="background1"/>
            <w:noWrap/>
            <w:vAlign w:val="center"/>
          </w:tcPr>
          <w:p w14:paraId="7D391BDF" w14:textId="7E12E4C4" w:rsidR="00535B8E" w:rsidRPr="00ED0C58" w:rsidRDefault="00535B8E" w:rsidP="00535B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35B8E">
              <w:rPr>
                <w:rFonts w:ascii="Arial" w:hAnsi="Arial" w:cs="Arial"/>
                <w:color w:val="000000"/>
                <w:sz w:val="18"/>
                <w:szCs w:val="18"/>
              </w:rPr>
              <w:t>-1.92%</w:t>
            </w:r>
          </w:p>
        </w:tc>
        <w:tc>
          <w:tcPr>
            <w:tcW w:w="1069" w:type="dxa"/>
            <w:tcBorders>
              <w:top w:val="nil"/>
              <w:left w:val="nil"/>
              <w:bottom w:val="nil"/>
              <w:right w:val="single" w:sz="4" w:space="0" w:color="auto"/>
            </w:tcBorders>
            <w:shd w:val="clear" w:color="auto" w:fill="FFFFFF" w:themeFill="background1"/>
            <w:noWrap/>
            <w:vAlign w:val="center"/>
          </w:tcPr>
          <w:p w14:paraId="12EF3B57" w14:textId="50C39782" w:rsidR="00535B8E" w:rsidRPr="00ED0C58" w:rsidRDefault="00535B8E" w:rsidP="00535B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35B8E">
              <w:rPr>
                <w:rFonts w:ascii="Arial" w:hAnsi="Arial" w:cs="Arial"/>
                <w:color w:val="000000"/>
                <w:sz w:val="18"/>
                <w:szCs w:val="18"/>
              </w:rPr>
              <w:t>-1.88%</w:t>
            </w:r>
          </w:p>
        </w:tc>
        <w:tc>
          <w:tcPr>
            <w:tcW w:w="938" w:type="dxa"/>
            <w:tcBorders>
              <w:top w:val="nil"/>
              <w:left w:val="nil"/>
              <w:bottom w:val="nil"/>
              <w:right w:val="nil"/>
            </w:tcBorders>
            <w:shd w:val="clear" w:color="auto" w:fill="auto"/>
            <w:noWrap/>
            <w:vAlign w:val="center"/>
          </w:tcPr>
          <w:p w14:paraId="7EC43FDC" w14:textId="3BC0AA9D" w:rsidR="00535B8E" w:rsidRPr="00ED0C58" w:rsidRDefault="00535B8E" w:rsidP="00535B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107%</w:t>
            </w:r>
          </w:p>
        </w:tc>
        <w:tc>
          <w:tcPr>
            <w:tcW w:w="938" w:type="dxa"/>
            <w:tcBorders>
              <w:top w:val="nil"/>
              <w:left w:val="nil"/>
              <w:bottom w:val="nil"/>
              <w:right w:val="single" w:sz="4" w:space="0" w:color="auto"/>
            </w:tcBorders>
            <w:shd w:val="clear" w:color="auto" w:fill="auto"/>
            <w:noWrap/>
            <w:vAlign w:val="center"/>
          </w:tcPr>
          <w:p w14:paraId="49D2D129" w14:textId="5D2D28DF" w:rsidR="00535B8E" w:rsidRPr="00ED0C58" w:rsidRDefault="00535B8E" w:rsidP="00535B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663%</w:t>
            </w:r>
          </w:p>
        </w:tc>
      </w:tr>
      <w:tr w:rsidR="00535B8E" w14:paraId="4F1011CA" w14:textId="77777777" w:rsidTr="00F04EE8">
        <w:trPr>
          <w:trHeight w:val="312"/>
          <w:jc w:val="center"/>
        </w:trPr>
        <w:tc>
          <w:tcPr>
            <w:tcW w:w="1070" w:type="dxa"/>
            <w:tcBorders>
              <w:top w:val="nil"/>
              <w:left w:val="single" w:sz="8" w:space="0" w:color="auto"/>
              <w:bottom w:val="single" w:sz="8" w:space="0" w:color="auto"/>
              <w:right w:val="single" w:sz="8" w:space="0" w:color="auto"/>
            </w:tcBorders>
            <w:shd w:val="clear" w:color="auto" w:fill="auto"/>
            <w:noWrap/>
            <w:vAlign w:val="center"/>
          </w:tcPr>
          <w:p w14:paraId="4A79F548" w14:textId="77777777" w:rsidR="00535B8E" w:rsidRDefault="00535B8E" w:rsidP="00535B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20"/>
                <w:lang w:eastAsia="zh-CN"/>
              </w:rPr>
            </w:pPr>
            <w:r>
              <w:rPr>
                <w:rFonts w:eastAsia="宋体"/>
                <w:color w:val="000000"/>
                <w:sz w:val="20"/>
                <w:lang w:eastAsia="zh-CN"/>
              </w:rPr>
              <w:t>Class E</w:t>
            </w:r>
          </w:p>
        </w:tc>
        <w:tc>
          <w:tcPr>
            <w:tcW w:w="1069" w:type="dxa"/>
            <w:tcBorders>
              <w:top w:val="nil"/>
              <w:left w:val="single" w:sz="8" w:space="0" w:color="auto"/>
              <w:bottom w:val="nil"/>
              <w:right w:val="nil"/>
            </w:tcBorders>
            <w:shd w:val="clear" w:color="auto" w:fill="auto"/>
            <w:noWrap/>
            <w:vAlign w:val="center"/>
          </w:tcPr>
          <w:p w14:paraId="43C3AC0A" w14:textId="2885D5B2" w:rsidR="00535B8E" w:rsidRPr="00ED0C58" w:rsidRDefault="00535B8E" w:rsidP="00535B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xml:space="preserve">　</w:t>
            </w:r>
          </w:p>
        </w:tc>
        <w:tc>
          <w:tcPr>
            <w:tcW w:w="1069" w:type="dxa"/>
            <w:tcBorders>
              <w:top w:val="nil"/>
              <w:left w:val="nil"/>
              <w:bottom w:val="nil"/>
              <w:right w:val="nil"/>
            </w:tcBorders>
            <w:shd w:val="clear" w:color="auto" w:fill="auto"/>
            <w:noWrap/>
            <w:vAlign w:val="center"/>
          </w:tcPr>
          <w:p w14:paraId="44ABD027" w14:textId="77777777" w:rsidR="00535B8E" w:rsidRPr="00ED0C58" w:rsidRDefault="00535B8E" w:rsidP="00535B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069" w:type="dxa"/>
            <w:tcBorders>
              <w:top w:val="nil"/>
              <w:left w:val="nil"/>
              <w:bottom w:val="nil"/>
              <w:right w:val="single" w:sz="4" w:space="0" w:color="auto"/>
            </w:tcBorders>
            <w:shd w:val="clear" w:color="auto" w:fill="auto"/>
            <w:noWrap/>
            <w:vAlign w:val="center"/>
          </w:tcPr>
          <w:p w14:paraId="0E5D3DD0" w14:textId="3163C99C" w:rsidR="00535B8E" w:rsidRPr="00ED0C58" w:rsidRDefault="00535B8E" w:rsidP="00535B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xml:space="preserve">　</w:t>
            </w:r>
          </w:p>
        </w:tc>
        <w:tc>
          <w:tcPr>
            <w:tcW w:w="1069" w:type="dxa"/>
            <w:tcBorders>
              <w:top w:val="nil"/>
              <w:left w:val="single" w:sz="8" w:space="0" w:color="auto"/>
              <w:bottom w:val="nil"/>
              <w:right w:val="nil"/>
            </w:tcBorders>
            <w:shd w:val="clear" w:color="auto" w:fill="auto"/>
            <w:noWrap/>
            <w:vAlign w:val="center"/>
          </w:tcPr>
          <w:p w14:paraId="2A191FA4" w14:textId="5C3A2522" w:rsidR="00535B8E" w:rsidRPr="00ED0C58" w:rsidRDefault="00535B8E" w:rsidP="00535B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xml:space="preserve">　</w:t>
            </w:r>
          </w:p>
        </w:tc>
        <w:tc>
          <w:tcPr>
            <w:tcW w:w="1069" w:type="dxa"/>
            <w:tcBorders>
              <w:top w:val="nil"/>
              <w:left w:val="nil"/>
              <w:bottom w:val="nil"/>
              <w:right w:val="nil"/>
            </w:tcBorders>
            <w:shd w:val="clear" w:color="auto" w:fill="auto"/>
            <w:noWrap/>
            <w:vAlign w:val="center"/>
          </w:tcPr>
          <w:p w14:paraId="20DFB092" w14:textId="77777777" w:rsidR="00535B8E" w:rsidRPr="00ED0C58" w:rsidRDefault="00535B8E" w:rsidP="00535B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069" w:type="dxa"/>
            <w:tcBorders>
              <w:top w:val="nil"/>
              <w:left w:val="nil"/>
              <w:bottom w:val="nil"/>
              <w:right w:val="single" w:sz="4" w:space="0" w:color="auto"/>
            </w:tcBorders>
            <w:shd w:val="clear" w:color="auto" w:fill="auto"/>
            <w:noWrap/>
            <w:vAlign w:val="center"/>
          </w:tcPr>
          <w:p w14:paraId="40858A49" w14:textId="3DAF83C9" w:rsidR="00535B8E" w:rsidRPr="00ED0C58" w:rsidRDefault="00535B8E" w:rsidP="00535B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35B8E">
              <w:rPr>
                <w:rFonts w:ascii="Arial" w:hAnsi="Arial" w:cs="Arial"/>
                <w:color w:val="000000"/>
                <w:sz w:val="18"/>
                <w:szCs w:val="18"/>
              </w:rPr>
              <w:t xml:space="preserve">　</w:t>
            </w:r>
          </w:p>
        </w:tc>
        <w:tc>
          <w:tcPr>
            <w:tcW w:w="938" w:type="dxa"/>
            <w:tcBorders>
              <w:top w:val="nil"/>
              <w:left w:val="nil"/>
              <w:bottom w:val="nil"/>
              <w:right w:val="nil"/>
            </w:tcBorders>
            <w:shd w:val="clear" w:color="auto" w:fill="auto"/>
            <w:noWrap/>
            <w:vAlign w:val="center"/>
          </w:tcPr>
          <w:p w14:paraId="5E16E3AA" w14:textId="115F8838" w:rsidR="00535B8E" w:rsidRPr="00ED0C58" w:rsidRDefault="00535B8E" w:rsidP="00535B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xml:space="preserve">　</w:t>
            </w:r>
          </w:p>
        </w:tc>
        <w:tc>
          <w:tcPr>
            <w:tcW w:w="938" w:type="dxa"/>
            <w:tcBorders>
              <w:top w:val="nil"/>
              <w:left w:val="nil"/>
              <w:bottom w:val="nil"/>
              <w:right w:val="single" w:sz="4" w:space="0" w:color="auto"/>
            </w:tcBorders>
            <w:shd w:val="clear" w:color="auto" w:fill="auto"/>
            <w:noWrap/>
            <w:vAlign w:val="center"/>
          </w:tcPr>
          <w:p w14:paraId="2F28E619" w14:textId="77777777" w:rsidR="00535B8E" w:rsidRPr="00ED0C58" w:rsidRDefault="00535B8E" w:rsidP="00535B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r>
      <w:tr w:rsidR="00535B8E" w14:paraId="2DA2E99E" w14:textId="77777777" w:rsidTr="00F04EE8">
        <w:trPr>
          <w:trHeight w:val="312"/>
          <w:jc w:val="center"/>
        </w:trPr>
        <w:tc>
          <w:tcPr>
            <w:tcW w:w="1070" w:type="dxa"/>
            <w:tcBorders>
              <w:top w:val="single" w:sz="8" w:space="0" w:color="auto"/>
              <w:left w:val="single" w:sz="8" w:space="0" w:color="auto"/>
              <w:bottom w:val="nil"/>
              <w:right w:val="single" w:sz="8" w:space="0" w:color="auto"/>
            </w:tcBorders>
            <w:shd w:val="clear" w:color="auto" w:fill="auto"/>
            <w:noWrap/>
            <w:vAlign w:val="center"/>
          </w:tcPr>
          <w:p w14:paraId="368761E1" w14:textId="77777777" w:rsidR="00535B8E" w:rsidRDefault="00535B8E" w:rsidP="00535B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b/>
                <w:bCs/>
                <w:color w:val="000000"/>
                <w:sz w:val="20"/>
                <w:lang w:eastAsia="zh-CN"/>
              </w:rPr>
            </w:pPr>
            <w:r>
              <w:rPr>
                <w:rFonts w:eastAsia="宋体"/>
                <w:b/>
                <w:bCs/>
                <w:color w:val="000000"/>
                <w:sz w:val="20"/>
                <w:lang w:eastAsia="zh-CN"/>
              </w:rPr>
              <w:t>Overall</w:t>
            </w:r>
          </w:p>
        </w:tc>
        <w:tc>
          <w:tcPr>
            <w:tcW w:w="1069" w:type="dxa"/>
            <w:tcBorders>
              <w:top w:val="single" w:sz="8" w:space="0" w:color="auto"/>
              <w:left w:val="single" w:sz="8" w:space="0" w:color="auto"/>
              <w:bottom w:val="nil"/>
              <w:right w:val="nil"/>
            </w:tcBorders>
            <w:shd w:val="clear" w:color="auto" w:fill="auto"/>
            <w:noWrap/>
            <w:vAlign w:val="center"/>
          </w:tcPr>
          <w:p w14:paraId="02C2B302" w14:textId="3827BBC3" w:rsidR="00535B8E" w:rsidRPr="00ED0C58" w:rsidRDefault="00535B8E" w:rsidP="00535B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-1.55%</w:t>
            </w:r>
          </w:p>
        </w:tc>
        <w:tc>
          <w:tcPr>
            <w:tcW w:w="1069" w:type="dxa"/>
            <w:tcBorders>
              <w:top w:val="single" w:sz="8" w:space="0" w:color="auto"/>
              <w:left w:val="nil"/>
              <w:bottom w:val="nil"/>
              <w:right w:val="nil"/>
            </w:tcBorders>
            <w:shd w:val="clear" w:color="auto" w:fill="auto"/>
            <w:noWrap/>
            <w:vAlign w:val="center"/>
          </w:tcPr>
          <w:p w14:paraId="025A0509" w14:textId="27A475AC" w:rsidR="00535B8E" w:rsidRPr="00ED0C58" w:rsidRDefault="00535B8E" w:rsidP="00535B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-0.90%</w:t>
            </w:r>
          </w:p>
        </w:tc>
        <w:tc>
          <w:tcPr>
            <w:tcW w:w="1069" w:type="dxa"/>
            <w:tcBorders>
              <w:top w:val="single" w:sz="8" w:space="0" w:color="auto"/>
              <w:left w:val="nil"/>
              <w:bottom w:val="nil"/>
              <w:right w:val="single" w:sz="4" w:space="0" w:color="auto"/>
            </w:tcBorders>
            <w:shd w:val="clear" w:color="auto" w:fill="auto"/>
            <w:noWrap/>
            <w:vAlign w:val="center"/>
          </w:tcPr>
          <w:p w14:paraId="527FCB50" w14:textId="061244FB" w:rsidR="00535B8E" w:rsidRPr="00ED0C58" w:rsidRDefault="00535B8E" w:rsidP="00535B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-0.83%</w:t>
            </w:r>
          </w:p>
        </w:tc>
        <w:tc>
          <w:tcPr>
            <w:tcW w:w="1069" w:type="dxa"/>
            <w:tcBorders>
              <w:top w:val="single" w:sz="8" w:space="0" w:color="auto"/>
              <w:left w:val="single" w:sz="8" w:space="0" w:color="auto"/>
              <w:bottom w:val="nil"/>
              <w:right w:val="nil"/>
            </w:tcBorders>
            <w:shd w:val="clear" w:color="auto" w:fill="FFFFFF" w:themeFill="background1"/>
            <w:noWrap/>
            <w:vAlign w:val="center"/>
          </w:tcPr>
          <w:p w14:paraId="0BA7B0E0" w14:textId="6F012E46" w:rsidR="00535B8E" w:rsidRPr="00ED0C58" w:rsidRDefault="00535B8E" w:rsidP="00535B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-2.34%</w:t>
            </w:r>
          </w:p>
        </w:tc>
        <w:tc>
          <w:tcPr>
            <w:tcW w:w="1069" w:type="dxa"/>
            <w:tcBorders>
              <w:top w:val="single" w:sz="8" w:space="0" w:color="auto"/>
              <w:left w:val="nil"/>
              <w:bottom w:val="nil"/>
              <w:right w:val="nil"/>
            </w:tcBorders>
            <w:shd w:val="clear" w:color="auto" w:fill="FFFFFF" w:themeFill="background1"/>
            <w:noWrap/>
            <w:vAlign w:val="center"/>
          </w:tcPr>
          <w:p w14:paraId="3B393407" w14:textId="45D9F9B9" w:rsidR="00535B8E" w:rsidRPr="00ED0C58" w:rsidRDefault="00535B8E" w:rsidP="00535B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35B8E">
              <w:rPr>
                <w:rFonts w:ascii="Arial" w:hAnsi="Arial" w:cs="Arial"/>
                <w:color w:val="000000"/>
                <w:sz w:val="18"/>
                <w:szCs w:val="18"/>
              </w:rPr>
              <w:t>-1.70%</w:t>
            </w:r>
          </w:p>
        </w:tc>
        <w:tc>
          <w:tcPr>
            <w:tcW w:w="1069" w:type="dxa"/>
            <w:tcBorders>
              <w:top w:val="single" w:sz="8" w:space="0" w:color="auto"/>
              <w:left w:val="nil"/>
              <w:bottom w:val="nil"/>
              <w:right w:val="single" w:sz="4" w:space="0" w:color="auto"/>
            </w:tcBorders>
            <w:shd w:val="clear" w:color="auto" w:fill="FFFFFF" w:themeFill="background1"/>
            <w:noWrap/>
            <w:vAlign w:val="center"/>
          </w:tcPr>
          <w:p w14:paraId="1C8DC24B" w14:textId="09D6EEB3" w:rsidR="00535B8E" w:rsidRPr="00ED0C58" w:rsidRDefault="00535B8E" w:rsidP="00535B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35B8E">
              <w:rPr>
                <w:rFonts w:ascii="Arial" w:hAnsi="Arial" w:cs="Arial"/>
                <w:color w:val="000000"/>
                <w:sz w:val="18"/>
                <w:szCs w:val="18"/>
              </w:rPr>
              <w:t>-1.70%</w:t>
            </w:r>
          </w:p>
        </w:tc>
        <w:tc>
          <w:tcPr>
            <w:tcW w:w="938" w:type="dxa"/>
            <w:tcBorders>
              <w:top w:val="single" w:sz="8" w:space="0" w:color="auto"/>
              <w:left w:val="nil"/>
              <w:bottom w:val="nil"/>
              <w:right w:val="nil"/>
            </w:tcBorders>
            <w:shd w:val="clear" w:color="auto" w:fill="auto"/>
            <w:noWrap/>
            <w:vAlign w:val="center"/>
          </w:tcPr>
          <w:p w14:paraId="0563713F" w14:textId="50E7C640" w:rsidR="00535B8E" w:rsidRPr="00ED0C58" w:rsidRDefault="00535B8E" w:rsidP="00535B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115%</w:t>
            </w:r>
          </w:p>
        </w:tc>
        <w:tc>
          <w:tcPr>
            <w:tcW w:w="938" w:type="dxa"/>
            <w:tcBorders>
              <w:top w:val="single" w:sz="8" w:space="0" w:color="auto"/>
              <w:left w:val="nil"/>
              <w:bottom w:val="nil"/>
              <w:right w:val="single" w:sz="4" w:space="0" w:color="auto"/>
            </w:tcBorders>
            <w:shd w:val="clear" w:color="auto" w:fill="auto"/>
            <w:noWrap/>
            <w:vAlign w:val="center"/>
          </w:tcPr>
          <w:p w14:paraId="52FC21A0" w14:textId="22E6B562" w:rsidR="00535B8E" w:rsidRPr="00ED0C58" w:rsidRDefault="00535B8E" w:rsidP="00535B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620%</w:t>
            </w:r>
          </w:p>
        </w:tc>
      </w:tr>
      <w:tr w:rsidR="00535B8E" w14:paraId="1A49E277" w14:textId="77777777" w:rsidTr="00F04EE8">
        <w:trPr>
          <w:trHeight w:val="312"/>
          <w:jc w:val="center"/>
        </w:trPr>
        <w:tc>
          <w:tcPr>
            <w:tcW w:w="1070" w:type="dxa"/>
            <w:tcBorders>
              <w:top w:val="single" w:sz="8" w:space="0" w:color="auto"/>
              <w:left w:val="single" w:sz="8" w:space="0" w:color="auto"/>
              <w:right w:val="single" w:sz="8" w:space="0" w:color="auto"/>
            </w:tcBorders>
            <w:shd w:val="clear" w:color="auto" w:fill="auto"/>
            <w:noWrap/>
            <w:vAlign w:val="center"/>
          </w:tcPr>
          <w:p w14:paraId="5DE91ADA" w14:textId="77777777" w:rsidR="00535B8E" w:rsidRDefault="00535B8E" w:rsidP="00535B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20"/>
                <w:lang w:eastAsia="zh-CN"/>
              </w:rPr>
            </w:pPr>
            <w:r>
              <w:rPr>
                <w:rFonts w:eastAsia="宋体"/>
                <w:color w:val="000000"/>
                <w:sz w:val="20"/>
                <w:lang w:eastAsia="zh-CN"/>
              </w:rPr>
              <w:t>Class D</w:t>
            </w:r>
          </w:p>
        </w:tc>
        <w:tc>
          <w:tcPr>
            <w:tcW w:w="1069" w:type="dxa"/>
            <w:tcBorders>
              <w:top w:val="single" w:sz="8" w:space="0" w:color="auto"/>
              <w:left w:val="single" w:sz="8" w:space="0" w:color="auto"/>
              <w:bottom w:val="nil"/>
              <w:right w:val="nil"/>
            </w:tcBorders>
            <w:shd w:val="clear" w:color="auto" w:fill="FFFFFF" w:themeFill="background1"/>
            <w:noWrap/>
            <w:vAlign w:val="center"/>
          </w:tcPr>
          <w:p w14:paraId="52B80FD6" w14:textId="4FB8488B" w:rsidR="00535B8E" w:rsidRPr="00ED0C58" w:rsidRDefault="00535B8E" w:rsidP="00535B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-0.91%</w:t>
            </w:r>
          </w:p>
        </w:tc>
        <w:tc>
          <w:tcPr>
            <w:tcW w:w="1069" w:type="dxa"/>
            <w:tcBorders>
              <w:top w:val="single" w:sz="8" w:space="0" w:color="auto"/>
              <w:left w:val="nil"/>
              <w:bottom w:val="nil"/>
              <w:right w:val="nil"/>
            </w:tcBorders>
            <w:shd w:val="clear" w:color="auto" w:fill="FFFFFF" w:themeFill="background1"/>
            <w:noWrap/>
            <w:vAlign w:val="center"/>
          </w:tcPr>
          <w:p w14:paraId="7A445B22" w14:textId="51FCDEAF" w:rsidR="00535B8E" w:rsidRPr="00ED0C58" w:rsidRDefault="00535B8E" w:rsidP="00535B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0.48%</w:t>
            </w:r>
          </w:p>
        </w:tc>
        <w:tc>
          <w:tcPr>
            <w:tcW w:w="1069" w:type="dxa"/>
            <w:tcBorders>
              <w:top w:val="single" w:sz="8" w:space="0" w:color="auto"/>
              <w:left w:val="nil"/>
              <w:bottom w:val="nil"/>
              <w:right w:val="single" w:sz="4" w:space="0" w:color="auto"/>
            </w:tcBorders>
            <w:shd w:val="clear" w:color="auto" w:fill="auto"/>
            <w:noWrap/>
            <w:vAlign w:val="center"/>
          </w:tcPr>
          <w:p w14:paraId="2B6911C0" w14:textId="7537F8B2" w:rsidR="00535B8E" w:rsidRPr="00ED0C58" w:rsidRDefault="00535B8E" w:rsidP="00535B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0.71%</w:t>
            </w:r>
          </w:p>
        </w:tc>
        <w:tc>
          <w:tcPr>
            <w:tcW w:w="1069" w:type="dxa"/>
            <w:tcBorders>
              <w:top w:val="single" w:sz="8" w:space="0" w:color="auto"/>
              <w:left w:val="single" w:sz="8" w:space="0" w:color="auto"/>
              <w:bottom w:val="nil"/>
              <w:right w:val="nil"/>
            </w:tcBorders>
            <w:shd w:val="clear" w:color="auto" w:fill="FFFFFF" w:themeFill="background1"/>
            <w:noWrap/>
            <w:vAlign w:val="center"/>
          </w:tcPr>
          <w:p w14:paraId="78DAC9E3" w14:textId="3E7CD228" w:rsidR="00535B8E" w:rsidRPr="00ED0C58" w:rsidRDefault="00535B8E" w:rsidP="00535B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-1.94%</w:t>
            </w:r>
          </w:p>
        </w:tc>
        <w:tc>
          <w:tcPr>
            <w:tcW w:w="1069" w:type="dxa"/>
            <w:tcBorders>
              <w:top w:val="single" w:sz="8" w:space="0" w:color="auto"/>
              <w:left w:val="nil"/>
              <w:bottom w:val="nil"/>
              <w:right w:val="nil"/>
            </w:tcBorders>
            <w:shd w:val="clear" w:color="auto" w:fill="FFFFFF" w:themeFill="background1"/>
            <w:noWrap/>
            <w:vAlign w:val="center"/>
          </w:tcPr>
          <w:p w14:paraId="7C80132E" w14:textId="1FDB0189" w:rsidR="00535B8E" w:rsidRPr="00ED0C58" w:rsidRDefault="00535B8E" w:rsidP="00535B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35B8E">
              <w:rPr>
                <w:rFonts w:ascii="Arial" w:hAnsi="Arial" w:cs="Arial"/>
                <w:color w:val="000000"/>
                <w:sz w:val="18"/>
                <w:szCs w:val="18"/>
              </w:rPr>
              <w:t>-0.91%</w:t>
            </w:r>
          </w:p>
        </w:tc>
        <w:tc>
          <w:tcPr>
            <w:tcW w:w="1069" w:type="dxa"/>
            <w:tcBorders>
              <w:top w:val="single" w:sz="8" w:space="0" w:color="auto"/>
              <w:left w:val="nil"/>
              <w:bottom w:val="nil"/>
              <w:right w:val="single" w:sz="4" w:space="0" w:color="auto"/>
            </w:tcBorders>
            <w:shd w:val="clear" w:color="auto" w:fill="FFFFFF" w:themeFill="background1"/>
            <w:noWrap/>
            <w:vAlign w:val="center"/>
          </w:tcPr>
          <w:p w14:paraId="586CC684" w14:textId="56DAB7B6" w:rsidR="00535B8E" w:rsidRPr="00ED0C58" w:rsidRDefault="00535B8E" w:rsidP="00535B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35B8E">
              <w:rPr>
                <w:rFonts w:ascii="Arial" w:hAnsi="Arial" w:cs="Arial"/>
                <w:color w:val="000000"/>
                <w:sz w:val="18"/>
                <w:szCs w:val="18"/>
              </w:rPr>
              <w:t>-0.80%</w:t>
            </w:r>
          </w:p>
        </w:tc>
        <w:tc>
          <w:tcPr>
            <w:tcW w:w="938" w:type="dxa"/>
            <w:tcBorders>
              <w:top w:val="single" w:sz="8" w:space="0" w:color="auto"/>
              <w:left w:val="nil"/>
              <w:bottom w:val="nil"/>
              <w:right w:val="nil"/>
            </w:tcBorders>
            <w:shd w:val="clear" w:color="auto" w:fill="auto"/>
            <w:noWrap/>
            <w:vAlign w:val="center"/>
          </w:tcPr>
          <w:p w14:paraId="6008AB10" w14:textId="24CB514B" w:rsidR="00535B8E" w:rsidRPr="00ED0C58" w:rsidRDefault="00535B8E" w:rsidP="00535B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104%</w:t>
            </w:r>
          </w:p>
        </w:tc>
        <w:tc>
          <w:tcPr>
            <w:tcW w:w="938" w:type="dxa"/>
            <w:tcBorders>
              <w:top w:val="single" w:sz="8" w:space="0" w:color="auto"/>
              <w:left w:val="nil"/>
              <w:bottom w:val="nil"/>
              <w:right w:val="single" w:sz="4" w:space="0" w:color="auto"/>
            </w:tcBorders>
            <w:shd w:val="clear" w:color="auto" w:fill="auto"/>
            <w:noWrap/>
            <w:vAlign w:val="center"/>
          </w:tcPr>
          <w:p w14:paraId="47978158" w14:textId="7170EB45" w:rsidR="00535B8E" w:rsidRPr="00ED0C58" w:rsidRDefault="00535B8E" w:rsidP="00535B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598%</w:t>
            </w:r>
          </w:p>
        </w:tc>
      </w:tr>
      <w:tr w:rsidR="00535B8E" w:rsidRPr="004B3DC4" w14:paraId="2BC044D1" w14:textId="77777777" w:rsidTr="00F04EE8">
        <w:trPr>
          <w:trHeight w:val="312"/>
          <w:jc w:val="center"/>
        </w:trPr>
        <w:tc>
          <w:tcPr>
            <w:tcW w:w="1070" w:type="dxa"/>
            <w:tcBorders>
              <w:top w:val="nil"/>
              <w:left w:val="single" w:sz="8" w:space="0" w:color="auto"/>
              <w:bottom w:val="nil"/>
              <w:right w:val="single" w:sz="8" w:space="0" w:color="auto"/>
            </w:tcBorders>
            <w:shd w:val="clear" w:color="auto" w:fill="auto"/>
            <w:noWrap/>
            <w:vAlign w:val="center"/>
          </w:tcPr>
          <w:p w14:paraId="1F81AC60" w14:textId="77777777" w:rsidR="00535B8E" w:rsidRDefault="00535B8E" w:rsidP="00535B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21"/>
                <w:szCs w:val="21"/>
                <w:lang w:eastAsia="zh-CN"/>
              </w:rPr>
            </w:pPr>
            <w:r>
              <w:rPr>
                <w:rFonts w:eastAsia="宋体"/>
                <w:color w:val="000000"/>
                <w:sz w:val="21"/>
                <w:szCs w:val="21"/>
                <w:lang w:eastAsia="zh-CN"/>
              </w:rPr>
              <w:t>Class F</w:t>
            </w:r>
          </w:p>
        </w:tc>
        <w:tc>
          <w:tcPr>
            <w:tcW w:w="1069" w:type="dxa"/>
            <w:tcBorders>
              <w:top w:val="nil"/>
              <w:left w:val="single" w:sz="8" w:space="0" w:color="auto"/>
              <w:bottom w:val="nil"/>
              <w:right w:val="nil"/>
            </w:tcBorders>
            <w:shd w:val="clear" w:color="auto" w:fill="auto"/>
            <w:noWrap/>
            <w:vAlign w:val="center"/>
          </w:tcPr>
          <w:p w14:paraId="4CBE9ABE" w14:textId="295EF7F5" w:rsidR="00535B8E" w:rsidRPr="00ED0C58" w:rsidRDefault="00535B8E" w:rsidP="00535B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-0.49%</w:t>
            </w:r>
          </w:p>
        </w:tc>
        <w:tc>
          <w:tcPr>
            <w:tcW w:w="1069" w:type="dxa"/>
            <w:tcBorders>
              <w:top w:val="nil"/>
              <w:left w:val="nil"/>
              <w:bottom w:val="nil"/>
              <w:right w:val="nil"/>
            </w:tcBorders>
            <w:shd w:val="clear" w:color="auto" w:fill="auto"/>
            <w:noWrap/>
            <w:vAlign w:val="center"/>
          </w:tcPr>
          <w:p w14:paraId="474349E2" w14:textId="386B0FCA" w:rsidR="00535B8E" w:rsidRPr="00ED0C58" w:rsidRDefault="00535B8E" w:rsidP="00535B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-0.11%</w:t>
            </w:r>
          </w:p>
        </w:tc>
        <w:tc>
          <w:tcPr>
            <w:tcW w:w="1069" w:type="dxa"/>
            <w:tcBorders>
              <w:top w:val="nil"/>
              <w:left w:val="nil"/>
              <w:bottom w:val="nil"/>
              <w:right w:val="single" w:sz="4" w:space="0" w:color="auto"/>
            </w:tcBorders>
            <w:shd w:val="clear" w:color="auto" w:fill="auto"/>
            <w:noWrap/>
            <w:vAlign w:val="center"/>
          </w:tcPr>
          <w:p w14:paraId="7B763B4A" w14:textId="64C0E5CE" w:rsidR="00535B8E" w:rsidRPr="00ED0C58" w:rsidRDefault="00535B8E" w:rsidP="00535B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0.25%</w:t>
            </w:r>
          </w:p>
        </w:tc>
        <w:tc>
          <w:tcPr>
            <w:tcW w:w="1069" w:type="dxa"/>
            <w:tcBorders>
              <w:top w:val="nil"/>
              <w:left w:val="single" w:sz="8" w:space="0" w:color="auto"/>
              <w:bottom w:val="nil"/>
              <w:right w:val="nil"/>
            </w:tcBorders>
            <w:shd w:val="clear" w:color="auto" w:fill="FFFFFF" w:themeFill="background1"/>
            <w:noWrap/>
            <w:vAlign w:val="center"/>
          </w:tcPr>
          <w:p w14:paraId="01CD7E12" w14:textId="57675D50" w:rsidR="00535B8E" w:rsidRPr="00ED0C58" w:rsidRDefault="00535B8E" w:rsidP="00535B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-1.04%</w:t>
            </w:r>
          </w:p>
        </w:tc>
        <w:tc>
          <w:tcPr>
            <w:tcW w:w="1069" w:type="dxa"/>
            <w:tcBorders>
              <w:top w:val="nil"/>
              <w:left w:val="nil"/>
              <w:bottom w:val="nil"/>
              <w:right w:val="nil"/>
            </w:tcBorders>
            <w:shd w:val="clear" w:color="auto" w:fill="FFFFFF" w:themeFill="background1"/>
            <w:noWrap/>
            <w:vAlign w:val="center"/>
          </w:tcPr>
          <w:p w14:paraId="436A3981" w14:textId="74D2FDB5" w:rsidR="00535B8E" w:rsidRPr="00ED0C58" w:rsidRDefault="00535B8E" w:rsidP="00535B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35B8E">
              <w:rPr>
                <w:rFonts w:ascii="Arial" w:hAnsi="Arial" w:cs="Arial"/>
                <w:color w:val="000000"/>
                <w:sz w:val="18"/>
                <w:szCs w:val="18"/>
              </w:rPr>
              <w:t>-0.61%</w:t>
            </w:r>
          </w:p>
        </w:tc>
        <w:tc>
          <w:tcPr>
            <w:tcW w:w="1069" w:type="dxa"/>
            <w:tcBorders>
              <w:top w:val="nil"/>
              <w:left w:val="nil"/>
              <w:bottom w:val="nil"/>
              <w:right w:val="single" w:sz="4" w:space="0" w:color="auto"/>
            </w:tcBorders>
            <w:shd w:val="clear" w:color="auto" w:fill="FFFFFF" w:themeFill="background1"/>
            <w:noWrap/>
            <w:vAlign w:val="center"/>
          </w:tcPr>
          <w:p w14:paraId="5D2CCFD9" w14:textId="301DE1C0" w:rsidR="00535B8E" w:rsidRPr="00ED0C58" w:rsidRDefault="00535B8E" w:rsidP="00535B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35B8E">
              <w:rPr>
                <w:rFonts w:ascii="Arial" w:hAnsi="Arial" w:cs="Arial"/>
                <w:color w:val="000000"/>
                <w:sz w:val="18"/>
                <w:szCs w:val="18"/>
              </w:rPr>
              <w:t>-0.28%</w:t>
            </w:r>
          </w:p>
        </w:tc>
        <w:tc>
          <w:tcPr>
            <w:tcW w:w="938" w:type="dxa"/>
            <w:tcBorders>
              <w:top w:val="nil"/>
              <w:left w:val="nil"/>
              <w:bottom w:val="nil"/>
              <w:right w:val="nil"/>
            </w:tcBorders>
            <w:shd w:val="clear" w:color="auto" w:fill="auto"/>
            <w:noWrap/>
            <w:vAlign w:val="center"/>
          </w:tcPr>
          <w:p w14:paraId="1B2E9B57" w14:textId="5AC291CC" w:rsidR="00535B8E" w:rsidRPr="00ED0C58" w:rsidRDefault="00535B8E" w:rsidP="00535B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124%</w:t>
            </w:r>
          </w:p>
        </w:tc>
        <w:tc>
          <w:tcPr>
            <w:tcW w:w="938" w:type="dxa"/>
            <w:tcBorders>
              <w:top w:val="nil"/>
              <w:left w:val="nil"/>
              <w:bottom w:val="nil"/>
              <w:right w:val="single" w:sz="4" w:space="0" w:color="auto"/>
            </w:tcBorders>
            <w:shd w:val="clear" w:color="auto" w:fill="auto"/>
            <w:noWrap/>
            <w:vAlign w:val="center"/>
          </w:tcPr>
          <w:p w14:paraId="660A1479" w14:textId="02A15457" w:rsidR="00535B8E" w:rsidRPr="00ED0C58" w:rsidRDefault="00535B8E" w:rsidP="00535B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1739%</w:t>
            </w:r>
          </w:p>
        </w:tc>
      </w:tr>
      <w:tr w:rsidR="006B4848" w:rsidRPr="004B3DC4" w14:paraId="49401C29" w14:textId="77777777" w:rsidTr="00F04EE8">
        <w:trPr>
          <w:trHeight w:val="312"/>
          <w:jc w:val="center"/>
        </w:trPr>
        <w:tc>
          <w:tcPr>
            <w:tcW w:w="1070" w:type="dxa"/>
            <w:tcBorders>
              <w:top w:val="nil"/>
              <w:left w:val="single" w:sz="8" w:space="0" w:color="auto"/>
              <w:bottom w:val="single" w:sz="8" w:space="0" w:color="auto"/>
              <w:right w:val="single" w:sz="8" w:space="0" w:color="auto"/>
            </w:tcBorders>
            <w:shd w:val="clear" w:color="auto" w:fill="auto"/>
            <w:noWrap/>
            <w:vAlign w:val="center"/>
          </w:tcPr>
          <w:p w14:paraId="0A1CDE1F" w14:textId="77777777" w:rsidR="006B4848" w:rsidRDefault="006B4848" w:rsidP="00F04EE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21"/>
                <w:szCs w:val="21"/>
                <w:lang w:eastAsia="zh-CN"/>
              </w:rPr>
            </w:pPr>
            <w:r>
              <w:rPr>
                <w:rFonts w:eastAsia="宋体" w:hint="eastAsia"/>
                <w:color w:val="000000"/>
                <w:sz w:val="21"/>
                <w:szCs w:val="21"/>
                <w:lang w:eastAsia="zh-CN"/>
              </w:rPr>
              <w:t>C</w:t>
            </w:r>
            <w:r>
              <w:rPr>
                <w:rFonts w:eastAsia="宋体"/>
                <w:color w:val="000000"/>
                <w:sz w:val="21"/>
                <w:szCs w:val="21"/>
                <w:lang w:eastAsia="zh-CN"/>
              </w:rPr>
              <w:t>lass H</w:t>
            </w:r>
          </w:p>
        </w:tc>
        <w:tc>
          <w:tcPr>
            <w:tcW w:w="1069" w:type="dxa"/>
            <w:tcBorders>
              <w:top w:val="nil"/>
              <w:left w:val="single" w:sz="8" w:space="0" w:color="auto"/>
              <w:bottom w:val="single" w:sz="8" w:space="0" w:color="auto"/>
              <w:right w:val="nil"/>
            </w:tcBorders>
            <w:shd w:val="clear" w:color="auto" w:fill="auto"/>
            <w:noWrap/>
            <w:vAlign w:val="center"/>
          </w:tcPr>
          <w:p w14:paraId="1081F6B9" w14:textId="77777777" w:rsidR="006B4848" w:rsidRPr="004B3DC4" w:rsidRDefault="006B4848" w:rsidP="00F04EE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20"/>
                <w:lang w:eastAsia="zh-CN"/>
              </w:rPr>
            </w:pPr>
            <w:r w:rsidRPr="005037EA">
              <w:rPr>
                <w:rFonts w:eastAsia="宋体"/>
                <w:color w:val="000000"/>
                <w:sz w:val="20"/>
                <w:lang w:eastAsia="zh-CN"/>
              </w:rPr>
              <w:t>#VALUE!</w:t>
            </w:r>
          </w:p>
        </w:tc>
        <w:tc>
          <w:tcPr>
            <w:tcW w:w="1069" w:type="dxa"/>
            <w:tcBorders>
              <w:top w:val="nil"/>
              <w:left w:val="nil"/>
              <w:bottom w:val="single" w:sz="8" w:space="0" w:color="auto"/>
              <w:right w:val="nil"/>
            </w:tcBorders>
            <w:shd w:val="clear" w:color="auto" w:fill="auto"/>
            <w:noWrap/>
            <w:vAlign w:val="center"/>
          </w:tcPr>
          <w:p w14:paraId="64E2D82B" w14:textId="77777777" w:rsidR="006B4848" w:rsidRPr="004B3DC4" w:rsidRDefault="006B4848" w:rsidP="00F04EE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20"/>
                <w:lang w:eastAsia="zh-CN"/>
              </w:rPr>
            </w:pPr>
            <w:r w:rsidRPr="005037EA">
              <w:rPr>
                <w:rFonts w:eastAsia="宋体"/>
                <w:color w:val="000000"/>
                <w:sz w:val="20"/>
                <w:lang w:eastAsia="zh-CN"/>
              </w:rPr>
              <w:t>#VALUE!</w:t>
            </w:r>
          </w:p>
        </w:tc>
        <w:tc>
          <w:tcPr>
            <w:tcW w:w="1069" w:type="dxa"/>
            <w:tcBorders>
              <w:top w:val="nil"/>
              <w:left w:val="nil"/>
              <w:bottom w:val="single" w:sz="8" w:space="0" w:color="auto"/>
              <w:right w:val="single" w:sz="4" w:space="0" w:color="auto"/>
            </w:tcBorders>
            <w:shd w:val="clear" w:color="auto" w:fill="auto"/>
            <w:noWrap/>
            <w:vAlign w:val="center"/>
          </w:tcPr>
          <w:p w14:paraId="6D8BD5F7" w14:textId="77777777" w:rsidR="006B4848" w:rsidRPr="004B3DC4" w:rsidRDefault="006B4848" w:rsidP="00F04EE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20"/>
                <w:lang w:eastAsia="zh-CN"/>
              </w:rPr>
            </w:pPr>
            <w:r w:rsidRPr="005037EA">
              <w:rPr>
                <w:rFonts w:eastAsia="宋体"/>
                <w:color w:val="000000"/>
                <w:sz w:val="20"/>
                <w:lang w:eastAsia="zh-CN"/>
              </w:rPr>
              <w:t>#VALUE!</w:t>
            </w:r>
          </w:p>
        </w:tc>
        <w:tc>
          <w:tcPr>
            <w:tcW w:w="1069" w:type="dxa"/>
            <w:tcBorders>
              <w:top w:val="nil"/>
              <w:left w:val="single" w:sz="8" w:space="0" w:color="auto"/>
              <w:bottom w:val="single" w:sz="8" w:space="0" w:color="auto"/>
              <w:right w:val="nil"/>
            </w:tcBorders>
            <w:shd w:val="clear" w:color="auto" w:fill="auto"/>
            <w:noWrap/>
            <w:vAlign w:val="center"/>
          </w:tcPr>
          <w:p w14:paraId="289C5799" w14:textId="77777777" w:rsidR="006B4848" w:rsidRPr="004B3DC4" w:rsidRDefault="006B4848" w:rsidP="00F04EE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20"/>
                <w:lang w:eastAsia="zh-CN"/>
              </w:rPr>
            </w:pPr>
            <w:r w:rsidRPr="005037EA">
              <w:rPr>
                <w:rFonts w:eastAsia="宋体"/>
                <w:color w:val="000000"/>
                <w:sz w:val="20"/>
                <w:lang w:eastAsia="zh-CN"/>
              </w:rPr>
              <w:t>#VALUE!</w:t>
            </w:r>
          </w:p>
        </w:tc>
        <w:tc>
          <w:tcPr>
            <w:tcW w:w="1069" w:type="dxa"/>
            <w:tcBorders>
              <w:top w:val="nil"/>
              <w:left w:val="nil"/>
              <w:bottom w:val="single" w:sz="8" w:space="0" w:color="auto"/>
              <w:right w:val="nil"/>
            </w:tcBorders>
            <w:shd w:val="clear" w:color="auto" w:fill="auto"/>
            <w:noWrap/>
            <w:vAlign w:val="center"/>
          </w:tcPr>
          <w:p w14:paraId="10D94D98" w14:textId="77777777" w:rsidR="006B4848" w:rsidRPr="004B3DC4" w:rsidRDefault="006B4848" w:rsidP="00F04EE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20"/>
                <w:lang w:eastAsia="zh-CN"/>
              </w:rPr>
            </w:pPr>
            <w:r w:rsidRPr="005037EA">
              <w:rPr>
                <w:rFonts w:eastAsia="宋体"/>
                <w:color w:val="000000"/>
                <w:sz w:val="20"/>
                <w:lang w:eastAsia="zh-CN"/>
              </w:rPr>
              <w:t>#VALUE!</w:t>
            </w:r>
          </w:p>
        </w:tc>
        <w:tc>
          <w:tcPr>
            <w:tcW w:w="1069" w:type="dxa"/>
            <w:tcBorders>
              <w:top w:val="nil"/>
              <w:left w:val="nil"/>
              <w:bottom w:val="single" w:sz="8" w:space="0" w:color="auto"/>
              <w:right w:val="single" w:sz="4" w:space="0" w:color="auto"/>
            </w:tcBorders>
            <w:shd w:val="clear" w:color="auto" w:fill="auto"/>
            <w:noWrap/>
            <w:vAlign w:val="center"/>
          </w:tcPr>
          <w:p w14:paraId="7B827EDB" w14:textId="77777777" w:rsidR="006B4848" w:rsidRPr="004B3DC4" w:rsidRDefault="006B4848" w:rsidP="00F04EE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20"/>
                <w:lang w:eastAsia="zh-CN"/>
              </w:rPr>
            </w:pPr>
            <w:r w:rsidRPr="005037EA">
              <w:rPr>
                <w:rFonts w:eastAsia="宋体"/>
                <w:color w:val="000000"/>
                <w:sz w:val="20"/>
                <w:lang w:eastAsia="zh-CN"/>
              </w:rPr>
              <w:t>#VALUE!</w:t>
            </w:r>
          </w:p>
        </w:tc>
        <w:tc>
          <w:tcPr>
            <w:tcW w:w="938" w:type="dxa"/>
            <w:tcBorders>
              <w:top w:val="nil"/>
              <w:left w:val="nil"/>
              <w:bottom w:val="single" w:sz="8" w:space="0" w:color="auto"/>
              <w:right w:val="nil"/>
            </w:tcBorders>
            <w:shd w:val="clear" w:color="auto" w:fill="auto"/>
            <w:noWrap/>
            <w:vAlign w:val="center"/>
          </w:tcPr>
          <w:p w14:paraId="58499211" w14:textId="77777777" w:rsidR="006B4848" w:rsidRPr="004B3DC4" w:rsidRDefault="006B4848" w:rsidP="00F04EE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20"/>
                <w:lang w:eastAsia="zh-CN"/>
              </w:rPr>
            </w:pPr>
            <w:r w:rsidRPr="005037EA">
              <w:rPr>
                <w:rFonts w:eastAsia="宋体"/>
                <w:color w:val="000000"/>
                <w:sz w:val="20"/>
                <w:lang w:eastAsia="zh-CN"/>
              </w:rPr>
              <w:t>#DIV/0!</w:t>
            </w:r>
          </w:p>
        </w:tc>
        <w:tc>
          <w:tcPr>
            <w:tcW w:w="938" w:type="dxa"/>
            <w:tcBorders>
              <w:top w:val="nil"/>
              <w:left w:val="nil"/>
              <w:bottom w:val="single" w:sz="8" w:space="0" w:color="auto"/>
              <w:right w:val="single" w:sz="4" w:space="0" w:color="auto"/>
            </w:tcBorders>
            <w:shd w:val="clear" w:color="auto" w:fill="auto"/>
            <w:noWrap/>
            <w:vAlign w:val="center"/>
          </w:tcPr>
          <w:p w14:paraId="19756F6B" w14:textId="77777777" w:rsidR="006B4848" w:rsidRPr="004B3DC4" w:rsidRDefault="006B4848" w:rsidP="00F04EE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20"/>
                <w:lang w:eastAsia="zh-CN"/>
              </w:rPr>
            </w:pPr>
            <w:r w:rsidRPr="005037EA">
              <w:rPr>
                <w:rFonts w:eastAsia="宋体"/>
                <w:color w:val="000000"/>
                <w:sz w:val="20"/>
                <w:lang w:eastAsia="zh-CN"/>
              </w:rPr>
              <w:t>#DIV/0!</w:t>
            </w:r>
          </w:p>
        </w:tc>
      </w:tr>
    </w:tbl>
    <w:p w14:paraId="231FB59D" w14:textId="77777777" w:rsidR="006B4848" w:rsidRDefault="006B4848" w:rsidP="00BA6291">
      <w:pPr>
        <w:rPr>
          <w:szCs w:val="22"/>
          <w:lang w:val="en-CA" w:eastAsia="zh-CN"/>
        </w:rPr>
      </w:pPr>
    </w:p>
    <w:p w14:paraId="449E0E13" w14:textId="18CD2A45" w:rsidR="00BA6291" w:rsidRPr="00C97440" w:rsidRDefault="00BA6291" w:rsidP="00BA6291">
      <w:pPr>
        <w:rPr>
          <w:szCs w:val="22"/>
          <w:lang w:val="en-CA" w:eastAsia="zh-CN"/>
        </w:rPr>
      </w:pPr>
      <w:r>
        <w:rPr>
          <w:szCs w:val="22"/>
          <w:lang w:val="en-CA" w:eastAsia="zh-CN"/>
        </w:rPr>
        <w:t>As demonstrated in Table 3</w:t>
      </w:r>
      <w:r w:rsidR="00AD5278">
        <w:rPr>
          <w:rFonts w:hint="eastAsia"/>
          <w:szCs w:val="22"/>
          <w:lang w:val="en-CA" w:eastAsia="zh-CN"/>
        </w:rPr>
        <w:t xml:space="preserve">, </w:t>
      </w:r>
      <w:r>
        <w:rPr>
          <w:szCs w:val="22"/>
          <w:lang w:val="en-CA" w:eastAsia="zh-CN"/>
        </w:rPr>
        <w:t>Table 4</w:t>
      </w:r>
      <w:r w:rsidR="00AD5278">
        <w:rPr>
          <w:rFonts w:hint="eastAsia"/>
          <w:szCs w:val="22"/>
          <w:lang w:val="en-CA" w:eastAsia="zh-CN"/>
        </w:rPr>
        <w:t xml:space="preserve"> and Table 5</w:t>
      </w:r>
      <w:r>
        <w:rPr>
          <w:szCs w:val="22"/>
          <w:lang w:val="en-CA" w:eastAsia="zh-CN"/>
        </w:rPr>
        <w:t xml:space="preserve">, compared to the </w:t>
      </w:r>
      <w:r w:rsidR="007B7DFC">
        <w:rPr>
          <w:rFonts w:hint="eastAsia"/>
          <w:szCs w:val="22"/>
          <w:lang w:val="en-CA" w:eastAsia="zh-CN"/>
        </w:rPr>
        <w:t>LDRF</w:t>
      </w:r>
      <w:r w:rsidR="00025F45">
        <w:rPr>
          <w:rFonts w:hint="eastAsia"/>
          <w:szCs w:val="22"/>
          <w:lang w:val="en-CA" w:eastAsia="zh-CN"/>
        </w:rPr>
        <w:t xml:space="preserve"> in </w:t>
      </w:r>
      <w:r w:rsidR="00D16EB5">
        <w:rPr>
          <w:rFonts w:hint="eastAsia"/>
          <w:szCs w:val="22"/>
          <w:lang w:val="en-CA" w:eastAsia="zh-CN"/>
        </w:rPr>
        <w:t>JVET-</w:t>
      </w:r>
      <w:r w:rsidR="00025F45">
        <w:rPr>
          <w:rFonts w:hint="eastAsia"/>
          <w:szCs w:val="22"/>
          <w:lang w:val="en-CA" w:eastAsia="zh-CN"/>
        </w:rPr>
        <w:t>A</w:t>
      </w:r>
      <w:r w:rsidR="00FE57C3">
        <w:rPr>
          <w:rFonts w:hint="eastAsia"/>
          <w:szCs w:val="22"/>
          <w:lang w:val="en-CA" w:eastAsia="zh-CN"/>
        </w:rPr>
        <w:t>G</w:t>
      </w:r>
      <w:r w:rsidR="00025F45">
        <w:rPr>
          <w:rFonts w:hint="eastAsia"/>
          <w:szCs w:val="22"/>
          <w:lang w:val="en-CA" w:eastAsia="zh-CN"/>
        </w:rPr>
        <w:t>0122</w:t>
      </w:r>
      <w:r>
        <w:rPr>
          <w:szCs w:val="22"/>
          <w:lang w:val="en-CA" w:eastAsia="zh-CN"/>
        </w:rPr>
        <w:t xml:space="preserve">, </w:t>
      </w:r>
      <w:r w:rsidR="00054F51">
        <w:rPr>
          <w:szCs w:val="22"/>
          <w:lang w:val="en-CA" w:eastAsia="zh-CN"/>
        </w:rPr>
        <w:t>structural re-parameterization</w:t>
      </w:r>
      <w:r w:rsidRPr="00C97440">
        <w:rPr>
          <w:szCs w:val="22"/>
          <w:lang w:val="en-CA" w:eastAsia="zh-CN"/>
        </w:rPr>
        <w:t xml:space="preserve"> effectively </w:t>
      </w:r>
      <w:r w:rsidR="00054F51">
        <w:rPr>
          <w:rFonts w:hint="eastAsia"/>
          <w:szCs w:val="22"/>
          <w:lang w:val="en-CA" w:eastAsia="zh-CN"/>
        </w:rPr>
        <w:t xml:space="preserve">improves performance </w:t>
      </w:r>
      <w:r w:rsidR="005A3A73">
        <w:rPr>
          <w:rFonts w:hint="eastAsia"/>
          <w:szCs w:val="22"/>
          <w:lang w:val="en-CA" w:eastAsia="zh-CN"/>
        </w:rPr>
        <w:t>while not</w:t>
      </w:r>
      <w:r w:rsidR="00054F51">
        <w:rPr>
          <w:rFonts w:hint="eastAsia"/>
          <w:szCs w:val="22"/>
          <w:lang w:val="en-CA" w:eastAsia="zh-CN"/>
        </w:rPr>
        <w:t xml:space="preserve"> increasing</w:t>
      </w:r>
      <w:r w:rsidRPr="00C97440">
        <w:rPr>
          <w:szCs w:val="22"/>
          <w:lang w:val="en-CA" w:eastAsia="zh-CN"/>
        </w:rPr>
        <w:t xml:space="preserve"> encoding </w:t>
      </w:r>
      <w:r w:rsidR="00495A93">
        <w:rPr>
          <w:rFonts w:hint="eastAsia"/>
          <w:szCs w:val="22"/>
          <w:lang w:val="en-CA" w:eastAsia="zh-CN"/>
        </w:rPr>
        <w:t xml:space="preserve">and decoding </w:t>
      </w:r>
      <w:r w:rsidRPr="00C97440">
        <w:rPr>
          <w:szCs w:val="22"/>
          <w:lang w:val="en-CA" w:eastAsia="zh-CN"/>
        </w:rPr>
        <w:t>complexity</w:t>
      </w:r>
      <w:r w:rsidR="00054F51">
        <w:rPr>
          <w:rFonts w:hint="eastAsia"/>
          <w:szCs w:val="22"/>
          <w:lang w:val="en-CA" w:eastAsia="zh-CN"/>
        </w:rPr>
        <w:t>.</w:t>
      </w:r>
    </w:p>
    <w:p w14:paraId="7E8EBBB3" w14:textId="77777777" w:rsidR="00BA6291" w:rsidRDefault="00BA6291" w:rsidP="00BA6291">
      <w:pPr>
        <w:pStyle w:val="1"/>
        <w:rPr>
          <w:lang w:val="en-CA" w:eastAsia="zh-CN"/>
        </w:rPr>
      </w:pPr>
      <w:r>
        <w:rPr>
          <w:rFonts w:hint="eastAsia"/>
          <w:lang w:val="en-CA" w:eastAsia="zh-CN"/>
        </w:rPr>
        <w:t>C</w:t>
      </w:r>
      <w:r>
        <w:rPr>
          <w:lang w:val="en-CA" w:eastAsia="zh-CN"/>
        </w:rPr>
        <w:t>onclusions</w:t>
      </w:r>
    </w:p>
    <w:p w14:paraId="783A5C31" w14:textId="2906CE9A" w:rsidR="00026FD3" w:rsidRPr="00C959D8" w:rsidRDefault="00FA1637" w:rsidP="00BA6291">
      <w:pPr>
        <w:rPr>
          <w:lang w:eastAsia="zh-CN"/>
        </w:rPr>
      </w:pPr>
      <w:r w:rsidRPr="00FA1637">
        <w:rPr>
          <w:lang w:eastAsia="zh-CN"/>
        </w:rPr>
        <w:t xml:space="preserve">This </w:t>
      </w:r>
      <w:r>
        <w:rPr>
          <w:rFonts w:hint="eastAsia"/>
          <w:lang w:eastAsia="zh-CN"/>
        </w:rPr>
        <w:t>contribution</w:t>
      </w:r>
      <w:r w:rsidRPr="00FA1637">
        <w:rPr>
          <w:lang w:eastAsia="zh-CN"/>
        </w:rPr>
        <w:t xml:space="preserve"> extends the </w:t>
      </w:r>
      <w:r w:rsidR="00081F06">
        <w:rPr>
          <w:rFonts w:hint="eastAsia"/>
          <w:lang w:eastAsia="zh-CN"/>
        </w:rPr>
        <w:t>L</w:t>
      </w:r>
      <w:r w:rsidRPr="00FA1637">
        <w:rPr>
          <w:lang w:eastAsia="zh-CN"/>
        </w:rPr>
        <w:t>DRF framework of JVET-AG0122 with a structurally re-parameterized interpolation diverse branch block (</w:t>
      </w:r>
      <w:r w:rsidR="00047309">
        <w:rPr>
          <w:lang w:eastAsia="zh-CN"/>
        </w:rPr>
        <w:t>Inter-DBB</w:t>
      </w:r>
      <w:r w:rsidRPr="00FA1637">
        <w:rPr>
          <w:lang w:eastAsia="zh-CN"/>
        </w:rPr>
        <w:t>). The module leverages four complementary convolutional paths during training to learn richer spatial–channel relationship</w:t>
      </w:r>
      <w:r w:rsidRPr="005E3DEB">
        <w:rPr>
          <w:lang w:eastAsia="zh-CN"/>
        </w:rPr>
        <w:t xml:space="preserve">s, yet </w:t>
      </w:r>
      <w:r w:rsidR="000D3EDB" w:rsidRPr="005E3DEB">
        <w:rPr>
          <w:rFonts w:hint="eastAsia"/>
          <w:lang w:eastAsia="zh-CN"/>
        </w:rPr>
        <w:t>converts</w:t>
      </w:r>
      <w:r w:rsidRPr="005E3DEB">
        <w:rPr>
          <w:lang w:eastAsia="zh-CN"/>
        </w:rPr>
        <w:t xml:space="preserve"> </w:t>
      </w:r>
      <w:r w:rsidR="000D3EDB" w:rsidRPr="005E3DEB">
        <w:rPr>
          <w:lang w:eastAsia="zh-CN"/>
        </w:rPr>
        <w:t>equivalently</w:t>
      </w:r>
      <w:r w:rsidR="00A96A4E" w:rsidRPr="005E3DEB">
        <w:rPr>
          <w:rFonts w:hint="eastAsia"/>
          <w:lang w:eastAsia="zh-CN"/>
        </w:rPr>
        <w:t xml:space="preserve"> </w:t>
      </w:r>
      <w:r w:rsidRPr="005E3DEB">
        <w:rPr>
          <w:lang w:eastAsia="zh-CN"/>
        </w:rPr>
        <w:t xml:space="preserve">into a single 3 </w:t>
      </w:r>
      <w:r w:rsidRPr="00FA1637">
        <w:rPr>
          <w:lang w:eastAsia="zh-CN"/>
        </w:rPr>
        <w:t>× 3 kernel for inference</w:t>
      </w:r>
      <w:r w:rsidR="00F9329E">
        <w:rPr>
          <w:rFonts w:hint="eastAsia"/>
          <w:lang w:eastAsia="zh-CN"/>
        </w:rPr>
        <w:t>,</w:t>
      </w:r>
      <w:r w:rsidRPr="00FA1637">
        <w:rPr>
          <w:lang w:eastAsia="zh-CN"/>
        </w:rPr>
        <w:t xml:space="preserve"> </w:t>
      </w:r>
      <w:r w:rsidR="00F9329E" w:rsidRPr="00F9329E">
        <w:rPr>
          <w:lang w:eastAsia="zh-CN"/>
        </w:rPr>
        <w:t>leaving the overall network structure, parameter count, and per-pixel computational complexity unchanged.</w:t>
      </w:r>
      <w:r w:rsidRPr="00FA1637">
        <w:rPr>
          <w:lang w:eastAsia="zh-CN"/>
        </w:rPr>
        <w:t xml:space="preserve"> Experimental results under the RA configuration show that the resulting LDRF</w:t>
      </w:r>
      <w:r w:rsidR="00762D01">
        <w:rPr>
          <w:rFonts w:hint="eastAsia"/>
          <w:lang w:eastAsia="zh-CN"/>
        </w:rPr>
        <w:t xml:space="preserve"> with s</w:t>
      </w:r>
      <w:r w:rsidR="00762D01" w:rsidRPr="00762D01">
        <w:rPr>
          <w:lang w:eastAsia="zh-CN"/>
        </w:rPr>
        <w:t xml:space="preserve">tructural </w:t>
      </w:r>
      <w:r w:rsidR="00762D01">
        <w:rPr>
          <w:rFonts w:hint="eastAsia"/>
          <w:lang w:eastAsia="zh-CN"/>
        </w:rPr>
        <w:t>r</w:t>
      </w:r>
      <w:r w:rsidR="00762D01" w:rsidRPr="00762D01">
        <w:rPr>
          <w:lang w:eastAsia="zh-CN"/>
        </w:rPr>
        <w:t>e-parameterization</w:t>
      </w:r>
      <w:r w:rsidRPr="00FA1637">
        <w:rPr>
          <w:lang w:eastAsia="zh-CN"/>
        </w:rPr>
        <w:t xml:space="preserve"> delivers average BD-rate </w:t>
      </w:r>
      <w:r w:rsidR="00702005">
        <w:rPr>
          <w:rFonts w:hint="eastAsia"/>
          <w:lang w:eastAsia="zh-CN"/>
        </w:rPr>
        <w:t>gains</w:t>
      </w:r>
      <w:r w:rsidRPr="00FA1637">
        <w:rPr>
          <w:lang w:eastAsia="zh-CN"/>
        </w:rPr>
        <w:t xml:space="preserve"> of −</w:t>
      </w:r>
      <w:r w:rsidR="007F4338">
        <w:rPr>
          <w:rFonts w:hint="eastAsia"/>
          <w:lang w:eastAsia="zh-CN"/>
        </w:rPr>
        <w:t>1.67</w:t>
      </w:r>
      <w:r w:rsidRPr="00FA1637">
        <w:rPr>
          <w:lang w:eastAsia="zh-CN"/>
        </w:rPr>
        <w:t xml:space="preserve"> % for the Y component and −</w:t>
      </w:r>
      <w:r w:rsidR="007F4338">
        <w:rPr>
          <w:rFonts w:hint="eastAsia"/>
          <w:lang w:eastAsia="zh-CN"/>
        </w:rPr>
        <w:t>0.71</w:t>
      </w:r>
      <w:r w:rsidRPr="00FA1637">
        <w:rPr>
          <w:lang w:eastAsia="zh-CN"/>
        </w:rPr>
        <w:t xml:space="preserve"> %/−</w:t>
      </w:r>
      <w:r w:rsidR="007F4338">
        <w:rPr>
          <w:rFonts w:hint="eastAsia"/>
          <w:lang w:eastAsia="zh-CN"/>
        </w:rPr>
        <w:t>0.77</w:t>
      </w:r>
      <w:r w:rsidRPr="00FA1637">
        <w:rPr>
          <w:lang w:eastAsia="zh-CN"/>
        </w:rPr>
        <w:t xml:space="preserve"> % for U/V against the NNVC-12.0 anchor. Compared with the original DRF model in JVET-AG0122, t</w:t>
      </w:r>
      <w:r w:rsidR="00087170" w:rsidRPr="00087170">
        <w:rPr>
          <w:lang w:eastAsia="zh-CN"/>
        </w:rPr>
        <w:t>he proposed desi</w:t>
      </w:r>
      <w:r w:rsidR="00087170" w:rsidRPr="005E3DEB">
        <w:rPr>
          <w:lang w:eastAsia="zh-CN"/>
        </w:rPr>
        <w:t xml:space="preserve">gn yields a BD-rate </w:t>
      </w:r>
      <w:r w:rsidR="00625C09" w:rsidRPr="005E3DEB">
        <w:rPr>
          <w:rFonts w:hint="eastAsia"/>
          <w:lang w:eastAsia="zh-CN"/>
        </w:rPr>
        <w:t>gain</w:t>
      </w:r>
      <w:r w:rsidR="00087170" w:rsidRPr="005E3DEB">
        <w:rPr>
          <w:lang w:eastAsia="zh-CN"/>
        </w:rPr>
        <w:t xml:space="preserve"> of −0.</w:t>
      </w:r>
      <w:r w:rsidR="00087170" w:rsidRPr="00087170">
        <w:rPr>
          <w:lang w:eastAsia="zh-CN"/>
        </w:rPr>
        <w:t>13 % on the Y component, while pro</w:t>
      </w:r>
      <w:r w:rsidR="00087170" w:rsidRPr="005E3DEB">
        <w:rPr>
          <w:lang w:eastAsia="zh-CN"/>
        </w:rPr>
        <w:t xml:space="preserve">ducing </w:t>
      </w:r>
      <w:r w:rsidR="007F4338">
        <w:rPr>
          <w:lang w:eastAsia="zh-CN"/>
        </w:rPr>
        <w:t xml:space="preserve">a </w:t>
      </w:r>
      <w:r w:rsidR="00087170" w:rsidRPr="005E3DEB">
        <w:rPr>
          <w:lang w:eastAsia="zh-CN"/>
        </w:rPr>
        <w:t xml:space="preserve">BD-rate </w:t>
      </w:r>
      <w:r w:rsidR="001B0F29" w:rsidRPr="005E3DEB">
        <w:rPr>
          <w:lang w:eastAsia="zh-CN"/>
        </w:rPr>
        <w:t>loss</w:t>
      </w:r>
      <w:r w:rsidR="00087170" w:rsidRPr="005E3DEB">
        <w:rPr>
          <w:lang w:eastAsia="zh-CN"/>
        </w:rPr>
        <w:t xml:space="preserve"> o</w:t>
      </w:r>
      <w:r w:rsidR="00087170" w:rsidRPr="00087170">
        <w:rPr>
          <w:lang w:eastAsia="zh-CN"/>
        </w:rPr>
        <w:t>f +0.20 % on U and +0.06 % on V.</w:t>
      </w:r>
      <w:r w:rsidR="00087170">
        <w:rPr>
          <w:rFonts w:hint="eastAsia"/>
          <w:lang w:eastAsia="zh-CN"/>
        </w:rPr>
        <w:t xml:space="preserve"> </w:t>
      </w:r>
      <w:r w:rsidRPr="00FA1637">
        <w:rPr>
          <w:lang w:eastAsia="zh-CN"/>
        </w:rPr>
        <w:t xml:space="preserve">These findings confirm that structural re-parameterization can provide gains for lightweight frame-interpolation networks without incurring extra complexity in practical </w:t>
      </w:r>
      <w:r w:rsidR="00D40911">
        <w:rPr>
          <w:rFonts w:hint="eastAsia"/>
          <w:lang w:eastAsia="zh-CN"/>
        </w:rPr>
        <w:t>NN</w:t>
      </w:r>
      <w:r w:rsidRPr="00FA1637">
        <w:rPr>
          <w:lang w:eastAsia="zh-CN"/>
        </w:rPr>
        <w:t>VC deployments.</w:t>
      </w:r>
      <w:r w:rsidR="00B81D13">
        <w:rPr>
          <w:rFonts w:hint="eastAsia"/>
          <w:lang w:eastAsia="zh-CN"/>
        </w:rPr>
        <w:t xml:space="preserve"> </w:t>
      </w:r>
      <w:r w:rsidR="00026FD3">
        <w:rPr>
          <w:rFonts w:eastAsia="宋体" w:hint="eastAsia"/>
          <w:szCs w:val="22"/>
          <w:lang w:val="en-CA" w:eastAsia="zh-CN"/>
        </w:rPr>
        <w:t xml:space="preserve">It is recommended to </w:t>
      </w:r>
      <w:r w:rsidR="00026FD3" w:rsidRPr="00026FD3">
        <w:rPr>
          <w:szCs w:val="22"/>
        </w:rPr>
        <w:t>investigat</w:t>
      </w:r>
      <w:r w:rsidR="00026FD3">
        <w:rPr>
          <w:rFonts w:hint="eastAsia"/>
          <w:szCs w:val="22"/>
          <w:lang w:eastAsia="zh-CN"/>
        </w:rPr>
        <w:t xml:space="preserve">e </w:t>
      </w:r>
      <w:r w:rsidR="00026FD3">
        <w:rPr>
          <w:szCs w:val="22"/>
          <w:lang w:val="en-CA"/>
        </w:rPr>
        <w:t xml:space="preserve">the </w:t>
      </w:r>
      <w:r w:rsidR="00026FD3">
        <w:rPr>
          <w:rFonts w:eastAsia="宋体" w:hint="eastAsia"/>
          <w:szCs w:val="22"/>
          <w:lang w:val="en-CA" w:eastAsia="zh-CN"/>
        </w:rPr>
        <w:t>proposed</w:t>
      </w:r>
      <w:r w:rsidR="007F4338">
        <w:rPr>
          <w:rFonts w:eastAsia="宋体" w:hint="eastAsia"/>
          <w:szCs w:val="22"/>
          <w:lang w:val="en-CA" w:eastAsia="zh-CN"/>
        </w:rPr>
        <w:t xml:space="preserve"> </w:t>
      </w:r>
      <w:r w:rsidR="00E54132" w:rsidRPr="00E54132">
        <w:rPr>
          <w:rFonts w:eastAsia="宋体"/>
          <w:szCs w:val="22"/>
          <w:lang w:eastAsia="zh-CN"/>
        </w:rPr>
        <w:t>approach</w:t>
      </w:r>
      <w:r w:rsidR="00026FD3">
        <w:rPr>
          <w:szCs w:val="22"/>
          <w:lang w:val="en-CA"/>
        </w:rPr>
        <w:t xml:space="preserve"> in</w:t>
      </w:r>
      <w:r w:rsidR="00970F2F" w:rsidRPr="00970F2F">
        <w:rPr>
          <w:szCs w:val="22"/>
        </w:rPr>
        <w:t xml:space="preserve"> future NNVC studies</w:t>
      </w:r>
      <w:r w:rsidR="000B2A7B">
        <w:rPr>
          <w:rFonts w:hint="eastAsia"/>
          <w:szCs w:val="22"/>
          <w:lang w:eastAsia="zh-CN"/>
        </w:rPr>
        <w:t>.</w:t>
      </w:r>
    </w:p>
    <w:p w14:paraId="260A7714" w14:textId="77777777" w:rsidR="00BA6291" w:rsidRDefault="00BA6291" w:rsidP="00BA6291">
      <w:pPr>
        <w:pStyle w:val="1"/>
        <w:rPr>
          <w:lang w:val="en-CA" w:eastAsia="zh-CN"/>
        </w:rPr>
      </w:pPr>
      <w:r>
        <w:rPr>
          <w:rFonts w:hint="eastAsia"/>
          <w:lang w:val="en-CA" w:eastAsia="zh-CN"/>
        </w:rPr>
        <w:t>R</w:t>
      </w:r>
      <w:r>
        <w:rPr>
          <w:lang w:val="en-CA" w:eastAsia="zh-CN"/>
        </w:rPr>
        <w:t>eference</w:t>
      </w:r>
    </w:p>
    <w:p w14:paraId="7A871407" w14:textId="1A712061" w:rsidR="00BA6291" w:rsidRDefault="007245BC" w:rsidP="00BA6291">
      <w:pPr>
        <w:pStyle w:val="ac"/>
        <w:numPr>
          <w:ilvl w:val="0"/>
          <w:numId w:val="13"/>
        </w:numPr>
        <w:ind w:firstLineChars="0"/>
      </w:pPr>
      <w:bookmarkStart w:id="5" w:name="_Ref193209934"/>
      <w:r w:rsidRPr="007245BC">
        <w:rPr>
          <w:szCs w:val="22"/>
          <w:lang w:val="en-CA" w:eastAsia="zh-CN"/>
        </w:rPr>
        <w:t>X</w:t>
      </w:r>
      <w:r w:rsidRPr="007245BC">
        <w:rPr>
          <w:szCs w:val="22"/>
          <w:lang w:eastAsia="zh-CN"/>
        </w:rPr>
        <w:t>.</w:t>
      </w:r>
      <w:r w:rsidRPr="007245BC">
        <w:rPr>
          <w:szCs w:val="22"/>
          <w:lang w:val="en-CA" w:eastAsia="zh-CN"/>
        </w:rPr>
        <w:t xml:space="preserve"> Chen, W. Bao, J</w:t>
      </w:r>
      <w:r w:rsidRPr="007245BC">
        <w:rPr>
          <w:szCs w:val="22"/>
          <w:lang w:eastAsia="zh-CN"/>
        </w:rPr>
        <w:t>.</w:t>
      </w:r>
      <w:r w:rsidRPr="007245BC">
        <w:rPr>
          <w:szCs w:val="22"/>
          <w:lang w:val="en-CA" w:eastAsia="zh-CN"/>
        </w:rPr>
        <w:t xml:space="preserve"> Jia, Z</w:t>
      </w:r>
      <w:r w:rsidRPr="007245BC">
        <w:rPr>
          <w:szCs w:val="22"/>
          <w:lang w:eastAsia="zh-CN"/>
        </w:rPr>
        <w:t>.</w:t>
      </w:r>
      <w:r w:rsidRPr="007245BC">
        <w:rPr>
          <w:szCs w:val="22"/>
          <w:lang w:val="en-CA" w:eastAsia="zh-CN"/>
        </w:rPr>
        <w:t xml:space="preserve"> Chen, Z. Liu, X. Xu, and S. Liu.</w:t>
      </w:r>
      <w:r w:rsidR="00BA6291" w:rsidRPr="002C6B12">
        <w:rPr>
          <w:szCs w:val="22"/>
          <w:lang w:val="en-CA" w:eastAsia="zh-CN"/>
        </w:rPr>
        <w:t xml:space="preserve"> </w:t>
      </w:r>
      <w:bookmarkEnd w:id="5"/>
      <w:r w:rsidRPr="007245BC">
        <w:rPr>
          <w:szCs w:val="22"/>
          <w:lang w:val="en-CA" w:eastAsia="zh-CN"/>
        </w:rPr>
        <w:t>“EE1-3.1: Deep Reference Frame Generation for Inter Prediction Enhancement”. JVET-A</w:t>
      </w:r>
      <w:r w:rsidRPr="007245BC">
        <w:rPr>
          <w:szCs w:val="22"/>
          <w:lang w:eastAsia="zh-CN"/>
        </w:rPr>
        <w:t>G0122</w:t>
      </w:r>
      <w:r w:rsidRPr="007245BC">
        <w:rPr>
          <w:szCs w:val="22"/>
          <w:lang w:val="en-CA" w:eastAsia="zh-CN"/>
        </w:rPr>
        <w:t xml:space="preserve">, </w:t>
      </w:r>
      <w:r w:rsidRPr="007245BC">
        <w:rPr>
          <w:szCs w:val="22"/>
          <w:lang w:eastAsia="zh-CN"/>
        </w:rPr>
        <w:t>33rd Meeting</w:t>
      </w:r>
      <w:r w:rsidRPr="007245BC">
        <w:rPr>
          <w:szCs w:val="22"/>
          <w:lang w:val="en-CA" w:eastAsia="zh-CN"/>
        </w:rPr>
        <w:t>, by teleconference, 17–26 January 2024</w:t>
      </w:r>
      <w:r w:rsidRPr="007245BC">
        <w:rPr>
          <w:szCs w:val="22"/>
          <w:lang w:eastAsia="zh-CN"/>
        </w:rPr>
        <w:t>.</w:t>
      </w:r>
    </w:p>
    <w:p w14:paraId="2B18419D" w14:textId="68E2A375" w:rsidR="00BA6291" w:rsidRDefault="00BA6291" w:rsidP="00BA6291">
      <w:pPr>
        <w:pStyle w:val="ac"/>
        <w:numPr>
          <w:ilvl w:val="0"/>
          <w:numId w:val="13"/>
        </w:numPr>
        <w:ind w:firstLineChars="0"/>
      </w:pPr>
      <w:bookmarkStart w:id="6" w:name="_Ref193280291"/>
      <w:r>
        <w:lastRenderedPageBreak/>
        <w:t xml:space="preserve">T. </w:t>
      </w:r>
      <w:r w:rsidRPr="00AB002E">
        <w:t xml:space="preserve">Xue, </w:t>
      </w:r>
      <w:r>
        <w:t xml:space="preserve">B. </w:t>
      </w:r>
      <w:r w:rsidRPr="00AB002E">
        <w:t xml:space="preserve">Chen, </w:t>
      </w:r>
      <w:r>
        <w:t xml:space="preserve">J. </w:t>
      </w:r>
      <w:r w:rsidRPr="00AB002E">
        <w:t xml:space="preserve">Wu, </w:t>
      </w:r>
      <w:r>
        <w:t>D. Wei, and W. Freeman.</w:t>
      </w:r>
      <w:r w:rsidRPr="00AB002E">
        <w:t xml:space="preserve"> </w:t>
      </w:r>
      <w:r>
        <w:t>“</w:t>
      </w:r>
      <w:r w:rsidRPr="00AB002E">
        <w:t>Video enhancement with task-oriented flow</w:t>
      </w:r>
      <w:r w:rsidR="00E06C57">
        <w:rPr>
          <w:rFonts w:hint="eastAsia"/>
          <w:lang w:eastAsia="zh-CN"/>
        </w:rPr>
        <w:t>,</w:t>
      </w:r>
      <w:r>
        <w:t>”</w:t>
      </w:r>
      <w:r w:rsidRPr="00AB002E">
        <w:t xml:space="preserve"> </w:t>
      </w:r>
      <w:r w:rsidRPr="004B3DC4">
        <w:t>International Journal of Computer Vision</w:t>
      </w:r>
      <w:r w:rsidRPr="00AB002E">
        <w:t xml:space="preserve">, </w:t>
      </w:r>
      <w:r>
        <w:t>vol.</w:t>
      </w:r>
      <w:r w:rsidRPr="00AB002E">
        <w:t xml:space="preserve"> 127</w:t>
      </w:r>
      <w:r>
        <w:t>, pp.</w:t>
      </w:r>
      <w:r w:rsidRPr="00AB002E">
        <w:t xml:space="preserve"> 1106-1125</w:t>
      </w:r>
      <w:r w:rsidR="00017BF3">
        <w:t>, 2019</w:t>
      </w:r>
      <w:r>
        <w:t>.</w:t>
      </w:r>
      <w:bookmarkEnd w:id="6"/>
    </w:p>
    <w:p w14:paraId="0719AA90" w14:textId="23496571" w:rsidR="002A4AA5" w:rsidRDefault="00B97390" w:rsidP="00B97390">
      <w:pPr>
        <w:pStyle w:val="ac"/>
        <w:numPr>
          <w:ilvl w:val="0"/>
          <w:numId w:val="13"/>
        </w:numPr>
        <w:ind w:firstLineChars="0"/>
      </w:pPr>
      <w:r>
        <w:t xml:space="preserve">C. Gui, Y. Zhang, W. Bao, Z. Chen, H. Wang, and S. Liu, “Deep Reference Frame for Versatile Video Coding with Structural Re-parameterization,” </w:t>
      </w:r>
      <w:r w:rsidR="00017BF3">
        <w:t xml:space="preserve">in </w:t>
      </w:r>
      <w:r>
        <w:t>2024 IEEE International Conference on Visual Communications and Image Processing (VCIP), Tokyo, Japan, pp. 1-5, 2024.</w:t>
      </w:r>
    </w:p>
    <w:p w14:paraId="5C99DB42" w14:textId="049C5818" w:rsidR="00BA6291" w:rsidRDefault="00BA6291" w:rsidP="00BA6291">
      <w:pPr>
        <w:pStyle w:val="ac"/>
        <w:numPr>
          <w:ilvl w:val="0"/>
          <w:numId w:val="13"/>
        </w:numPr>
        <w:ind w:firstLineChars="0"/>
      </w:pPr>
      <w:bookmarkStart w:id="7" w:name="_Ref193283538"/>
      <w:r w:rsidRPr="00A50E89">
        <w:t>E. Alshina, F</w:t>
      </w:r>
      <w:r>
        <w:t>.</w:t>
      </w:r>
      <w:r w:rsidRPr="00A50E89">
        <w:t xml:space="preserve"> Galpin</w:t>
      </w:r>
      <w:r>
        <w:t xml:space="preserve">, </w:t>
      </w:r>
      <w:r w:rsidRPr="00A50E89">
        <w:t xml:space="preserve">R.-L. Liao, S. Liu, A. Segall. </w:t>
      </w:r>
      <w:r w:rsidR="004D24A4">
        <w:rPr>
          <w:lang w:eastAsia="zh-CN"/>
        </w:rPr>
        <w:t>“</w:t>
      </w:r>
      <w:r w:rsidRPr="00A50E89">
        <w:t>JVET common test conditions and evaluation procedures for neural network-based video coding technology</w:t>
      </w:r>
      <w:r w:rsidR="004D24A4">
        <w:rPr>
          <w:lang w:eastAsia="zh-CN"/>
        </w:rPr>
        <w:t>”</w:t>
      </w:r>
      <w:r w:rsidRPr="00A50E89">
        <w:t>. JVET-A</w:t>
      </w:r>
      <w:r>
        <w:t>J</w:t>
      </w:r>
      <w:r w:rsidRPr="00A50E89">
        <w:t xml:space="preserve">2016, </w:t>
      </w:r>
      <w:r>
        <w:t>36</w:t>
      </w:r>
      <w:r w:rsidRPr="00A50E89">
        <w:t>th Meeting, Kemer, TR, 1–8 November 2024.</w:t>
      </w:r>
      <w:bookmarkEnd w:id="7"/>
    </w:p>
    <w:p w14:paraId="10B925B5" w14:textId="77777777" w:rsidR="00BA6291" w:rsidRPr="00BA6291" w:rsidRDefault="00BA6291" w:rsidP="009234A5">
      <w:pPr>
        <w:rPr>
          <w:szCs w:val="22"/>
          <w:lang w:eastAsia="zh-CN"/>
        </w:rPr>
      </w:pPr>
    </w:p>
    <w:p w14:paraId="5F0CF8E4" w14:textId="77777777" w:rsidR="001F2594" w:rsidRPr="005B217D" w:rsidRDefault="001F2594" w:rsidP="00E11923">
      <w:pPr>
        <w:pStyle w:val="1"/>
        <w:rPr>
          <w:lang w:val="en-CA"/>
        </w:rPr>
      </w:pPr>
      <w:r w:rsidRPr="005B217D">
        <w:rPr>
          <w:lang w:val="en-CA"/>
        </w:rPr>
        <w:t>Patent rights declaration</w:t>
      </w:r>
      <w:r w:rsidR="00B94B06" w:rsidRPr="005B217D">
        <w:rPr>
          <w:lang w:val="en-CA"/>
        </w:rPr>
        <w:t>(s)</w:t>
      </w:r>
    </w:p>
    <w:p w14:paraId="498F30F5" w14:textId="77777777" w:rsidR="00BA6291" w:rsidRPr="00BA730F" w:rsidRDefault="00BA6291" w:rsidP="00BA6291">
      <w:pPr>
        <w:rPr>
          <w:b/>
          <w:szCs w:val="22"/>
          <w:lang w:val="en-CA"/>
        </w:rPr>
      </w:pPr>
      <w:r>
        <w:rPr>
          <w:b/>
          <w:szCs w:val="22"/>
          <w:lang w:val="en-CA"/>
        </w:rPr>
        <w:t>Wuhan University does not have any current or pending patent rights relating to the technology described in this contribution.</w:t>
      </w:r>
    </w:p>
    <w:p w14:paraId="7A9B4D21" w14:textId="3F7D0A78" w:rsidR="00342FF4" w:rsidRPr="00BA6291" w:rsidRDefault="00342FF4" w:rsidP="00F74EBB">
      <w:pPr>
        <w:rPr>
          <w:szCs w:val="22"/>
          <w:lang w:val="en-CA"/>
        </w:rPr>
      </w:pPr>
    </w:p>
    <w:p w14:paraId="32EAF635" w14:textId="77777777" w:rsidR="007F1F8B" w:rsidRPr="005B217D" w:rsidRDefault="007F1F8B" w:rsidP="009234A5">
      <w:pPr>
        <w:rPr>
          <w:szCs w:val="22"/>
          <w:lang w:val="en-CA"/>
        </w:rPr>
      </w:pPr>
    </w:p>
    <w:sectPr w:rsidR="007F1F8B" w:rsidRPr="005B217D" w:rsidSect="00925CE2">
      <w:footerReference w:type="default" r:id="rId12"/>
      <w:pgSz w:w="11906" w:h="16838" w:code="9"/>
      <w:pgMar w:top="1440" w:right="1296" w:bottom="1440" w:left="1296" w:header="432" w:footer="43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9785E3" w14:textId="77777777" w:rsidR="00127C29" w:rsidRDefault="00127C29">
      <w:r>
        <w:separator/>
      </w:r>
    </w:p>
  </w:endnote>
  <w:endnote w:type="continuationSeparator" w:id="0">
    <w:p w14:paraId="1978F75B" w14:textId="77777777" w:rsidR="00127C29" w:rsidRDefault="00127C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宋体">
    <w:altName w:val="SimSun"/>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A5A88" w14:textId="6B3EA508" w:rsidR="00B61CF8" w:rsidRPr="00C00DDE" w:rsidRDefault="00B61CF8" w:rsidP="00C00DDE">
    <w:pPr>
      <w:pStyle w:val="a4"/>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a5"/>
      </w:rPr>
      <w:fldChar w:fldCharType="begin"/>
    </w:r>
    <w:r w:rsidRPr="00C00DDE">
      <w:rPr>
        <w:rStyle w:val="a5"/>
      </w:rPr>
      <w:instrText xml:space="preserve"> PAGE </w:instrText>
    </w:r>
    <w:r w:rsidRPr="00C00DDE">
      <w:rPr>
        <w:rStyle w:val="a5"/>
      </w:rPr>
      <w:fldChar w:fldCharType="separate"/>
    </w:r>
    <w:r w:rsidR="006E5096">
      <w:rPr>
        <w:rStyle w:val="a5"/>
        <w:noProof/>
      </w:rPr>
      <w:t>7</w:t>
    </w:r>
    <w:r w:rsidRPr="00C00DDE">
      <w:rPr>
        <w:rStyle w:val="a5"/>
      </w:rPr>
      <w:fldChar w:fldCharType="end"/>
    </w:r>
    <w:r w:rsidRPr="00C00DDE">
      <w:rPr>
        <w:rStyle w:val="a5"/>
      </w:rPr>
      <w:tab/>
      <w:t xml:space="preserve">Date Saved: </w:t>
    </w:r>
    <w:r w:rsidRPr="00C00DDE">
      <w:rPr>
        <w:rStyle w:val="a5"/>
      </w:rPr>
      <w:fldChar w:fldCharType="begin"/>
    </w:r>
    <w:r w:rsidRPr="00C00DDE">
      <w:rPr>
        <w:rStyle w:val="a5"/>
      </w:rPr>
      <w:instrText xml:space="preserve"> SAVEDATE  \@ "yyyy-MM-dd"  \* MERGEFORMAT </w:instrText>
    </w:r>
    <w:r w:rsidRPr="00C00DDE">
      <w:rPr>
        <w:rStyle w:val="a5"/>
      </w:rPr>
      <w:fldChar w:fldCharType="separate"/>
    </w:r>
    <w:r w:rsidR="000351D3">
      <w:rPr>
        <w:rStyle w:val="a5"/>
        <w:noProof/>
      </w:rPr>
      <w:t>2025-08-01</w:t>
    </w:r>
    <w:r w:rsidRPr="00C00DDE">
      <w:rPr>
        <w:rStyle w:val="a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13AF3D" w14:textId="77777777" w:rsidR="00127C29" w:rsidRDefault="00127C29">
      <w:r>
        <w:separator/>
      </w:r>
    </w:p>
  </w:footnote>
  <w:footnote w:type="continuationSeparator" w:id="0">
    <w:p w14:paraId="17CCA313" w14:textId="77777777" w:rsidR="00127C29" w:rsidRDefault="00127C2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CC72CE"/>
    <w:multiLevelType w:val="multilevel"/>
    <w:tmpl w:val="2190EB34"/>
    <w:lvl w:ilvl="0">
      <w:start w:val="1"/>
      <w:numFmt w:val="decimal"/>
      <w:suff w:val="space"/>
      <w:lvlText w:val="[%1]"/>
      <w:lvlJc w:val="left"/>
      <w:pPr>
        <w:ind w:left="0" w:firstLine="0"/>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B80C58"/>
    <w:multiLevelType w:val="multilevel"/>
    <w:tmpl w:val="04090025"/>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11" w15:restartNumberingAfterBreak="0">
    <w:nsid w:val="781A44D5"/>
    <w:multiLevelType w:val="multilevel"/>
    <w:tmpl w:val="781A44D5"/>
    <w:lvl w:ilvl="0">
      <w:start w:val="1"/>
      <w:numFmt w:val="lowerLetter"/>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16cid:durableId="2068608934">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1452361616">
    <w:abstractNumId w:val="10"/>
  </w:num>
  <w:num w:numId="3" w16cid:durableId="456720502">
    <w:abstractNumId w:val="9"/>
  </w:num>
  <w:num w:numId="4" w16cid:durableId="1373505697">
    <w:abstractNumId w:val="7"/>
  </w:num>
  <w:num w:numId="5" w16cid:durableId="1431467260">
    <w:abstractNumId w:val="8"/>
  </w:num>
  <w:num w:numId="6" w16cid:durableId="879628028">
    <w:abstractNumId w:val="5"/>
  </w:num>
  <w:num w:numId="7" w16cid:durableId="828911183">
    <w:abstractNumId w:val="6"/>
  </w:num>
  <w:num w:numId="8" w16cid:durableId="2042854015">
    <w:abstractNumId w:val="5"/>
  </w:num>
  <w:num w:numId="9" w16cid:durableId="1678339092">
    <w:abstractNumId w:val="1"/>
  </w:num>
  <w:num w:numId="10" w16cid:durableId="2009743805">
    <w:abstractNumId w:val="4"/>
  </w:num>
  <w:num w:numId="11" w16cid:durableId="1230767129">
    <w:abstractNumId w:val="3"/>
  </w:num>
  <w:num w:numId="12" w16cid:durableId="1327636476">
    <w:abstractNumId w:val="11"/>
  </w:num>
  <w:num w:numId="13" w16cid:durableId="80350248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03174"/>
    <w:rsid w:val="00005D80"/>
    <w:rsid w:val="0001377D"/>
    <w:rsid w:val="00017325"/>
    <w:rsid w:val="00017BF3"/>
    <w:rsid w:val="00025F45"/>
    <w:rsid w:val="00026FD3"/>
    <w:rsid w:val="000308A3"/>
    <w:rsid w:val="000311BD"/>
    <w:rsid w:val="0003167F"/>
    <w:rsid w:val="000330BB"/>
    <w:rsid w:val="000351D3"/>
    <w:rsid w:val="0004543A"/>
    <w:rsid w:val="000458BC"/>
    <w:rsid w:val="00045C41"/>
    <w:rsid w:val="00046C03"/>
    <w:rsid w:val="00047309"/>
    <w:rsid w:val="00047D9D"/>
    <w:rsid w:val="00054F51"/>
    <w:rsid w:val="0005558D"/>
    <w:rsid w:val="00055EE3"/>
    <w:rsid w:val="00056363"/>
    <w:rsid w:val="00057317"/>
    <w:rsid w:val="00065039"/>
    <w:rsid w:val="00065DAE"/>
    <w:rsid w:val="0007614F"/>
    <w:rsid w:val="00081398"/>
    <w:rsid w:val="00081F06"/>
    <w:rsid w:val="000825CA"/>
    <w:rsid w:val="00084393"/>
    <w:rsid w:val="00084F43"/>
    <w:rsid w:val="000852D2"/>
    <w:rsid w:val="000865E1"/>
    <w:rsid w:val="00087170"/>
    <w:rsid w:val="00092AF4"/>
    <w:rsid w:val="00094479"/>
    <w:rsid w:val="000962AC"/>
    <w:rsid w:val="000A17E7"/>
    <w:rsid w:val="000A22D7"/>
    <w:rsid w:val="000A46A6"/>
    <w:rsid w:val="000A51BB"/>
    <w:rsid w:val="000B0C0F"/>
    <w:rsid w:val="000B1C6B"/>
    <w:rsid w:val="000B2A7B"/>
    <w:rsid w:val="000B4142"/>
    <w:rsid w:val="000B4FF9"/>
    <w:rsid w:val="000B796E"/>
    <w:rsid w:val="000C09AC"/>
    <w:rsid w:val="000C228D"/>
    <w:rsid w:val="000C2BAA"/>
    <w:rsid w:val="000C5F4C"/>
    <w:rsid w:val="000C6119"/>
    <w:rsid w:val="000D3EDB"/>
    <w:rsid w:val="000E00F3"/>
    <w:rsid w:val="000F158C"/>
    <w:rsid w:val="00102F3D"/>
    <w:rsid w:val="001124D4"/>
    <w:rsid w:val="00124E38"/>
    <w:rsid w:val="0012580B"/>
    <w:rsid w:val="00127C29"/>
    <w:rsid w:val="00131F90"/>
    <w:rsid w:val="0013458C"/>
    <w:rsid w:val="0013526E"/>
    <w:rsid w:val="00141FD8"/>
    <w:rsid w:val="00146152"/>
    <w:rsid w:val="00154900"/>
    <w:rsid w:val="00155526"/>
    <w:rsid w:val="00171371"/>
    <w:rsid w:val="00175A24"/>
    <w:rsid w:val="00187E58"/>
    <w:rsid w:val="00192999"/>
    <w:rsid w:val="001A297E"/>
    <w:rsid w:val="001A368E"/>
    <w:rsid w:val="001A7329"/>
    <w:rsid w:val="001A792F"/>
    <w:rsid w:val="001B0F29"/>
    <w:rsid w:val="001B4E28"/>
    <w:rsid w:val="001C3525"/>
    <w:rsid w:val="001C3AFB"/>
    <w:rsid w:val="001C5DAD"/>
    <w:rsid w:val="001D07F0"/>
    <w:rsid w:val="001D1BD2"/>
    <w:rsid w:val="001D566E"/>
    <w:rsid w:val="001E0248"/>
    <w:rsid w:val="001E02BE"/>
    <w:rsid w:val="001E346C"/>
    <w:rsid w:val="001E378E"/>
    <w:rsid w:val="001E3B37"/>
    <w:rsid w:val="001E4B66"/>
    <w:rsid w:val="001F0B43"/>
    <w:rsid w:val="001F1C18"/>
    <w:rsid w:val="001F2594"/>
    <w:rsid w:val="001F6A5E"/>
    <w:rsid w:val="002055A6"/>
    <w:rsid w:val="00206460"/>
    <w:rsid w:val="002069B4"/>
    <w:rsid w:val="0021048E"/>
    <w:rsid w:val="00211592"/>
    <w:rsid w:val="00215DFC"/>
    <w:rsid w:val="002212DF"/>
    <w:rsid w:val="00222CD4"/>
    <w:rsid w:val="00225016"/>
    <w:rsid w:val="002253CA"/>
    <w:rsid w:val="002264A6"/>
    <w:rsid w:val="00227BA7"/>
    <w:rsid w:val="0023011C"/>
    <w:rsid w:val="00233774"/>
    <w:rsid w:val="002375C1"/>
    <w:rsid w:val="00247E1E"/>
    <w:rsid w:val="00255E54"/>
    <w:rsid w:val="00263398"/>
    <w:rsid w:val="00263B99"/>
    <w:rsid w:val="002647D8"/>
    <w:rsid w:val="00266F06"/>
    <w:rsid w:val="00275BCF"/>
    <w:rsid w:val="00280613"/>
    <w:rsid w:val="00280DC6"/>
    <w:rsid w:val="00283DCF"/>
    <w:rsid w:val="00291E36"/>
    <w:rsid w:val="00292257"/>
    <w:rsid w:val="002A4AA5"/>
    <w:rsid w:val="002A54E0"/>
    <w:rsid w:val="002B1595"/>
    <w:rsid w:val="002B191D"/>
    <w:rsid w:val="002B2E83"/>
    <w:rsid w:val="002B2F02"/>
    <w:rsid w:val="002C7562"/>
    <w:rsid w:val="002D059A"/>
    <w:rsid w:val="002D0AF6"/>
    <w:rsid w:val="002D2B49"/>
    <w:rsid w:val="002E43CB"/>
    <w:rsid w:val="002F164D"/>
    <w:rsid w:val="002F68B7"/>
    <w:rsid w:val="002F6951"/>
    <w:rsid w:val="003021BC"/>
    <w:rsid w:val="00306206"/>
    <w:rsid w:val="00317D85"/>
    <w:rsid w:val="00327C56"/>
    <w:rsid w:val="003315A1"/>
    <w:rsid w:val="0033620F"/>
    <w:rsid w:val="003373EC"/>
    <w:rsid w:val="00341096"/>
    <w:rsid w:val="00342FF4"/>
    <w:rsid w:val="00344E5A"/>
    <w:rsid w:val="00346148"/>
    <w:rsid w:val="00356327"/>
    <w:rsid w:val="003669EA"/>
    <w:rsid w:val="003706CC"/>
    <w:rsid w:val="003710C6"/>
    <w:rsid w:val="00372FD0"/>
    <w:rsid w:val="0037516C"/>
    <w:rsid w:val="00377710"/>
    <w:rsid w:val="00380D4D"/>
    <w:rsid w:val="00381D75"/>
    <w:rsid w:val="003855CC"/>
    <w:rsid w:val="00392820"/>
    <w:rsid w:val="00394434"/>
    <w:rsid w:val="003965F5"/>
    <w:rsid w:val="003A25F5"/>
    <w:rsid w:val="003A2D8E"/>
    <w:rsid w:val="003A7CE6"/>
    <w:rsid w:val="003A7D08"/>
    <w:rsid w:val="003B0616"/>
    <w:rsid w:val="003B20AF"/>
    <w:rsid w:val="003C20E4"/>
    <w:rsid w:val="003C369D"/>
    <w:rsid w:val="003D6342"/>
    <w:rsid w:val="003E6F90"/>
    <w:rsid w:val="003E73ED"/>
    <w:rsid w:val="003F5D0F"/>
    <w:rsid w:val="0040797C"/>
    <w:rsid w:val="00410FB7"/>
    <w:rsid w:val="00414101"/>
    <w:rsid w:val="004219CF"/>
    <w:rsid w:val="004234F0"/>
    <w:rsid w:val="00427EEC"/>
    <w:rsid w:val="0043013F"/>
    <w:rsid w:val="00433DDB"/>
    <w:rsid w:val="00434BB8"/>
    <w:rsid w:val="00435A29"/>
    <w:rsid w:val="004371D7"/>
    <w:rsid w:val="00437619"/>
    <w:rsid w:val="0045450B"/>
    <w:rsid w:val="00462046"/>
    <w:rsid w:val="004642E1"/>
    <w:rsid w:val="00464D49"/>
    <w:rsid w:val="00465A1E"/>
    <w:rsid w:val="0046797E"/>
    <w:rsid w:val="00472CC7"/>
    <w:rsid w:val="0049445A"/>
    <w:rsid w:val="004957D9"/>
    <w:rsid w:val="00495A93"/>
    <w:rsid w:val="004A2A63"/>
    <w:rsid w:val="004B154E"/>
    <w:rsid w:val="004B210C"/>
    <w:rsid w:val="004B6170"/>
    <w:rsid w:val="004C400E"/>
    <w:rsid w:val="004D24A4"/>
    <w:rsid w:val="004D405F"/>
    <w:rsid w:val="004E4F4F"/>
    <w:rsid w:val="004E6789"/>
    <w:rsid w:val="004F4DF8"/>
    <w:rsid w:val="004F61E3"/>
    <w:rsid w:val="00502986"/>
    <w:rsid w:val="00502E10"/>
    <w:rsid w:val="0050354E"/>
    <w:rsid w:val="00507231"/>
    <w:rsid w:val="0051015C"/>
    <w:rsid w:val="00510458"/>
    <w:rsid w:val="00516CF1"/>
    <w:rsid w:val="00527EBC"/>
    <w:rsid w:val="00531AE9"/>
    <w:rsid w:val="00535B8E"/>
    <w:rsid w:val="00536188"/>
    <w:rsid w:val="00542C92"/>
    <w:rsid w:val="00544CD5"/>
    <w:rsid w:val="00547F95"/>
    <w:rsid w:val="00550A66"/>
    <w:rsid w:val="00567A96"/>
    <w:rsid w:val="00567EC7"/>
    <w:rsid w:val="00570013"/>
    <w:rsid w:val="00570E44"/>
    <w:rsid w:val="005750BC"/>
    <w:rsid w:val="005753EC"/>
    <w:rsid w:val="005801A2"/>
    <w:rsid w:val="00581070"/>
    <w:rsid w:val="005856E7"/>
    <w:rsid w:val="00592B02"/>
    <w:rsid w:val="00594FE9"/>
    <w:rsid w:val="005952A5"/>
    <w:rsid w:val="005A33A1"/>
    <w:rsid w:val="005A3A73"/>
    <w:rsid w:val="005B217D"/>
    <w:rsid w:val="005B4502"/>
    <w:rsid w:val="005B676A"/>
    <w:rsid w:val="005C2B14"/>
    <w:rsid w:val="005C385F"/>
    <w:rsid w:val="005C7C26"/>
    <w:rsid w:val="005E1AC6"/>
    <w:rsid w:val="005E3DEB"/>
    <w:rsid w:val="005E3F2B"/>
    <w:rsid w:val="005F6F1B"/>
    <w:rsid w:val="00602316"/>
    <w:rsid w:val="006038BC"/>
    <w:rsid w:val="00607AE1"/>
    <w:rsid w:val="00615995"/>
    <w:rsid w:val="00616155"/>
    <w:rsid w:val="00624B33"/>
    <w:rsid w:val="00625C09"/>
    <w:rsid w:val="00626BC5"/>
    <w:rsid w:val="0063041A"/>
    <w:rsid w:val="00630AA2"/>
    <w:rsid w:val="00631D8B"/>
    <w:rsid w:val="0063458A"/>
    <w:rsid w:val="00646707"/>
    <w:rsid w:val="0064747C"/>
    <w:rsid w:val="00657F7E"/>
    <w:rsid w:val="00662E58"/>
    <w:rsid w:val="006637F2"/>
    <w:rsid w:val="006642A5"/>
    <w:rsid w:val="00664DCF"/>
    <w:rsid w:val="006A0E5C"/>
    <w:rsid w:val="006A4728"/>
    <w:rsid w:val="006A48E6"/>
    <w:rsid w:val="006B0F20"/>
    <w:rsid w:val="006B4848"/>
    <w:rsid w:val="006B5003"/>
    <w:rsid w:val="006C5D39"/>
    <w:rsid w:val="006C6F00"/>
    <w:rsid w:val="006D6D9B"/>
    <w:rsid w:val="006E2810"/>
    <w:rsid w:val="006E5096"/>
    <w:rsid w:val="006E5417"/>
    <w:rsid w:val="006F0794"/>
    <w:rsid w:val="006F2822"/>
    <w:rsid w:val="006F6E01"/>
    <w:rsid w:val="006F7528"/>
    <w:rsid w:val="00701BA8"/>
    <w:rsid w:val="00702005"/>
    <w:rsid w:val="007023DE"/>
    <w:rsid w:val="00712A7D"/>
    <w:rsid w:val="00712F60"/>
    <w:rsid w:val="00713A44"/>
    <w:rsid w:val="0072002F"/>
    <w:rsid w:val="00720E3B"/>
    <w:rsid w:val="00723CDD"/>
    <w:rsid w:val="007245BC"/>
    <w:rsid w:val="00726BA8"/>
    <w:rsid w:val="0073048E"/>
    <w:rsid w:val="0073249C"/>
    <w:rsid w:val="00735925"/>
    <w:rsid w:val="0074393F"/>
    <w:rsid w:val="00745F6B"/>
    <w:rsid w:val="0075074A"/>
    <w:rsid w:val="0075175B"/>
    <w:rsid w:val="0075585E"/>
    <w:rsid w:val="00761391"/>
    <w:rsid w:val="00762D01"/>
    <w:rsid w:val="00770571"/>
    <w:rsid w:val="007768FF"/>
    <w:rsid w:val="00777075"/>
    <w:rsid w:val="00777F75"/>
    <w:rsid w:val="007824D3"/>
    <w:rsid w:val="007849DB"/>
    <w:rsid w:val="00792539"/>
    <w:rsid w:val="00796EE3"/>
    <w:rsid w:val="007A7D29"/>
    <w:rsid w:val="007B133A"/>
    <w:rsid w:val="007B4AB8"/>
    <w:rsid w:val="007B5442"/>
    <w:rsid w:val="007B5F44"/>
    <w:rsid w:val="007B7DFC"/>
    <w:rsid w:val="007C081C"/>
    <w:rsid w:val="007D1181"/>
    <w:rsid w:val="007D648E"/>
    <w:rsid w:val="007E01A3"/>
    <w:rsid w:val="007E7B35"/>
    <w:rsid w:val="007F1D9A"/>
    <w:rsid w:val="007F1F8B"/>
    <w:rsid w:val="007F4338"/>
    <w:rsid w:val="007F6205"/>
    <w:rsid w:val="007F67A1"/>
    <w:rsid w:val="00801A7B"/>
    <w:rsid w:val="00811C05"/>
    <w:rsid w:val="008204B8"/>
    <w:rsid w:val="008206C8"/>
    <w:rsid w:val="00832CD1"/>
    <w:rsid w:val="008616F4"/>
    <w:rsid w:val="0086387C"/>
    <w:rsid w:val="00874A6C"/>
    <w:rsid w:val="00876C65"/>
    <w:rsid w:val="00882F72"/>
    <w:rsid w:val="0088312F"/>
    <w:rsid w:val="008906A4"/>
    <w:rsid w:val="00893DC4"/>
    <w:rsid w:val="008A147E"/>
    <w:rsid w:val="008A42F1"/>
    <w:rsid w:val="008A4A2A"/>
    <w:rsid w:val="008A4B4C"/>
    <w:rsid w:val="008B4E21"/>
    <w:rsid w:val="008C239F"/>
    <w:rsid w:val="008C60F8"/>
    <w:rsid w:val="008D6649"/>
    <w:rsid w:val="008E124D"/>
    <w:rsid w:val="008E480C"/>
    <w:rsid w:val="00907757"/>
    <w:rsid w:val="009146FE"/>
    <w:rsid w:val="009212B0"/>
    <w:rsid w:val="00921FA1"/>
    <w:rsid w:val="009234A5"/>
    <w:rsid w:val="00925CE2"/>
    <w:rsid w:val="00933453"/>
    <w:rsid w:val="009336F7"/>
    <w:rsid w:val="0093636C"/>
    <w:rsid w:val="009374A7"/>
    <w:rsid w:val="00937F03"/>
    <w:rsid w:val="0094054F"/>
    <w:rsid w:val="00953DAD"/>
    <w:rsid w:val="00955F6D"/>
    <w:rsid w:val="009611AF"/>
    <w:rsid w:val="009613A6"/>
    <w:rsid w:val="009662D8"/>
    <w:rsid w:val="00970F2F"/>
    <w:rsid w:val="00976204"/>
    <w:rsid w:val="00977C16"/>
    <w:rsid w:val="0098551D"/>
    <w:rsid w:val="00985DCB"/>
    <w:rsid w:val="0099518F"/>
    <w:rsid w:val="009962EB"/>
    <w:rsid w:val="009A523D"/>
    <w:rsid w:val="009B02A1"/>
    <w:rsid w:val="009B0BF9"/>
    <w:rsid w:val="009B18BD"/>
    <w:rsid w:val="009B3361"/>
    <w:rsid w:val="009B7F3F"/>
    <w:rsid w:val="009D7CE6"/>
    <w:rsid w:val="009E448E"/>
    <w:rsid w:val="009F496B"/>
    <w:rsid w:val="009F60DA"/>
    <w:rsid w:val="00A01439"/>
    <w:rsid w:val="00A02E61"/>
    <w:rsid w:val="00A05CFF"/>
    <w:rsid w:val="00A13048"/>
    <w:rsid w:val="00A1491B"/>
    <w:rsid w:val="00A20747"/>
    <w:rsid w:val="00A24C5F"/>
    <w:rsid w:val="00A27DE4"/>
    <w:rsid w:val="00A43A93"/>
    <w:rsid w:val="00A46843"/>
    <w:rsid w:val="00A47869"/>
    <w:rsid w:val="00A50111"/>
    <w:rsid w:val="00A56B97"/>
    <w:rsid w:val="00A6093D"/>
    <w:rsid w:val="00A703CE"/>
    <w:rsid w:val="00A72017"/>
    <w:rsid w:val="00A767DC"/>
    <w:rsid w:val="00A76A6D"/>
    <w:rsid w:val="00A83253"/>
    <w:rsid w:val="00A96A4E"/>
    <w:rsid w:val="00AA5AF2"/>
    <w:rsid w:val="00AA6E84"/>
    <w:rsid w:val="00AB1A1C"/>
    <w:rsid w:val="00AB4721"/>
    <w:rsid w:val="00AB7405"/>
    <w:rsid w:val="00AB75EF"/>
    <w:rsid w:val="00AD05A8"/>
    <w:rsid w:val="00AD0D33"/>
    <w:rsid w:val="00AD21B9"/>
    <w:rsid w:val="00AD5278"/>
    <w:rsid w:val="00AE341B"/>
    <w:rsid w:val="00AE4EA0"/>
    <w:rsid w:val="00AF51C5"/>
    <w:rsid w:val="00B01905"/>
    <w:rsid w:val="00B07CA7"/>
    <w:rsid w:val="00B1043E"/>
    <w:rsid w:val="00B1279A"/>
    <w:rsid w:val="00B1289C"/>
    <w:rsid w:val="00B23DC5"/>
    <w:rsid w:val="00B3291C"/>
    <w:rsid w:val="00B34DC3"/>
    <w:rsid w:val="00B3640F"/>
    <w:rsid w:val="00B4194A"/>
    <w:rsid w:val="00B437E8"/>
    <w:rsid w:val="00B51F2C"/>
    <w:rsid w:val="00B5222E"/>
    <w:rsid w:val="00B53179"/>
    <w:rsid w:val="00B532EA"/>
    <w:rsid w:val="00B57A23"/>
    <w:rsid w:val="00B600CD"/>
    <w:rsid w:val="00B61C96"/>
    <w:rsid w:val="00B61CF8"/>
    <w:rsid w:val="00B73A2A"/>
    <w:rsid w:val="00B75A51"/>
    <w:rsid w:val="00B775A8"/>
    <w:rsid w:val="00B8190D"/>
    <w:rsid w:val="00B81D13"/>
    <w:rsid w:val="00B827C6"/>
    <w:rsid w:val="00B90F33"/>
    <w:rsid w:val="00B91CBA"/>
    <w:rsid w:val="00B94B06"/>
    <w:rsid w:val="00B94C28"/>
    <w:rsid w:val="00B97390"/>
    <w:rsid w:val="00BA2E5C"/>
    <w:rsid w:val="00BA6291"/>
    <w:rsid w:val="00BB4A90"/>
    <w:rsid w:val="00BC089F"/>
    <w:rsid w:val="00BC10BA"/>
    <w:rsid w:val="00BC1CDD"/>
    <w:rsid w:val="00BC3B2B"/>
    <w:rsid w:val="00BC5AFD"/>
    <w:rsid w:val="00BC6A39"/>
    <w:rsid w:val="00BD5380"/>
    <w:rsid w:val="00BE160D"/>
    <w:rsid w:val="00BF0275"/>
    <w:rsid w:val="00C00DDE"/>
    <w:rsid w:val="00C04F43"/>
    <w:rsid w:val="00C05271"/>
    <w:rsid w:val="00C0609D"/>
    <w:rsid w:val="00C06957"/>
    <w:rsid w:val="00C115AB"/>
    <w:rsid w:val="00C11670"/>
    <w:rsid w:val="00C12EC7"/>
    <w:rsid w:val="00C15724"/>
    <w:rsid w:val="00C21318"/>
    <w:rsid w:val="00C241F4"/>
    <w:rsid w:val="00C24650"/>
    <w:rsid w:val="00C26CCB"/>
    <w:rsid w:val="00C30249"/>
    <w:rsid w:val="00C35F74"/>
    <w:rsid w:val="00C3723B"/>
    <w:rsid w:val="00C42466"/>
    <w:rsid w:val="00C45976"/>
    <w:rsid w:val="00C57A5D"/>
    <w:rsid w:val="00C606C9"/>
    <w:rsid w:val="00C61DF5"/>
    <w:rsid w:val="00C80288"/>
    <w:rsid w:val="00C81E4E"/>
    <w:rsid w:val="00C836F0"/>
    <w:rsid w:val="00C84003"/>
    <w:rsid w:val="00C856C4"/>
    <w:rsid w:val="00C90650"/>
    <w:rsid w:val="00C959D8"/>
    <w:rsid w:val="00C97D78"/>
    <w:rsid w:val="00CB5D4E"/>
    <w:rsid w:val="00CC2AAE"/>
    <w:rsid w:val="00CC5A42"/>
    <w:rsid w:val="00CD0EAB"/>
    <w:rsid w:val="00CD6069"/>
    <w:rsid w:val="00CE0890"/>
    <w:rsid w:val="00CE5E02"/>
    <w:rsid w:val="00CE6B4B"/>
    <w:rsid w:val="00CF34DB"/>
    <w:rsid w:val="00CF3917"/>
    <w:rsid w:val="00CF558F"/>
    <w:rsid w:val="00D010C0"/>
    <w:rsid w:val="00D062AC"/>
    <w:rsid w:val="00D06B8B"/>
    <w:rsid w:val="00D073E2"/>
    <w:rsid w:val="00D1511D"/>
    <w:rsid w:val="00D1555A"/>
    <w:rsid w:val="00D16EB5"/>
    <w:rsid w:val="00D23BE2"/>
    <w:rsid w:val="00D35F78"/>
    <w:rsid w:val="00D40911"/>
    <w:rsid w:val="00D446EC"/>
    <w:rsid w:val="00D51BF0"/>
    <w:rsid w:val="00D531DB"/>
    <w:rsid w:val="00D55942"/>
    <w:rsid w:val="00D6113F"/>
    <w:rsid w:val="00D61B3D"/>
    <w:rsid w:val="00D65563"/>
    <w:rsid w:val="00D74FC6"/>
    <w:rsid w:val="00D807BF"/>
    <w:rsid w:val="00D82FCC"/>
    <w:rsid w:val="00D92A80"/>
    <w:rsid w:val="00D972A9"/>
    <w:rsid w:val="00DA17FC"/>
    <w:rsid w:val="00DA7494"/>
    <w:rsid w:val="00DA7887"/>
    <w:rsid w:val="00DB02BD"/>
    <w:rsid w:val="00DB2C26"/>
    <w:rsid w:val="00DB45C3"/>
    <w:rsid w:val="00DB65C4"/>
    <w:rsid w:val="00DC5459"/>
    <w:rsid w:val="00DD02F4"/>
    <w:rsid w:val="00DD3625"/>
    <w:rsid w:val="00DD6622"/>
    <w:rsid w:val="00DE1C7C"/>
    <w:rsid w:val="00DE69DC"/>
    <w:rsid w:val="00DE6B43"/>
    <w:rsid w:val="00DE7C9A"/>
    <w:rsid w:val="00E01944"/>
    <w:rsid w:val="00E041C6"/>
    <w:rsid w:val="00E06C57"/>
    <w:rsid w:val="00E11923"/>
    <w:rsid w:val="00E207D8"/>
    <w:rsid w:val="00E262D4"/>
    <w:rsid w:val="00E34E71"/>
    <w:rsid w:val="00E36250"/>
    <w:rsid w:val="00E36841"/>
    <w:rsid w:val="00E4294A"/>
    <w:rsid w:val="00E47F2D"/>
    <w:rsid w:val="00E50A39"/>
    <w:rsid w:val="00E5109E"/>
    <w:rsid w:val="00E520DF"/>
    <w:rsid w:val="00E54132"/>
    <w:rsid w:val="00E54511"/>
    <w:rsid w:val="00E60EDC"/>
    <w:rsid w:val="00E61DAC"/>
    <w:rsid w:val="00E67232"/>
    <w:rsid w:val="00E72B80"/>
    <w:rsid w:val="00E74296"/>
    <w:rsid w:val="00E75FE3"/>
    <w:rsid w:val="00E86C4C"/>
    <w:rsid w:val="00E907A3"/>
    <w:rsid w:val="00EA5AE0"/>
    <w:rsid w:val="00EB4FE7"/>
    <w:rsid w:val="00EB56E1"/>
    <w:rsid w:val="00EB7AB1"/>
    <w:rsid w:val="00EC32BD"/>
    <w:rsid w:val="00ED0C58"/>
    <w:rsid w:val="00ED3F4F"/>
    <w:rsid w:val="00ED536F"/>
    <w:rsid w:val="00EE7CD8"/>
    <w:rsid w:val="00EE7E58"/>
    <w:rsid w:val="00EF37F6"/>
    <w:rsid w:val="00EF471E"/>
    <w:rsid w:val="00EF48CC"/>
    <w:rsid w:val="00F00801"/>
    <w:rsid w:val="00F04EE8"/>
    <w:rsid w:val="00F2488D"/>
    <w:rsid w:val="00F24D94"/>
    <w:rsid w:val="00F323F1"/>
    <w:rsid w:val="00F449F5"/>
    <w:rsid w:val="00F47D38"/>
    <w:rsid w:val="00F519D5"/>
    <w:rsid w:val="00F601A0"/>
    <w:rsid w:val="00F67236"/>
    <w:rsid w:val="00F712E9"/>
    <w:rsid w:val="00F73032"/>
    <w:rsid w:val="00F74EBB"/>
    <w:rsid w:val="00F80179"/>
    <w:rsid w:val="00F82AD3"/>
    <w:rsid w:val="00F848FC"/>
    <w:rsid w:val="00F906F6"/>
    <w:rsid w:val="00F9282A"/>
    <w:rsid w:val="00F9329E"/>
    <w:rsid w:val="00F96BAD"/>
    <w:rsid w:val="00FA00CE"/>
    <w:rsid w:val="00FA139D"/>
    <w:rsid w:val="00FA1637"/>
    <w:rsid w:val="00FA60F5"/>
    <w:rsid w:val="00FA6809"/>
    <w:rsid w:val="00FB0E84"/>
    <w:rsid w:val="00FC2405"/>
    <w:rsid w:val="00FD01C2"/>
    <w:rsid w:val="00FE08C7"/>
    <w:rsid w:val="00FE34AC"/>
    <w:rsid w:val="00FE57C3"/>
    <w:rsid w:val="00FE595C"/>
    <w:rsid w:val="00FF0CE3"/>
  </w:rsids>
  <m:mathPr>
    <m:mathFont m:val="Cambria Math"/>
    <m:brkBin m:val="before"/>
    <m:brkBinSub m:val="--"/>
    <m:smallFrac m:val="0"/>
    <m:dispDef/>
    <m:lMargin m:val="0"/>
    <m:rMargin m:val="0"/>
    <m:defJc m:val="centerGroup"/>
    <m:wrapIndent m:val="1440"/>
    <m:intLim m:val="subSup"/>
    <m:naryLim m:val="undOvr"/>
  </m:mathPr>
  <w:themeFontLang w:val="en-US" w:eastAsia="zh-CN"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044C5C9"/>
  <w15:chartTrackingRefBased/>
  <w15:docId w15:val="{A85E83CE-F5CA-42B6-985F-0CE042AFF7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1">
    <w:name w:val="heading 1"/>
    <w:basedOn w:val="a"/>
    <w:next w:val="a"/>
    <w:link w:val="10"/>
    <w:qFormat/>
    <w:rsid w:val="00E11923"/>
    <w:pPr>
      <w:keepNext/>
      <w:numPr>
        <w:numId w:val="6"/>
      </w:numPr>
      <w:spacing w:before="240" w:after="60"/>
      <w:ind w:left="360" w:hanging="360"/>
      <w:outlineLvl w:val="0"/>
    </w:pPr>
    <w:rPr>
      <w:rFonts w:cs="Arial"/>
      <w:b/>
      <w:bCs/>
      <w:kern w:val="32"/>
      <w:sz w:val="32"/>
      <w:szCs w:val="32"/>
    </w:rPr>
  </w:style>
  <w:style w:type="paragraph" w:styleId="2">
    <w:name w:val="heading 2"/>
    <w:basedOn w:val="a"/>
    <w:next w:val="a"/>
    <w:link w:val="20"/>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3">
    <w:name w:val="heading 3"/>
    <w:basedOn w:val="a"/>
    <w:next w:val="a"/>
    <w:link w:val="30"/>
    <w:qFormat/>
    <w:rsid w:val="002B191D"/>
    <w:pPr>
      <w:keepNext/>
      <w:numPr>
        <w:ilvl w:val="2"/>
        <w:numId w:val="6"/>
      </w:numPr>
      <w:spacing w:before="240" w:after="60"/>
      <w:outlineLvl w:val="2"/>
    </w:pPr>
    <w:rPr>
      <w:b/>
      <w:bCs/>
      <w:sz w:val="26"/>
      <w:szCs w:val="26"/>
    </w:rPr>
  </w:style>
  <w:style w:type="paragraph" w:styleId="4">
    <w:name w:val="heading 4"/>
    <w:basedOn w:val="a"/>
    <w:next w:val="a"/>
    <w:link w:val="40"/>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5">
    <w:name w:val="heading 5"/>
    <w:basedOn w:val="a"/>
    <w:next w:val="a"/>
    <w:link w:val="50"/>
    <w:qFormat/>
    <w:rsid w:val="004234F0"/>
    <w:pPr>
      <w:keepNext/>
      <w:numPr>
        <w:ilvl w:val="4"/>
        <w:numId w:val="6"/>
      </w:numPr>
      <w:spacing w:before="240" w:after="60"/>
      <w:ind w:left="1080" w:hanging="1080"/>
      <w:outlineLvl w:val="4"/>
    </w:pPr>
    <w:rPr>
      <w:b/>
      <w:bCs/>
      <w:i/>
      <w:iCs/>
      <w:sz w:val="24"/>
      <w:szCs w:val="26"/>
    </w:rPr>
  </w:style>
  <w:style w:type="paragraph" w:styleId="6">
    <w:name w:val="heading 6"/>
    <w:basedOn w:val="a"/>
    <w:next w:val="a"/>
    <w:link w:val="60"/>
    <w:qFormat/>
    <w:rsid w:val="000E00F3"/>
    <w:pPr>
      <w:keepNext/>
      <w:numPr>
        <w:ilvl w:val="5"/>
        <w:numId w:val="6"/>
      </w:numPr>
      <w:spacing w:before="240" w:after="60"/>
      <w:ind w:left="1080" w:hanging="1080"/>
      <w:outlineLvl w:val="5"/>
    </w:pPr>
    <w:rPr>
      <w:b/>
      <w:bCs/>
      <w:szCs w:val="22"/>
    </w:rPr>
  </w:style>
  <w:style w:type="paragraph" w:styleId="7">
    <w:name w:val="heading 7"/>
    <w:basedOn w:val="a"/>
    <w:next w:val="a"/>
    <w:link w:val="70"/>
    <w:qFormat/>
    <w:rsid w:val="004234F0"/>
    <w:pPr>
      <w:keepNext/>
      <w:numPr>
        <w:ilvl w:val="6"/>
        <w:numId w:val="6"/>
      </w:numPr>
      <w:spacing w:before="240" w:after="60"/>
      <w:ind w:left="1440" w:hanging="1440"/>
      <w:outlineLvl w:val="6"/>
    </w:pPr>
    <w:rPr>
      <w:szCs w:val="24"/>
    </w:rPr>
  </w:style>
  <w:style w:type="paragraph" w:styleId="8">
    <w:name w:val="heading 8"/>
    <w:basedOn w:val="a"/>
    <w:next w:val="a"/>
    <w:link w:val="80"/>
    <w:qFormat/>
    <w:rsid w:val="004234F0"/>
    <w:pPr>
      <w:keepNext/>
      <w:numPr>
        <w:ilvl w:val="7"/>
        <w:numId w:val="6"/>
      </w:numPr>
      <w:spacing w:before="240" w:after="60"/>
      <w:ind w:left="1800" w:hanging="1800"/>
      <w:outlineLvl w:val="7"/>
    </w:pPr>
    <w:rPr>
      <w:i/>
      <w:iCs/>
      <w:szCs w:val="24"/>
    </w:rPr>
  </w:style>
  <w:style w:type="paragraph" w:styleId="9">
    <w:name w:val="heading 9"/>
    <w:basedOn w:val="a"/>
    <w:next w:val="a"/>
    <w:link w:val="90"/>
    <w:qFormat/>
    <w:rsid w:val="000E00F3"/>
    <w:pPr>
      <w:keepNext/>
      <w:spacing w:before="240" w:after="60"/>
      <w:ind w:left="1440" w:hanging="1440"/>
      <w:outlineLvl w:val="8"/>
    </w:pPr>
    <w:rPr>
      <w:b/>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320"/>
        <w:tab w:val="right" w:pos="8640"/>
      </w:tabs>
    </w:pPr>
  </w:style>
  <w:style w:type="paragraph" w:styleId="a4">
    <w:name w:val="footer"/>
    <w:basedOn w:val="a"/>
    <w:pPr>
      <w:tabs>
        <w:tab w:val="center" w:pos="4320"/>
        <w:tab w:val="right" w:pos="8640"/>
      </w:tabs>
    </w:pPr>
  </w:style>
  <w:style w:type="character" w:styleId="a5">
    <w:name w:val="page number"/>
    <w:basedOn w:val="a0"/>
  </w:style>
  <w:style w:type="character" w:styleId="a6">
    <w:name w:val="Hyperlink"/>
    <w:rsid w:val="0012580B"/>
    <w:rPr>
      <w:color w:val="0000FF"/>
      <w:u w:val="single"/>
    </w:rPr>
  </w:style>
  <w:style w:type="paragraph" w:styleId="a7">
    <w:name w:val="Balloon Text"/>
    <w:basedOn w:val="a"/>
    <w:semiHidden/>
    <w:rsid w:val="009336F7"/>
    <w:rPr>
      <w:rFonts w:ascii="Tahoma" w:hAnsi="Tahoma" w:cs="Tahoma"/>
      <w:sz w:val="16"/>
      <w:szCs w:val="16"/>
    </w:rPr>
  </w:style>
  <w:style w:type="character" w:customStyle="1" w:styleId="20">
    <w:name w:val="标题 2 字符"/>
    <w:link w:val="2"/>
    <w:rsid w:val="00E11923"/>
    <w:rPr>
      <w:b/>
      <w:bCs/>
      <w:i/>
      <w:iCs/>
      <w:sz w:val="28"/>
      <w:szCs w:val="28"/>
      <w:lang w:eastAsia="en-US"/>
    </w:rPr>
  </w:style>
  <w:style w:type="character" w:customStyle="1" w:styleId="30">
    <w:name w:val="标题 3 字符"/>
    <w:link w:val="3"/>
    <w:rsid w:val="002B191D"/>
    <w:rPr>
      <w:b/>
      <w:bCs/>
      <w:sz w:val="26"/>
      <w:szCs w:val="26"/>
      <w:lang w:eastAsia="en-US"/>
    </w:rPr>
  </w:style>
  <w:style w:type="character" w:customStyle="1" w:styleId="40">
    <w:name w:val="标题 4 字符"/>
    <w:link w:val="4"/>
    <w:rsid w:val="004234F0"/>
    <w:rPr>
      <w:rFonts w:ascii="Times New Roman Bold" w:hAnsi="Times New Roman Bold"/>
      <w:b/>
      <w:bCs/>
      <w:sz w:val="24"/>
      <w:szCs w:val="28"/>
    </w:rPr>
  </w:style>
  <w:style w:type="character" w:customStyle="1" w:styleId="50">
    <w:name w:val="标题 5 字符"/>
    <w:link w:val="5"/>
    <w:rsid w:val="004234F0"/>
    <w:rPr>
      <w:b/>
      <w:bCs/>
      <w:i/>
      <w:iCs/>
      <w:sz w:val="24"/>
      <w:szCs w:val="26"/>
    </w:rPr>
  </w:style>
  <w:style w:type="character" w:customStyle="1" w:styleId="60">
    <w:name w:val="标题 6 字符"/>
    <w:link w:val="6"/>
    <w:rsid w:val="000E00F3"/>
    <w:rPr>
      <w:b/>
      <w:bCs/>
      <w:sz w:val="22"/>
      <w:szCs w:val="22"/>
      <w:lang w:eastAsia="en-US"/>
    </w:rPr>
  </w:style>
  <w:style w:type="character" w:customStyle="1" w:styleId="70">
    <w:name w:val="标题 7 字符"/>
    <w:link w:val="7"/>
    <w:rsid w:val="004234F0"/>
    <w:rPr>
      <w:sz w:val="22"/>
      <w:szCs w:val="24"/>
    </w:rPr>
  </w:style>
  <w:style w:type="character" w:customStyle="1" w:styleId="80">
    <w:name w:val="标题 8 字符"/>
    <w:link w:val="8"/>
    <w:rsid w:val="004234F0"/>
    <w:rPr>
      <w:i/>
      <w:iCs/>
      <w:sz w:val="22"/>
      <w:szCs w:val="24"/>
    </w:rPr>
  </w:style>
  <w:style w:type="character" w:customStyle="1" w:styleId="90">
    <w:name w:val="标题 9 字符"/>
    <w:link w:val="9"/>
    <w:rsid w:val="000E00F3"/>
    <w:rPr>
      <w:b/>
      <w:sz w:val="22"/>
      <w:szCs w:val="22"/>
      <w:lang w:eastAsia="en-US"/>
    </w:rPr>
  </w:style>
  <w:style w:type="character" w:styleId="a8">
    <w:name w:val="FollowedHyperlink"/>
    <w:rsid w:val="003373EC"/>
    <w:rPr>
      <w:color w:val="800080"/>
      <w:u w:val="single"/>
    </w:rPr>
  </w:style>
  <w:style w:type="paragraph" w:styleId="a9">
    <w:name w:val="Document Map"/>
    <w:basedOn w:val="a"/>
    <w:link w:val="aa"/>
    <w:rsid w:val="00E11923"/>
    <w:rPr>
      <w:rFonts w:ascii="Tahoma" w:hAnsi="Tahoma" w:cs="Tahoma"/>
      <w:sz w:val="16"/>
      <w:szCs w:val="16"/>
    </w:rPr>
  </w:style>
  <w:style w:type="character" w:customStyle="1" w:styleId="aa">
    <w:name w:val="文档结构图 字符"/>
    <w:link w:val="a9"/>
    <w:rsid w:val="00E11923"/>
    <w:rPr>
      <w:rFonts w:ascii="Tahoma" w:hAnsi="Tahoma" w:cs="Tahoma"/>
      <w:sz w:val="16"/>
      <w:szCs w:val="16"/>
      <w:lang w:eastAsia="en-US"/>
    </w:rPr>
  </w:style>
  <w:style w:type="paragraph" w:styleId="ab">
    <w:name w:val="Revision"/>
    <w:hidden/>
    <w:uiPriority w:val="99"/>
    <w:semiHidden/>
    <w:rsid w:val="004957D9"/>
    <w:rPr>
      <w:sz w:val="22"/>
    </w:rPr>
  </w:style>
  <w:style w:type="character" w:customStyle="1" w:styleId="11">
    <w:name w:val="未处理的提及1"/>
    <w:basedOn w:val="a0"/>
    <w:uiPriority w:val="99"/>
    <w:semiHidden/>
    <w:unhideWhenUsed/>
    <w:rsid w:val="008C60F8"/>
    <w:rPr>
      <w:color w:val="605E5C"/>
      <w:shd w:val="clear" w:color="auto" w:fill="E1DFDD"/>
    </w:rPr>
  </w:style>
  <w:style w:type="paragraph" w:styleId="ac">
    <w:name w:val="List Paragraph"/>
    <w:basedOn w:val="a"/>
    <w:uiPriority w:val="34"/>
    <w:qFormat/>
    <w:rsid w:val="003A7D08"/>
    <w:pPr>
      <w:ind w:firstLineChars="200" w:firstLine="420"/>
    </w:pPr>
  </w:style>
  <w:style w:type="character" w:customStyle="1" w:styleId="10">
    <w:name w:val="标题 1 字符"/>
    <w:basedOn w:val="a0"/>
    <w:link w:val="1"/>
    <w:rsid w:val="00BA6291"/>
    <w:rPr>
      <w:rFonts w:cs="Arial"/>
      <w:b/>
      <w:bCs/>
      <w:kern w:val="32"/>
      <w:sz w:val="32"/>
      <w:szCs w:val="32"/>
    </w:rPr>
  </w:style>
  <w:style w:type="table" w:styleId="ad">
    <w:name w:val="Table Grid"/>
    <w:basedOn w:val="a1"/>
    <w:qFormat/>
    <w:rsid w:val="00BA6291"/>
    <w:rPr>
      <w:rFonts w:eastAsia="宋体"/>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No Spacing"/>
    <w:uiPriority w:val="1"/>
    <w:qFormat/>
    <w:rsid w:val="00BA6291"/>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both"/>
      <w:textAlignment w:val="baseline"/>
    </w:pPr>
    <w:rPr>
      <w:rFonts w:eastAsia="等线"/>
      <w:sz w:val="22"/>
    </w:rPr>
  </w:style>
  <w:style w:type="character" w:styleId="af">
    <w:name w:val="Placeholder Text"/>
    <w:basedOn w:val="a0"/>
    <w:uiPriority w:val="99"/>
    <w:semiHidden/>
    <w:rsid w:val="00701BA8"/>
    <w:rPr>
      <w:color w:val="666666"/>
    </w:rPr>
  </w:style>
  <w:style w:type="character" w:styleId="af0">
    <w:name w:val="annotation reference"/>
    <w:basedOn w:val="a0"/>
    <w:rsid w:val="00BD5380"/>
    <w:rPr>
      <w:sz w:val="21"/>
      <w:szCs w:val="21"/>
    </w:rPr>
  </w:style>
  <w:style w:type="paragraph" w:styleId="af1">
    <w:name w:val="annotation text"/>
    <w:basedOn w:val="a"/>
    <w:link w:val="af2"/>
    <w:rsid w:val="00BD5380"/>
    <w:pPr>
      <w:jc w:val="left"/>
    </w:pPr>
  </w:style>
  <w:style w:type="character" w:customStyle="1" w:styleId="af2">
    <w:name w:val="批注文字 字符"/>
    <w:basedOn w:val="a0"/>
    <w:link w:val="af1"/>
    <w:rsid w:val="00BD5380"/>
    <w:rPr>
      <w:sz w:val="22"/>
    </w:rPr>
  </w:style>
  <w:style w:type="paragraph" w:styleId="af3">
    <w:name w:val="annotation subject"/>
    <w:basedOn w:val="af1"/>
    <w:next w:val="af1"/>
    <w:link w:val="af4"/>
    <w:semiHidden/>
    <w:unhideWhenUsed/>
    <w:rsid w:val="00BD5380"/>
    <w:rPr>
      <w:b/>
      <w:bCs/>
    </w:rPr>
  </w:style>
  <w:style w:type="character" w:customStyle="1" w:styleId="af4">
    <w:name w:val="批注主题 字符"/>
    <w:basedOn w:val="af2"/>
    <w:link w:val="af3"/>
    <w:semiHidden/>
    <w:rsid w:val="00BD5380"/>
    <w:rPr>
      <w:b/>
      <w:bC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716853">
      <w:bodyDiv w:val="1"/>
      <w:marLeft w:val="0"/>
      <w:marRight w:val="0"/>
      <w:marTop w:val="0"/>
      <w:marBottom w:val="0"/>
      <w:divBdr>
        <w:top w:val="none" w:sz="0" w:space="0" w:color="auto"/>
        <w:left w:val="none" w:sz="0" w:space="0" w:color="auto"/>
        <w:bottom w:val="none" w:sz="0" w:space="0" w:color="auto"/>
        <w:right w:val="none" w:sz="0" w:space="0" w:color="auto"/>
      </w:divBdr>
    </w:div>
    <w:div w:id="186599577">
      <w:bodyDiv w:val="1"/>
      <w:marLeft w:val="0"/>
      <w:marRight w:val="0"/>
      <w:marTop w:val="0"/>
      <w:marBottom w:val="0"/>
      <w:divBdr>
        <w:top w:val="none" w:sz="0" w:space="0" w:color="auto"/>
        <w:left w:val="none" w:sz="0" w:space="0" w:color="auto"/>
        <w:bottom w:val="none" w:sz="0" w:space="0" w:color="auto"/>
        <w:right w:val="none" w:sz="0" w:space="0" w:color="auto"/>
      </w:divBdr>
    </w:div>
    <w:div w:id="288901987">
      <w:bodyDiv w:val="1"/>
      <w:marLeft w:val="0"/>
      <w:marRight w:val="0"/>
      <w:marTop w:val="0"/>
      <w:marBottom w:val="0"/>
      <w:divBdr>
        <w:top w:val="none" w:sz="0" w:space="0" w:color="auto"/>
        <w:left w:val="none" w:sz="0" w:space="0" w:color="auto"/>
        <w:bottom w:val="none" w:sz="0" w:space="0" w:color="auto"/>
        <w:right w:val="none" w:sz="0" w:space="0" w:color="auto"/>
      </w:divBdr>
    </w:div>
    <w:div w:id="546062561">
      <w:bodyDiv w:val="1"/>
      <w:marLeft w:val="0"/>
      <w:marRight w:val="0"/>
      <w:marTop w:val="0"/>
      <w:marBottom w:val="0"/>
      <w:divBdr>
        <w:top w:val="none" w:sz="0" w:space="0" w:color="auto"/>
        <w:left w:val="none" w:sz="0" w:space="0" w:color="auto"/>
        <w:bottom w:val="none" w:sz="0" w:space="0" w:color="auto"/>
        <w:right w:val="none" w:sz="0" w:space="0" w:color="auto"/>
      </w:divBdr>
    </w:div>
    <w:div w:id="654184765">
      <w:bodyDiv w:val="1"/>
      <w:marLeft w:val="0"/>
      <w:marRight w:val="0"/>
      <w:marTop w:val="0"/>
      <w:marBottom w:val="0"/>
      <w:divBdr>
        <w:top w:val="none" w:sz="0" w:space="0" w:color="auto"/>
        <w:left w:val="none" w:sz="0" w:space="0" w:color="auto"/>
        <w:bottom w:val="none" w:sz="0" w:space="0" w:color="auto"/>
        <w:right w:val="none" w:sz="0" w:space="0" w:color="auto"/>
      </w:divBdr>
    </w:div>
    <w:div w:id="678240084">
      <w:bodyDiv w:val="1"/>
      <w:marLeft w:val="0"/>
      <w:marRight w:val="0"/>
      <w:marTop w:val="0"/>
      <w:marBottom w:val="0"/>
      <w:divBdr>
        <w:top w:val="none" w:sz="0" w:space="0" w:color="auto"/>
        <w:left w:val="none" w:sz="0" w:space="0" w:color="auto"/>
        <w:bottom w:val="none" w:sz="0" w:space="0" w:color="auto"/>
        <w:right w:val="none" w:sz="0" w:space="0" w:color="auto"/>
      </w:divBdr>
    </w:div>
    <w:div w:id="1057703750">
      <w:bodyDiv w:val="1"/>
      <w:marLeft w:val="0"/>
      <w:marRight w:val="0"/>
      <w:marTop w:val="0"/>
      <w:marBottom w:val="0"/>
      <w:divBdr>
        <w:top w:val="none" w:sz="0" w:space="0" w:color="auto"/>
        <w:left w:val="none" w:sz="0" w:space="0" w:color="auto"/>
        <w:bottom w:val="none" w:sz="0" w:space="0" w:color="auto"/>
        <w:right w:val="none" w:sz="0" w:space="0" w:color="auto"/>
      </w:divBdr>
    </w:div>
    <w:div w:id="1070886598">
      <w:bodyDiv w:val="1"/>
      <w:marLeft w:val="0"/>
      <w:marRight w:val="0"/>
      <w:marTop w:val="0"/>
      <w:marBottom w:val="0"/>
      <w:divBdr>
        <w:top w:val="none" w:sz="0" w:space="0" w:color="auto"/>
        <w:left w:val="none" w:sz="0" w:space="0" w:color="auto"/>
        <w:bottom w:val="none" w:sz="0" w:space="0" w:color="auto"/>
        <w:right w:val="none" w:sz="0" w:space="0" w:color="auto"/>
      </w:divBdr>
      <w:divsChild>
        <w:div w:id="1537233217">
          <w:marLeft w:val="0"/>
          <w:marRight w:val="0"/>
          <w:marTop w:val="0"/>
          <w:marBottom w:val="0"/>
          <w:divBdr>
            <w:top w:val="none" w:sz="0" w:space="0" w:color="auto"/>
            <w:left w:val="none" w:sz="0" w:space="0" w:color="auto"/>
            <w:bottom w:val="none" w:sz="0" w:space="0" w:color="auto"/>
            <w:right w:val="none" w:sz="0" w:space="0" w:color="auto"/>
          </w:divBdr>
          <w:divsChild>
            <w:div w:id="1997107450">
              <w:marLeft w:val="0"/>
              <w:marRight w:val="0"/>
              <w:marTop w:val="0"/>
              <w:marBottom w:val="0"/>
              <w:divBdr>
                <w:top w:val="none" w:sz="0" w:space="0" w:color="auto"/>
                <w:left w:val="none" w:sz="0" w:space="0" w:color="auto"/>
                <w:bottom w:val="none" w:sz="0" w:space="0" w:color="auto"/>
                <w:right w:val="none" w:sz="0" w:space="0" w:color="auto"/>
              </w:divBdr>
              <w:divsChild>
                <w:div w:id="1538393945">
                  <w:marLeft w:val="0"/>
                  <w:marRight w:val="0"/>
                  <w:marTop w:val="0"/>
                  <w:marBottom w:val="0"/>
                  <w:divBdr>
                    <w:top w:val="none" w:sz="0" w:space="0" w:color="auto"/>
                    <w:left w:val="none" w:sz="0" w:space="0" w:color="auto"/>
                    <w:bottom w:val="none" w:sz="0" w:space="0" w:color="auto"/>
                    <w:right w:val="none" w:sz="0" w:space="0" w:color="auto"/>
                  </w:divBdr>
                  <w:divsChild>
                    <w:div w:id="417992067">
                      <w:marLeft w:val="0"/>
                      <w:marRight w:val="0"/>
                      <w:marTop w:val="0"/>
                      <w:marBottom w:val="0"/>
                      <w:divBdr>
                        <w:top w:val="none" w:sz="0" w:space="0" w:color="auto"/>
                        <w:left w:val="none" w:sz="0" w:space="0" w:color="auto"/>
                        <w:bottom w:val="none" w:sz="0" w:space="0" w:color="auto"/>
                        <w:right w:val="none" w:sz="0" w:space="0" w:color="auto"/>
                      </w:divBdr>
                      <w:divsChild>
                        <w:div w:id="970087441">
                          <w:marLeft w:val="0"/>
                          <w:marRight w:val="0"/>
                          <w:marTop w:val="0"/>
                          <w:marBottom w:val="0"/>
                          <w:divBdr>
                            <w:top w:val="none" w:sz="0" w:space="0" w:color="auto"/>
                            <w:left w:val="none" w:sz="0" w:space="0" w:color="auto"/>
                            <w:bottom w:val="none" w:sz="0" w:space="0" w:color="auto"/>
                            <w:right w:val="none" w:sz="0" w:space="0" w:color="auto"/>
                          </w:divBdr>
                          <w:divsChild>
                            <w:div w:id="1089228080">
                              <w:marLeft w:val="0"/>
                              <w:marRight w:val="0"/>
                              <w:marTop w:val="0"/>
                              <w:marBottom w:val="0"/>
                              <w:divBdr>
                                <w:top w:val="none" w:sz="0" w:space="0" w:color="auto"/>
                                <w:left w:val="none" w:sz="0" w:space="0" w:color="auto"/>
                                <w:bottom w:val="none" w:sz="0" w:space="0" w:color="auto"/>
                                <w:right w:val="none" w:sz="0" w:space="0" w:color="auto"/>
                              </w:divBdr>
                              <w:divsChild>
                                <w:div w:id="695932070">
                                  <w:marLeft w:val="0"/>
                                  <w:marRight w:val="0"/>
                                  <w:marTop w:val="0"/>
                                  <w:marBottom w:val="0"/>
                                  <w:divBdr>
                                    <w:top w:val="none" w:sz="0" w:space="0" w:color="auto"/>
                                    <w:left w:val="none" w:sz="0" w:space="0" w:color="auto"/>
                                    <w:bottom w:val="none" w:sz="0" w:space="0" w:color="auto"/>
                                    <w:right w:val="none" w:sz="0" w:space="0" w:color="auto"/>
                                  </w:divBdr>
                                  <w:divsChild>
                                    <w:div w:id="1342469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12380157">
      <w:bodyDiv w:val="1"/>
      <w:marLeft w:val="0"/>
      <w:marRight w:val="0"/>
      <w:marTop w:val="0"/>
      <w:marBottom w:val="0"/>
      <w:divBdr>
        <w:top w:val="none" w:sz="0" w:space="0" w:color="auto"/>
        <w:left w:val="none" w:sz="0" w:space="0" w:color="auto"/>
        <w:bottom w:val="none" w:sz="0" w:space="0" w:color="auto"/>
        <w:right w:val="none" w:sz="0" w:space="0" w:color="auto"/>
      </w:divBdr>
    </w:div>
    <w:div w:id="1230848760">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1916</TotalTime>
  <Pages>7</Pages>
  <Words>1920</Words>
  <Characters>10949</Characters>
  <Application>Microsoft Office Word</Application>
  <DocSecurity>0</DocSecurity>
  <Lines>91</Lines>
  <Paragraphs>25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12844</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dc:description/>
  <cp:lastModifiedBy>Wenzhuo Zhang</cp:lastModifiedBy>
  <cp:revision>176</cp:revision>
  <cp:lastPrinted>1900-01-01T07:58:00Z</cp:lastPrinted>
  <dcterms:created xsi:type="dcterms:W3CDTF">2025-04-07T18:44:00Z</dcterms:created>
  <dcterms:modified xsi:type="dcterms:W3CDTF">2025-08-01T02:40:00Z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59f3b4d2-857f-4f32-8b67-5fb02f66af3c</vt:lpwstr>
  </property>
</Properties>
</file>