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4A214B" w14:paraId="7E96CA4B" w14:textId="77777777" w:rsidTr="000962AC">
        <w:tc>
          <w:tcPr>
            <w:tcW w:w="6300" w:type="dxa"/>
          </w:tcPr>
          <w:p w14:paraId="18E03134" w14:textId="57BF9C51" w:rsidR="006C5D39" w:rsidRPr="004A214B" w:rsidRDefault="00EF37F6" w:rsidP="00C97D78">
            <w:pPr>
              <w:tabs>
                <w:tab w:val="left" w:pos="7200"/>
              </w:tabs>
              <w:rPr>
                <w:b/>
                <w:szCs w:val="22"/>
              </w:rPr>
            </w:pPr>
            <w:r w:rsidRPr="004A214B">
              <w:rPr>
                <w:b/>
                <w:noProof/>
                <w:szCs w:val="22"/>
                <w:lang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4A214B">
              <w:rPr>
                <w:b/>
                <w:noProof/>
                <w:szCs w:val="22"/>
                <w:lang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37505A5C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A214B">
              <w:rPr>
                <w:b/>
                <w:noProof/>
                <w:szCs w:val="22"/>
                <w:lang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2C96FC0D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4A214B">
              <w:rPr>
                <w:b/>
                <w:szCs w:val="22"/>
              </w:rPr>
              <w:t xml:space="preserve">Joint </w:t>
            </w:r>
            <w:r w:rsidR="006C5D39" w:rsidRPr="004A214B">
              <w:rPr>
                <w:b/>
                <w:szCs w:val="22"/>
              </w:rPr>
              <w:t xml:space="preserve">Video </w:t>
            </w:r>
            <w:r w:rsidR="00F712E9" w:rsidRPr="004A214B">
              <w:rPr>
                <w:b/>
                <w:szCs w:val="22"/>
              </w:rPr>
              <w:t>Experts</w:t>
            </w:r>
            <w:r w:rsidR="009D7CE6" w:rsidRPr="004A214B">
              <w:rPr>
                <w:b/>
                <w:szCs w:val="22"/>
              </w:rPr>
              <w:t xml:space="preserve"> Team</w:t>
            </w:r>
            <w:r w:rsidR="006C5D39" w:rsidRPr="004A214B">
              <w:rPr>
                <w:b/>
                <w:szCs w:val="22"/>
              </w:rPr>
              <w:t xml:space="preserve"> (</w:t>
            </w:r>
            <w:r w:rsidR="009D7CE6" w:rsidRPr="004A214B">
              <w:rPr>
                <w:b/>
                <w:szCs w:val="22"/>
              </w:rPr>
              <w:t>JVET</w:t>
            </w:r>
            <w:r w:rsidR="006C5D39" w:rsidRPr="004A214B">
              <w:rPr>
                <w:b/>
                <w:szCs w:val="22"/>
              </w:rPr>
              <w:t>)</w:t>
            </w:r>
          </w:p>
          <w:p w14:paraId="6BCC5973" w14:textId="0FCCD71D" w:rsidR="00E61DAC" w:rsidRPr="004A214B" w:rsidRDefault="00E54511" w:rsidP="00C97D78">
            <w:pPr>
              <w:tabs>
                <w:tab w:val="left" w:pos="7200"/>
              </w:tabs>
              <w:rPr>
                <w:b/>
                <w:szCs w:val="22"/>
              </w:rPr>
            </w:pPr>
            <w:r w:rsidRPr="004A214B">
              <w:rPr>
                <w:b/>
                <w:szCs w:val="22"/>
              </w:rPr>
              <w:t xml:space="preserve">of </w:t>
            </w:r>
            <w:r w:rsidR="007F1F8B" w:rsidRPr="004A214B">
              <w:rPr>
                <w:b/>
                <w:szCs w:val="22"/>
              </w:rPr>
              <w:t>ITU-T SG</w:t>
            </w:r>
            <w:r w:rsidR="005E1AC6" w:rsidRPr="004A214B">
              <w:rPr>
                <w:b/>
                <w:szCs w:val="22"/>
              </w:rPr>
              <w:t> </w:t>
            </w:r>
            <w:r w:rsidR="007F1F8B" w:rsidRPr="004A214B">
              <w:rPr>
                <w:b/>
                <w:szCs w:val="22"/>
              </w:rPr>
              <w:t>16 WP</w:t>
            </w:r>
            <w:r w:rsidR="005E1AC6" w:rsidRPr="004A214B">
              <w:rPr>
                <w:b/>
                <w:szCs w:val="22"/>
              </w:rPr>
              <w:t> </w:t>
            </w:r>
            <w:r w:rsidR="007F1F8B" w:rsidRPr="004A214B">
              <w:rPr>
                <w:b/>
                <w:szCs w:val="22"/>
              </w:rPr>
              <w:t>3 and ISO/IEC JTC</w:t>
            </w:r>
            <w:r w:rsidR="005E1AC6" w:rsidRPr="004A214B">
              <w:rPr>
                <w:b/>
                <w:szCs w:val="22"/>
              </w:rPr>
              <w:t> </w:t>
            </w:r>
            <w:r w:rsidR="007F1F8B" w:rsidRPr="004A214B">
              <w:rPr>
                <w:b/>
                <w:szCs w:val="22"/>
              </w:rPr>
              <w:t>1/SC</w:t>
            </w:r>
            <w:r w:rsidR="005E1AC6" w:rsidRPr="004A214B">
              <w:rPr>
                <w:b/>
                <w:szCs w:val="22"/>
              </w:rPr>
              <w:t> </w:t>
            </w:r>
            <w:r w:rsidR="007F1F8B" w:rsidRPr="004A214B">
              <w:rPr>
                <w:b/>
                <w:szCs w:val="22"/>
              </w:rPr>
              <w:t>29</w:t>
            </w:r>
          </w:p>
          <w:p w14:paraId="19908E82" w14:textId="125832EA" w:rsidR="00E61DAC" w:rsidRPr="004A214B" w:rsidRDefault="00EB2959" w:rsidP="00536188">
            <w:pPr>
              <w:tabs>
                <w:tab w:val="left" w:pos="7200"/>
              </w:tabs>
              <w:rPr>
                <w:b/>
                <w:szCs w:val="22"/>
              </w:rPr>
            </w:pPr>
            <w:r w:rsidRPr="004A214B">
              <w:t>3</w:t>
            </w:r>
            <w:r w:rsidR="00996C1E">
              <w:t>8</w:t>
            </w:r>
            <w:r w:rsidRPr="004A214B">
              <w:t xml:space="preserve">th Meeting, </w:t>
            </w:r>
            <w:r w:rsidR="00996C1E">
              <w:t>Teleconference</w:t>
            </w:r>
            <w:r w:rsidRPr="004A214B">
              <w:t xml:space="preserve">, </w:t>
            </w:r>
            <w:r w:rsidR="0048061C">
              <w:t xml:space="preserve">26 March </w:t>
            </w:r>
            <w:r w:rsidRPr="004A214B">
              <w:t>–</w:t>
            </w:r>
            <w:r w:rsidR="0048061C">
              <w:t xml:space="preserve"> 4</w:t>
            </w:r>
            <w:r w:rsidRPr="004A214B">
              <w:t xml:space="preserve"> </w:t>
            </w:r>
            <w:r w:rsidR="0048061C">
              <w:t>April</w:t>
            </w:r>
            <w:r w:rsidRPr="004A214B">
              <w:t xml:space="preserve"> 202</w:t>
            </w:r>
            <w:r w:rsidR="00B2393D">
              <w:t>5</w:t>
            </w:r>
          </w:p>
        </w:tc>
        <w:tc>
          <w:tcPr>
            <w:tcW w:w="3060" w:type="dxa"/>
          </w:tcPr>
          <w:p w14:paraId="59B7E346" w14:textId="02007143" w:rsidR="008A4B4C" w:rsidRPr="004A214B" w:rsidRDefault="00E61DAC" w:rsidP="00536188">
            <w:pPr>
              <w:tabs>
                <w:tab w:val="left" w:pos="7200"/>
              </w:tabs>
              <w:rPr>
                <w:u w:val="single"/>
              </w:rPr>
            </w:pPr>
            <w:r w:rsidRPr="004A214B">
              <w:t>Document</w:t>
            </w:r>
            <w:r w:rsidR="006C5D39" w:rsidRPr="004A214B">
              <w:t xml:space="preserve">: </w:t>
            </w:r>
            <w:r w:rsidR="009D7CE6" w:rsidRPr="00CB5DFA">
              <w:t>JVET</w:t>
            </w:r>
            <w:r w:rsidRPr="00CB5DFA">
              <w:t>-</w:t>
            </w:r>
            <w:r w:rsidR="000C5F4C" w:rsidRPr="00CB5DFA">
              <w:t>A</w:t>
            </w:r>
            <w:r w:rsidR="00996C1E" w:rsidRPr="00CB5DFA">
              <w:t>L</w:t>
            </w:r>
            <w:r w:rsidR="00CB5DFA" w:rsidRPr="00CB5DFA">
              <w:t>0153</w:t>
            </w:r>
            <w:r w:rsidR="006A0E5C" w:rsidRPr="00CB5DFA">
              <w:t>-v</w:t>
            </w:r>
            <w:r w:rsidR="00996C1E" w:rsidRPr="00CB5DFA">
              <w:t>1</w:t>
            </w:r>
          </w:p>
        </w:tc>
      </w:tr>
    </w:tbl>
    <w:p w14:paraId="79DBA597" w14:textId="77777777" w:rsidR="00E61DAC" w:rsidRPr="004A214B" w:rsidRDefault="00E61DAC" w:rsidP="00531AE9"/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1458"/>
        <w:gridCol w:w="3504"/>
        <w:gridCol w:w="900"/>
        <w:gridCol w:w="3494"/>
      </w:tblGrid>
      <w:tr w:rsidR="00E61DAC" w:rsidRPr="004A214B" w14:paraId="188D2B50" w14:textId="77777777" w:rsidTr="00134A93">
        <w:tc>
          <w:tcPr>
            <w:tcW w:w="1458" w:type="dxa"/>
          </w:tcPr>
          <w:p w14:paraId="7A6C85EB" w14:textId="77777777" w:rsidR="00E61DAC" w:rsidRPr="004A214B" w:rsidRDefault="00E61DAC">
            <w:pPr>
              <w:spacing w:before="60" w:after="60"/>
              <w:rPr>
                <w:i/>
                <w:szCs w:val="22"/>
              </w:rPr>
            </w:pPr>
            <w:r w:rsidRPr="004A214B">
              <w:rPr>
                <w:i/>
                <w:szCs w:val="22"/>
              </w:rPr>
              <w:t>Title:</w:t>
            </w:r>
          </w:p>
        </w:tc>
        <w:tc>
          <w:tcPr>
            <w:tcW w:w="7898" w:type="dxa"/>
            <w:gridSpan w:val="3"/>
          </w:tcPr>
          <w:p w14:paraId="305A7026" w14:textId="69EC77D0" w:rsidR="00E61DAC" w:rsidRPr="004A214B" w:rsidRDefault="00AE7322" w:rsidP="009D7CE6">
            <w:pPr>
              <w:spacing w:before="60" w:after="60"/>
              <w:rPr>
                <w:b/>
                <w:szCs w:val="22"/>
              </w:rPr>
            </w:pPr>
            <w:r>
              <w:rPr>
                <w:b/>
                <w:szCs w:val="22"/>
              </w:rPr>
              <w:t>EE2-</w:t>
            </w:r>
            <w:r w:rsidR="00996C1E">
              <w:rPr>
                <w:b/>
                <w:szCs w:val="22"/>
              </w:rPr>
              <w:t>5</w:t>
            </w:r>
            <w:r>
              <w:rPr>
                <w:b/>
                <w:szCs w:val="22"/>
              </w:rPr>
              <w:t>.</w:t>
            </w:r>
            <w:r w:rsidR="00996C1E">
              <w:rPr>
                <w:b/>
                <w:szCs w:val="22"/>
              </w:rPr>
              <w:t>1</w:t>
            </w:r>
            <w:r w:rsidR="002E6020" w:rsidRPr="004A214B">
              <w:rPr>
                <w:b/>
                <w:szCs w:val="22"/>
              </w:rPr>
              <w:t>: ALF-CCCM</w:t>
            </w:r>
          </w:p>
        </w:tc>
      </w:tr>
      <w:tr w:rsidR="00E61DAC" w:rsidRPr="004A214B" w14:paraId="3D8B01B2" w14:textId="77777777" w:rsidTr="00134A93">
        <w:tc>
          <w:tcPr>
            <w:tcW w:w="1458" w:type="dxa"/>
          </w:tcPr>
          <w:p w14:paraId="7AC356CE" w14:textId="77777777" w:rsidR="00E61DAC" w:rsidRPr="004A214B" w:rsidRDefault="00E61DAC">
            <w:pPr>
              <w:spacing w:before="60" w:after="60"/>
              <w:rPr>
                <w:i/>
                <w:szCs w:val="22"/>
              </w:rPr>
            </w:pPr>
            <w:r w:rsidRPr="004A214B">
              <w:rPr>
                <w:i/>
                <w:szCs w:val="22"/>
              </w:rPr>
              <w:t>Status:</w:t>
            </w:r>
          </w:p>
        </w:tc>
        <w:tc>
          <w:tcPr>
            <w:tcW w:w="7898" w:type="dxa"/>
            <w:gridSpan w:val="3"/>
          </w:tcPr>
          <w:p w14:paraId="32E60643" w14:textId="08959401" w:rsidR="00E61DAC" w:rsidRPr="004A214B" w:rsidRDefault="00134A93" w:rsidP="009D7CE6">
            <w:pPr>
              <w:spacing w:before="60" w:after="60"/>
              <w:rPr>
                <w:szCs w:val="22"/>
              </w:rPr>
            </w:pPr>
            <w:r w:rsidRPr="004A214B">
              <w:rPr>
                <w:szCs w:val="22"/>
              </w:rPr>
              <w:t>Input document to JVET</w:t>
            </w:r>
          </w:p>
        </w:tc>
      </w:tr>
      <w:tr w:rsidR="00E61DAC" w:rsidRPr="004A214B" w14:paraId="7E6D99E3" w14:textId="77777777" w:rsidTr="00134A93">
        <w:tc>
          <w:tcPr>
            <w:tcW w:w="1458" w:type="dxa"/>
          </w:tcPr>
          <w:p w14:paraId="18CCDCD6" w14:textId="77777777" w:rsidR="00E61DAC" w:rsidRPr="004A214B" w:rsidRDefault="00E61DAC">
            <w:pPr>
              <w:spacing w:before="60" w:after="60"/>
              <w:rPr>
                <w:i/>
                <w:szCs w:val="22"/>
              </w:rPr>
            </w:pPr>
            <w:r w:rsidRPr="004A214B">
              <w:rPr>
                <w:i/>
                <w:szCs w:val="22"/>
              </w:rPr>
              <w:t>Purpose:</w:t>
            </w:r>
          </w:p>
        </w:tc>
        <w:tc>
          <w:tcPr>
            <w:tcW w:w="7898" w:type="dxa"/>
            <w:gridSpan w:val="3"/>
          </w:tcPr>
          <w:p w14:paraId="0640C90D" w14:textId="5DD3677A" w:rsidR="00E61DAC" w:rsidRPr="004A214B" w:rsidRDefault="009F4C15" w:rsidP="005E1AC6">
            <w:pPr>
              <w:spacing w:before="60" w:after="60"/>
              <w:rPr>
                <w:szCs w:val="22"/>
              </w:rPr>
            </w:pPr>
            <w:r w:rsidRPr="004A214B">
              <w:rPr>
                <w:szCs w:val="22"/>
              </w:rPr>
              <w:t>Proposal</w:t>
            </w:r>
          </w:p>
        </w:tc>
      </w:tr>
      <w:tr w:rsidR="00E61DAC" w:rsidRPr="004A214B" w14:paraId="714CD808" w14:textId="77777777" w:rsidTr="00134A93">
        <w:tc>
          <w:tcPr>
            <w:tcW w:w="1458" w:type="dxa"/>
          </w:tcPr>
          <w:p w14:paraId="4DB59313" w14:textId="77777777" w:rsidR="00E61DAC" w:rsidRPr="004A214B" w:rsidRDefault="00E61DAC">
            <w:pPr>
              <w:spacing w:before="60" w:after="60"/>
              <w:rPr>
                <w:i/>
                <w:szCs w:val="22"/>
              </w:rPr>
            </w:pPr>
            <w:r w:rsidRPr="004A214B">
              <w:rPr>
                <w:i/>
                <w:szCs w:val="22"/>
              </w:rPr>
              <w:t>Author(s) or</w:t>
            </w:r>
            <w:r w:rsidRPr="004A214B">
              <w:rPr>
                <w:i/>
                <w:szCs w:val="22"/>
              </w:rPr>
              <w:br/>
              <w:t>Contact(s):</w:t>
            </w:r>
          </w:p>
        </w:tc>
        <w:tc>
          <w:tcPr>
            <w:tcW w:w="3504" w:type="dxa"/>
          </w:tcPr>
          <w:p w14:paraId="1F99581D" w14:textId="773065F9" w:rsidR="00AF092E" w:rsidRPr="004545B3" w:rsidRDefault="009F4C15">
            <w:pPr>
              <w:spacing w:before="60" w:after="60"/>
              <w:rPr>
                <w:szCs w:val="22"/>
                <w:lang w:val="fi-FI"/>
              </w:rPr>
            </w:pPr>
            <w:r w:rsidRPr="004545B3">
              <w:rPr>
                <w:szCs w:val="22"/>
                <w:lang w:val="fi-FI"/>
              </w:rPr>
              <w:t>Pekka Astola</w:t>
            </w:r>
          </w:p>
          <w:p w14:paraId="29304D0D" w14:textId="4C3F8D8C" w:rsidR="00AF092E" w:rsidRPr="004545B3" w:rsidRDefault="009F4C15">
            <w:pPr>
              <w:spacing w:before="60" w:after="60"/>
              <w:rPr>
                <w:szCs w:val="22"/>
                <w:lang w:val="fi-FI"/>
              </w:rPr>
            </w:pPr>
            <w:proofErr w:type="spellStart"/>
            <w:r w:rsidRPr="004545B3">
              <w:rPr>
                <w:szCs w:val="22"/>
                <w:lang w:val="fi-FI"/>
              </w:rPr>
              <w:t>Ikram</w:t>
            </w:r>
            <w:proofErr w:type="spellEnd"/>
            <w:r w:rsidRPr="004545B3">
              <w:rPr>
                <w:szCs w:val="22"/>
                <w:lang w:val="fi-FI"/>
              </w:rPr>
              <w:t xml:space="preserve"> </w:t>
            </w:r>
            <w:proofErr w:type="spellStart"/>
            <w:r w:rsidR="007D5F31" w:rsidRPr="004545B3">
              <w:rPr>
                <w:szCs w:val="22"/>
                <w:lang w:val="fi-FI"/>
              </w:rPr>
              <w:t>Jumakulyyev</w:t>
            </w:r>
            <w:proofErr w:type="spellEnd"/>
          </w:p>
          <w:p w14:paraId="12B88C32" w14:textId="2A1D973B" w:rsidR="00AF092E" w:rsidRPr="004545B3" w:rsidRDefault="007D5F31">
            <w:pPr>
              <w:spacing w:before="60" w:after="60"/>
              <w:rPr>
                <w:noProof/>
                <w:szCs w:val="22"/>
                <w:lang w:val="fi-FI"/>
              </w:rPr>
            </w:pPr>
            <w:proofErr w:type="spellStart"/>
            <w:r w:rsidRPr="004545B3">
              <w:rPr>
                <w:szCs w:val="22"/>
                <w:lang w:val="fi-FI"/>
              </w:rPr>
              <w:t>Done</w:t>
            </w:r>
            <w:proofErr w:type="spellEnd"/>
            <w:r w:rsidRPr="004545B3">
              <w:rPr>
                <w:szCs w:val="22"/>
                <w:lang w:val="fi-FI"/>
              </w:rPr>
              <w:t xml:space="preserve"> </w:t>
            </w:r>
            <w:proofErr w:type="spellStart"/>
            <w:r w:rsidRPr="004545B3">
              <w:rPr>
                <w:szCs w:val="22"/>
                <w:lang w:val="fi-FI"/>
              </w:rPr>
              <w:t>Bug</w:t>
            </w:r>
            <w:r w:rsidR="002E6020" w:rsidRPr="004545B3">
              <w:rPr>
                <w:szCs w:val="22"/>
                <w:lang w:val="fi-FI"/>
              </w:rPr>
              <w:t>dayci</w:t>
            </w:r>
            <w:proofErr w:type="spellEnd"/>
            <w:r w:rsidR="002E6020" w:rsidRPr="004545B3">
              <w:rPr>
                <w:szCs w:val="22"/>
                <w:lang w:val="fi-FI"/>
              </w:rPr>
              <w:t xml:space="preserve"> </w:t>
            </w:r>
            <w:proofErr w:type="spellStart"/>
            <w:r w:rsidR="002E6020" w:rsidRPr="004545B3">
              <w:rPr>
                <w:szCs w:val="22"/>
                <w:lang w:val="fi-FI"/>
              </w:rPr>
              <w:t>Sansli</w:t>
            </w:r>
            <w:proofErr w:type="spellEnd"/>
          </w:p>
          <w:p w14:paraId="49D81240" w14:textId="16C4FC6B" w:rsidR="00E61DAC" w:rsidRPr="004A214B" w:rsidRDefault="007D5F31">
            <w:pPr>
              <w:spacing w:before="60" w:after="60"/>
              <w:rPr>
                <w:szCs w:val="22"/>
              </w:rPr>
            </w:pPr>
            <w:r w:rsidRPr="004A214B">
              <w:rPr>
                <w:szCs w:val="22"/>
              </w:rPr>
              <w:t>Jani Lainema</w:t>
            </w:r>
            <w:r w:rsidR="00E61DAC" w:rsidRPr="004A214B">
              <w:rPr>
                <w:szCs w:val="22"/>
              </w:rPr>
              <w:br/>
            </w:r>
          </w:p>
        </w:tc>
        <w:tc>
          <w:tcPr>
            <w:tcW w:w="900" w:type="dxa"/>
          </w:tcPr>
          <w:p w14:paraId="0140ECA2" w14:textId="7F305963" w:rsidR="00E61DAC" w:rsidRPr="004A214B" w:rsidRDefault="00E61DAC">
            <w:pPr>
              <w:spacing w:before="60" w:after="60"/>
              <w:rPr>
                <w:szCs w:val="22"/>
              </w:rPr>
            </w:pPr>
            <w:r w:rsidRPr="004A214B">
              <w:rPr>
                <w:szCs w:val="22"/>
              </w:rPr>
              <w:t>Email:</w:t>
            </w:r>
          </w:p>
        </w:tc>
        <w:tc>
          <w:tcPr>
            <w:tcW w:w="3494" w:type="dxa"/>
          </w:tcPr>
          <w:p w14:paraId="32C2ABFD" w14:textId="1DC261F8" w:rsidR="00E61DAC" w:rsidRPr="004A214B" w:rsidRDefault="002E6020" w:rsidP="005952A5">
            <w:pPr>
              <w:spacing w:before="60" w:after="60"/>
              <w:rPr>
                <w:szCs w:val="22"/>
              </w:rPr>
            </w:pPr>
            <w:r w:rsidRPr="004A214B">
              <w:t>f</w:t>
            </w:r>
            <w:r w:rsidR="009F4C15" w:rsidRPr="004A214B">
              <w:t>irstname.lastname@nokia.com</w:t>
            </w:r>
          </w:p>
        </w:tc>
      </w:tr>
      <w:tr w:rsidR="00E61DAC" w:rsidRPr="004A214B" w14:paraId="49AFAA61" w14:textId="77777777" w:rsidTr="00134A93">
        <w:tc>
          <w:tcPr>
            <w:tcW w:w="1458" w:type="dxa"/>
          </w:tcPr>
          <w:p w14:paraId="2C08AF6B" w14:textId="77777777" w:rsidR="00E61DAC" w:rsidRPr="004A214B" w:rsidRDefault="00E61DAC">
            <w:pPr>
              <w:spacing w:before="60" w:after="60"/>
              <w:rPr>
                <w:i/>
                <w:szCs w:val="22"/>
              </w:rPr>
            </w:pPr>
            <w:r w:rsidRPr="004A214B">
              <w:rPr>
                <w:i/>
                <w:szCs w:val="22"/>
              </w:rPr>
              <w:t>Source:</w:t>
            </w:r>
          </w:p>
        </w:tc>
        <w:tc>
          <w:tcPr>
            <w:tcW w:w="7898" w:type="dxa"/>
            <w:gridSpan w:val="3"/>
          </w:tcPr>
          <w:p w14:paraId="643E6B85" w14:textId="320A96E7" w:rsidR="00E61DAC" w:rsidRPr="004A214B" w:rsidRDefault="00573DD1">
            <w:pPr>
              <w:spacing w:before="60" w:after="60"/>
              <w:rPr>
                <w:szCs w:val="22"/>
              </w:rPr>
            </w:pPr>
            <w:r w:rsidRPr="004A214B">
              <w:rPr>
                <w:szCs w:val="22"/>
              </w:rPr>
              <w:t>Nokia</w:t>
            </w:r>
          </w:p>
        </w:tc>
      </w:tr>
    </w:tbl>
    <w:p w14:paraId="732815A4" w14:textId="77777777" w:rsidR="00E61DAC" w:rsidRPr="004A214B" w:rsidRDefault="00E61DAC">
      <w:pPr>
        <w:tabs>
          <w:tab w:val="right" w:pos="9360"/>
        </w:tabs>
        <w:spacing w:before="120" w:after="240"/>
        <w:jc w:val="center"/>
        <w:rPr>
          <w:szCs w:val="22"/>
        </w:rPr>
      </w:pPr>
      <w:r w:rsidRPr="004A214B">
        <w:rPr>
          <w:szCs w:val="22"/>
          <w:u w:val="single"/>
        </w:rPr>
        <w:t>_____________________________</w:t>
      </w:r>
    </w:p>
    <w:p w14:paraId="63D31C94" w14:textId="77777777" w:rsidR="00275BCF" w:rsidRPr="004A214B" w:rsidRDefault="00275BCF" w:rsidP="009234A5">
      <w:pPr>
        <w:pStyle w:val="Heading1"/>
        <w:numPr>
          <w:ilvl w:val="0"/>
          <w:numId w:val="0"/>
        </w:numPr>
        <w:ind w:left="432" w:hanging="432"/>
      </w:pPr>
      <w:r w:rsidRPr="004A214B">
        <w:t>Abstract</w:t>
      </w:r>
    </w:p>
    <w:p w14:paraId="0AFD5307" w14:textId="77777777" w:rsidR="00887DD9" w:rsidRPr="004A214B" w:rsidRDefault="00887DD9" w:rsidP="00887DD9"/>
    <w:p w14:paraId="30672ACF" w14:textId="159A1566" w:rsidR="00887DD9" w:rsidRDefault="003D2BC5" w:rsidP="00887DD9">
      <w:r>
        <w:t xml:space="preserve">This contribution presents the experimental results for the EE2 Test </w:t>
      </w:r>
      <w:r w:rsidR="0048061C">
        <w:t>5</w:t>
      </w:r>
      <w:r>
        <w:t>.</w:t>
      </w:r>
      <w:r w:rsidR="0048061C">
        <w:t>1</w:t>
      </w:r>
      <w:r>
        <w:t xml:space="preserve"> on ALF-CCCM</w:t>
      </w:r>
      <w:r w:rsidR="005A5988" w:rsidRPr="004A214B">
        <w:t xml:space="preserve">. </w:t>
      </w:r>
      <w:r w:rsidR="00353694">
        <w:t xml:space="preserve">The </w:t>
      </w:r>
      <w:r w:rsidR="00A53852" w:rsidRPr="004A214B">
        <w:t>proposed</w:t>
      </w:r>
      <w:r w:rsidR="005A5988" w:rsidRPr="004A214B">
        <w:t xml:space="preserve"> loop filter </w:t>
      </w:r>
      <w:r w:rsidR="003572D9" w:rsidRPr="004A214B">
        <w:t>utilizes the CCCM method</w:t>
      </w:r>
      <w:r w:rsidR="001C2B0D" w:rsidRPr="004A214B">
        <w:t xml:space="preserve"> for obtaining the cross-component filter coefficients</w:t>
      </w:r>
      <w:r w:rsidR="00A56425" w:rsidRPr="004A214B">
        <w:t xml:space="preserve"> at the</w:t>
      </w:r>
      <w:r w:rsidR="001C2B0D" w:rsidRPr="004A214B">
        <w:t xml:space="preserve"> decoder-side</w:t>
      </w:r>
      <w:r w:rsidR="003572D9" w:rsidRPr="004A214B">
        <w:t>.</w:t>
      </w:r>
    </w:p>
    <w:p w14:paraId="109C3B41" w14:textId="77777777" w:rsidR="00887DD9" w:rsidRPr="004A214B" w:rsidRDefault="00887DD9" w:rsidP="00887DD9"/>
    <w:p w14:paraId="53E78648" w14:textId="4ED81DE2" w:rsidR="009C7F74" w:rsidRPr="004A214B" w:rsidRDefault="009C7F74" w:rsidP="009C7F74">
      <w:r w:rsidRPr="004A214B">
        <w:t>The impact on coding efficiency and runtimes of the proposed method over ECM-1</w:t>
      </w:r>
      <w:r w:rsidR="00711451">
        <w:t>6</w:t>
      </w:r>
      <w:r w:rsidRPr="004A214B">
        <w:t>.</w:t>
      </w:r>
      <w:r w:rsidR="00711451">
        <w:t>1</w:t>
      </w:r>
      <w:r w:rsidRPr="004A214B">
        <w:t xml:space="preserve"> are reportedly {for Y, U, V, EncT, DecT, EncVmPeak, DecVmPeak}:</w:t>
      </w:r>
    </w:p>
    <w:p w14:paraId="09FD7884" w14:textId="77777777" w:rsidR="008B712B" w:rsidRDefault="008B712B" w:rsidP="009C7F74">
      <w:pPr>
        <w:rPr>
          <w:highlight w:val="yellow"/>
        </w:rPr>
      </w:pPr>
    </w:p>
    <w:p w14:paraId="5B8A4A34" w14:textId="3B96FB4B" w:rsidR="00B07FCB" w:rsidRPr="00912AB7" w:rsidRDefault="00B07FCB" w:rsidP="009C7F74">
      <w:r w:rsidRPr="00912AB7">
        <w:t xml:space="preserve">AI </w:t>
      </w:r>
      <w:r w:rsidRPr="00912AB7">
        <w:tab/>
        <w:t>{not appli</w:t>
      </w:r>
      <w:r w:rsidR="00AF6A03" w:rsidRPr="00912AB7">
        <w:t>cable</w:t>
      </w:r>
      <w:r w:rsidRPr="00912AB7">
        <w:t>}</w:t>
      </w:r>
    </w:p>
    <w:p w14:paraId="25AA3A84" w14:textId="0013F797" w:rsidR="009C7F74" w:rsidRPr="00912AB7" w:rsidRDefault="00B611C9" w:rsidP="009C7F74">
      <w:r w:rsidRPr="00912AB7">
        <w:t xml:space="preserve">RA </w:t>
      </w:r>
      <w:r w:rsidR="00B07FCB" w:rsidRPr="00912AB7">
        <w:tab/>
      </w:r>
      <w:r w:rsidRPr="00912AB7">
        <w:t>{0.03%, -1.34%, -1.24%, 100.5%, 101.2%, 100.2%, 100.2%}</w:t>
      </w:r>
    </w:p>
    <w:p w14:paraId="546CEFAB" w14:textId="200DE824" w:rsidR="00B611C9" w:rsidRPr="00912AB7" w:rsidRDefault="00B611C9" w:rsidP="009C7F74">
      <w:r w:rsidRPr="00912AB7">
        <w:t xml:space="preserve">LDB </w:t>
      </w:r>
      <w:r w:rsidR="00B07FCB" w:rsidRPr="00912AB7">
        <w:tab/>
      </w:r>
      <w:r w:rsidRPr="00912AB7">
        <w:t>{0.02%, -3.69%, -2.83%, 100.8%, 101.3%, 100.2%, 100.2%}</w:t>
      </w:r>
    </w:p>
    <w:p w14:paraId="679C1EF7" w14:textId="508F68B8" w:rsidR="00B611C9" w:rsidRPr="00912AB7" w:rsidRDefault="00B611C9" w:rsidP="009C7F74">
      <w:r w:rsidRPr="00912AB7">
        <w:t xml:space="preserve">LDP </w:t>
      </w:r>
      <w:r w:rsidR="00B07FCB" w:rsidRPr="00912AB7">
        <w:tab/>
      </w:r>
      <w:r w:rsidRPr="00912AB7">
        <w:t>{0.03%, -4.22%, -2.72%, 101.1%, 101.2%, 100.3%, 100.3%}</w:t>
      </w:r>
    </w:p>
    <w:p w14:paraId="132F45B5" w14:textId="57009361" w:rsidR="00134A93" w:rsidRPr="004A214B" w:rsidRDefault="002E6020" w:rsidP="00134A93">
      <w:pPr>
        <w:pStyle w:val="Heading1"/>
      </w:pPr>
      <w:r w:rsidRPr="004A214B">
        <w:t>Introduction</w:t>
      </w:r>
    </w:p>
    <w:p w14:paraId="0B4F7D67" w14:textId="77777777" w:rsidR="00CE2AF8" w:rsidRPr="004A214B" w:rsidRDefault="00CE2AF8" w:rsidP="00CE2AF8"/>
    <w:p w14:paraId="03CAC828" w14:textId="7957B778" w:rsidR="004A1E2F" w:rsidRPr="004A214B" w:rsidRDefault="004A1E2F" w:rsidP="00CE2AF8">
      <w:r w:rsidRPr="004A214B">
        <w:t>In ECM</w:t>
      </w:r>
      <w:r w:rsidR="002438AB" w:rsidRPr="004A214B">
        <w:t>-1</w:t>
      </w:r>
      <w:r w:rsidR="001A3839">
        <w:t>6</w:t>
      </w:r>
      <w:r w:rsidR="002438AB" w:rsidRPr="004A214B">
        <w:t>.</w:t>
      </w:r>
      <w:r w:rsidR="001A3839">
        <w:t>1</w:t>
      </w:r>
      <w:r w:rsidRPr="004A214B">
        <w:t>, the sample adaptive offset (SAO)</w:t>
      </w:r>
      <w:r w:rsidR="00C971F0" w:rsidRPr="004A214B">
        <w:t xml:space="preserve"> </w:t>
      </w:r>
      <w:r w:rsidRPr="004A214B">
        <w:t xml:space="preserve">and the adaptive loop filter (ALF) are used </w:t>
      </w:r>
      <w:r w:rsidR="005A0EDF">
        <w:t>to</w:t>
      </w:r>
      <w:r w:rsidRPr="004A214B">
        <w:t xml:space="preserve"> </w:t>
      </w:r>
      <w:r w:rsidR="005A0EDF">
        <w:t>improve</w:t>
      </w:r>
      <w:r w:rsidRPr="004A214B">
        <w:t xml:space="preserve"> the quality of the reconstructed luma and chroma samples. The</w:t>
      </w:r>
      <w:r w:rsidR="00C971F0" w:rsidRPr="004A214B">
        <w:t xml:space="preserve"> CC-SAO and</w:t>
      </w:r>
      <w:r w:rsidR="005708C8" w:rsidRPr="004A214B">
        <w:t xml:space="preserve"> the</w:t>
      </w:r>
      <w:r w:rsidRPr="004A214B">
        <w:t xml:space="preserve"> CC-ALF </w:t>
      </w:r>
      <w:r w:rsidR="005708C8" w:rsidRPr="004A214B">
        <w:t>are</w:t>
      </w:r>
      <w:r w:rsidRPr="004A214B">
        <w:t xml:space="preserve"> further used to refine the chroma reconstruction </w:t>
      </w:r>
      <w:r w:rsidR="00454385" w:rsidRPr="004A214B">
        <w:t xml:space="preserve">samples </w:t>
      </w:r>
      <w:r w:rsidRPr="004A214B">
        <w:t>using luma reconstruction</w:t>
      </w:r>
      <w:r w:rsidR="00454385" w:rsidRPr="004A214B">
        <w:t xml:space="preserve"> samples</w:t>
      </w:r>
      <w:r w:rsidRPr="004A214B">
        <w:t>. For ALF and CC-ALF</w:t>
      </w:r>
      <w:r w:rsidR="000A3F2B">
        <w:t>,</w:t>
      </w:r>
      <w:r w:rsidRPr="004A214B">
        <w:t xml:space="preserve"> the filter coefficients are signaled. In </w:t>
      </w:r>
      <w:r w:rsidR="002E656C">
        <w:t xml:space="preserve">EE2 Test </w:t>
      </w:r>
      <w:r w:rsidR="0048061C">
        <w:t>5</w:t>
      </w:r>
      <w:r w:rsidR="002E656C">
        <w:t>.</w:t>
      </w:r>
      <w:r w:rsidR="0048061C">
        <w:t>1</w:t>
      </w:r>
      <w:r w:rsidR="0003636A">
        <w:t>,</w:t>
      </w:r>
      <w:r w:rsidRPr="004A214B">
        <w:t xml:space="preserve"> an </w:t>
      </w:r>
      <w:r w:rsidR="00101D20" w:rsidRPr="004A214B">
        <w:t xml:space="preserve">additional </w:t>
      </w:r>
      <w:r w:rsidRPr="004A214B">
        <w:t xml:space="preserve">cross-component </w:t>
      </w:r>
      <w:r w:rsidR="001A3839">
        <w:t xml:space="preserve">loop </w:t>
      </w:r>
      <w:r w:rsidRPr="004A214B">
        <w:t xml:space="preserve">filtering scheme is </w:t>
      </w:r>
      <w:r w:rsidR="002E656C">
        <w:t>examined</w:t>
      </w:r>
      <w:r w:rsidRPr="004A214B">
        <w:t xml:space="preserve"> where </w:t>
      </w:r>
      <w:r w:rsidR="001A3839">
        <w:t xml:space="preserve">the </w:t>
      </w:r>
      <w:r w:rsidRPr="004A214B">
        <w:t xml:space="preserve">cross-component filters are derived </w:t>
      </w:r>
      <w:r w:rsidR="00A56425" w:rsidRPr="004A214B">
        <w:t xml:space="preserve">at the </w:t>
      </w:r>
      <w:r w:rsidRPr="004A214B">
        <w:t>decoder-side.</w:t>
      </w:r>
    </w:p>
    <w:p w14:paraId="76845215" w14:textId="5D3296A5" w:rsidR="00CE2AF8" w:rsidRPr="004A214B" w:rsidRDefault="00CE2AF8" w:rsidP="00CE2AF8">
      <w:pPr>
        <w:pStyle w:val="Heading1"/>
      </w:pPr>
      <w:r w:rsidRPr="004A214B">
        <w:t>Proposed Method</w:t>
      </w:r>
    </w:p>
    <w:p w14:paraId="7DB99910" w14:textId="77777777" w:rsidR="00CE2AF8" w:rsidRPr="004A214B" w:rsidRDefault="00CE2AF8" w:rsidP="00CE2AF8"/>
    <w:p w14:paraId="63CA04EB" w14:textId="247DE2F4" w:rsidR="00E51C9A" w:rsidRDefault="005A5595" w:rsidP="00CE2AF8">
      <w:r w:rsidRPr="004A214B">
        <w:t xml:space="preserve">The proposed method </w:t>
      </w:r>
      <w:r w:rsidR="000900CC" w:rsidRPr="004A214B">
        <w:t>aims to improve the quality of the reconstructed chroma samples.</w:t>
      </w:r>
      <w:r w:rsidR="00581543" w:rsidRPr="004A214B">
        <w:t xml:space="preserve"> </w:t>
      </w:r>
      <w:r w:rsidR="001C2B0D" w:rsidRPr="004A214B">
        <w:t>A decoder-side diagram of the proposed method is illustrated in Figure 1.</w:t>
      </w:r>
    </w:p>
    <w:p w14:paraId="735A11A7" w14:textId="77777777" w:rsidR="00E51C9A" w:rsidRPr="004A214B" w:rsidRDefault="00E51C9A" w:rsidP="00CE2AF8"/>
    <w:p w14:paraId="3B305532" w14:textId="219CEEFA" w:rsidR="001C2B0D" w:rsidRPr="004A214B" w:rsidRDefault="00155C57" w:rsidP="00CE2AF8">
      <w:r w:rsidRPr="004A214B">
        <w:t>In the proposed filtering scheme, e</w:t>
      </w:r>
      <w:r w:rsidR="00E648FB" w:rsidRPr="004A214B">
        <w:t xml:space="preserve">ach CTU </w:t>
      </w:r>
      <w:r w:rsidRPr="004A214B">
        <w:t>is divided into non-overlapping blocks</w:t>
      </w:r>
      <w:r w:rsidR="00B63E9A" w:rsidRPr="004A214B">
        <w:t xml:space="preserve"> and for each block </w:t>
      </w:r>
      <w:r w:rsidR="002805D9" w:rsidRPr="004A214B">
        <w:t xml:space="preserve">the </w:t>
      </w:r>
      <w:r w:rsidR="00193CEC" w:rsidRPr="004A214B">
        <w:t>cross-component filter coefficients</w:t>
      </w:r>
      <w:r w:rsidR="00B63E9A" w:rsidRPr="004A214B">
        <w:t xml:space="preserve"> </w:t>
      </w:r>
      <w:r w:rsidR="00193CEC" w:rsidRPr="004A214B">
        <w:t>are</w:t>
      </w:r>
      <w:r w:rsidR="00B63E9A" w:rsidRPr="004A214B">
        <w:t xml:space="preserve"> derived using the SAO</w:t>
      </w:r>
      <w:r w:rsidR="00425D83">
        <w:t>/CC-SAO</w:t>
      </w:r>
      <w:r w:rsidR="00B63E9A" w:rsidRPr="004A214B">
        <w:t xml:space="preserve"> </w:t>
      </w:r>
      <w:r w:rsidR="001A3839">
        <w:t xml:space="preserve">luma and chroma </w:t>
      </w:r>
      <w:r w:rsidR="00B63E9A" w:rsidRPr="004A214B">
        <w:t>output</w:t>
      </w:r>
      <w:r w:rsidR="00F75F07" w:rsidRPr="004A214B">
        <w:t>s</w:t>
      </w:r>
      <w:r w:rsidR="00B31333">
        <w:t>.</w:t>
      </w:r>
      <w:r w:rsidR="00BD3809">
        <w:t xml:space="preserve"> The convolution is applied on </w:t>
      </w:r>
      <w:r w:rsidR="001A3839">
        <w:t xml:space="preserve">the </w:t>
      </w:r>
      <w:r w:rsidR="00BD3809">
        <w:t>SAO</w:t>
      </w:r>
      <w:r w:rsidR="00425D83">
        <w:t>/CC-SAO</w:t>
      </w:r>
      <w:r w:rsidR="00BD3809">
        <w:t xml:space="preserve"> </w:t>
      </w:r>
      <w:r w:rsidR="001A3839">
        <w:t xml:space="preserve">luma </w:t>
      </w:r>
      <w:r w:rsidR="00BD3809">
        <w:t>output.</w:t>
      </w:r>
      <w:r w:rsidR="00B31333">
        <w:t xml:space="preserve"> T</w:t>
      </w:r>
      <w:r w:rsidR="00EB105A">
        <w:t xml:space="preserve">o obtain a </w:t>
      </w:r>
      <w:r w:rsidR="00EB105A">
        <w:lastRenderedPageBreak/>
        <w:t>correction signal</w:t>
      </w:r>
      <w:r w:rsidR="001A3839">
        <w:t>,</w:t>
      </w:r>
      <w:r w:rsidR="00EB105A">
        <w:t xml:space="preserve"> the SAO</w:t>
      </w:r>
      <w:r w:rsidR="00425D83">
        <w:t>/CC-SAO</w:t>
      </w:r>
      <w:r w:rsidR="00E35058">
        <w:t xml:space="preserve"> chroma</w:t>
      </w:r>
      <w:r w:rsidR="00EB105A">
        <w:t xml:space="preserve"> samples are subtracted from the </w:t>
      </w:r>
      <w:r w:rsidR="00535F9C">
        <w:t>convolution</w:t>
      </w:r>
      <w:r w:rsidR="00C7615F">
        <w:t xml:space="preserve"> output samples</w:t>
      </w:r>
      <w:r w:rsidR="001A3839">
        <w:t>.</w:t>
      </w:r>
      <w:r w:rsidR="004606A6">
        <w:t xml:space="preserve"> </w:t>
      </w:r>
      <w:r w:rsidR="008D7AA9">
        <w:t xml:space="preserve">The correction is weighted by 0.5 and added to the ALF chroma output to improve chroma reconstruction samples (i.e., the </w:t>
      </w:r>
      <w:r w:rsidR="00630A7D">
        <w:t xml:space="preserve">chroma </w:t>
      </w:r>
      <w:r w:rsidR="008D7AA9">
        <w:t xml:space="preserve">reconstruction becomes </w:t>
      </w:r>
      <w:r w:rsidR="008D7AA9" w:rsidRPr="002F5C84">
        <w:rPr>
          <w:i/>
          <w:iCs/>
        </w:rPr>
        <w:t>chromaRec =</w:t>
      </w:r>
      <w:r w:rsidR="008D7AA9">
        <w:t xml:space="preserve"> </w:t>
      </w:r>
      <w:r w:rsidR="008D7AA9" w:rsidRPr="001F1181">
        <w:rPr>
          <w:i/>
          <w:iCs/>
        </w:rPr>
        <w:t>alfChroma</w:t>
      </w:r>
      <w:r w:rsidR="008D7AA9">
        <w:rPr>
          <w:i/>
          <w:iCs/>
        </w:rPr>
        <w:t>Output</w:t>
      </w:r>
      <w:r w:rsidR="008D7AA9" w:rsidRPr="001F1181">
        <w:rPr>
          <w:i/>
          <w:iCs/>
        </w:rPr>
        <w:t xml:space="preserve"> + ccAlf</w:t>
      </w:r>
      <w:r w:rsidR="008D7AA9">
        <w:rPr>
          <w:i/>
          <w:iCs/>
        </w:rPr>
        <w:t>Output</w:t>
      </w:r>
      <w:r w:rsidR="008D7AA9" w:rsidRPr="001F1181">
        <w:rPr>
          <w:i/>
          <w:iCs/>
        </w:rPr>
        <w:t xml:space="preserve"> + 0.5*cccmCorrection</w:t>
      </w:r>
      <w:r w:rsidR="008D7AA9">
        <w:t>).</w:t>
      </w:r>
      <w:r w:rsidR="004606A6">
        <w:t xml:space="preserve"> </w:t>
      </w:r>
      <w:r w:rsidR="00AB196D">
        <w:t>The method is disabled for intra-slices.</w:t>
      </w:r>
    </w:p>
    <w:p w14:paraId="5ECA66D2" w14:textId="77777777" w:rsidR="009653FC" w:rsidRPr="004A214B" w:rsidRDefault="009653FC" w:rsidP="00CE2AF8"/>
    <w:p w14:paraId="4DAE13BB" w14:textId="3DA68F44" w:rsidR="009653FC" w:rsidRPr="004A214B" w:rsidRDefault="00193CEC" w:rsidP="00CE2AF8">
      <w:r w:rsidRPr="004A214B">
        <w:t xml:space="preserve">The encoder decides the best block size for each CTU using </w:t>
      </w:r>
      <w:r w:rsidR="00085C03" w:rsidRPr="004A214B">
        <w:t xml:space="preserve">a </w:t>
      </w:r>
      <w:r w:rsidRPr="004A214B">
        <w:t>rate-distortion optimization</w:t>
      </w:r>
      <w:r w:rsidR="001F1181">
        <w:t xml:space="preserve"> (RDO)</w:t>
      </w:r>
      <w:r w:rsidRPr="004A214B">
        <w:t xml:space="preserve"> loop. There are eight possible blocks sizes</w:t>
      </w:r>
      <w:r w:rsidR="009653FC" w:rsidRPr="004A214B">
        <w:t xml:space="preserve"> 4x4, </w:t>
      </w:r>
      <w:r w:rsidR="007E1AAC">
        <w:t>8</w:t>
      </w:r>
      <w:r w:rsidR="007B7D57">
        <w:t>x</w:t>
      </w:r>
      <w:r w:rsidR="007E1AAC">
        <w:t>2</w:t>
      </w:r>
      <w:r w:rsidR="007B7D57">
        <w:t xml:space="preserve">, </w:t>
      </w:r>
      <w:r w:rsidR="007E1AAC">
        <w:t>2</w:t>
      </w:r>
      <w:r w:rsidR="007B7D57">
        <w:t>x</w:t>
      </w:r>
      <w:r w:rsidR="007E1AAC">
        <w:t>8</w:t>
      </w:r>
      <w:r w:rsidR="007B7D57">
        <w:t xml:space="preserve">, </w:t>
      </w:r>
      <w:r w:rsidR="009653FC" w:rsidRPr="004A214B">
        <w:t>8x8, 16x16, 32x32, 64x64, 128x128.</w:t>
      </w:r>
      <w:r w:rsidR="00923F3D" w:rsidRPr="004A214B">
        <w:t xml:space="preserve"> For filter derivation the blocks are extended by one sample </w:t>
      </w:r>
      <w:r w:rsidR="00BA303B" w:rsidRPr="004A214B">
        <w:t>on each side</w:t>
      </w:r>
      <w:r w:rsidR="007C4B92" w:rsidRPr="004A214B">
        <w:t>.</w:t>
      </w:r>
      <w:r w:rsidR="00B90772">
        <w:t xml:space="preserve"> The extension is clipped against CTU boundaries.</w:t>
      </w:r>
    </w:p>
    <w:p w14:paraId="3B440F69" w14:textId="77777777" w:rsidR="009653FC" w:rsidRPr="004A214B" w:rsidRDefault="009653FC" w:rsidP="00CE2AF8"/>
    <w:p w14:paraId="139E3E79" w14:textId="31D573B4" w:rsidR="009B220B" w:rsidRPr="004A214B" w:rsidRDefault="009653FC" w:rsidP="00614BC9">
      <w:r w:rsidRPr="004A214B">
        <w:t xml:space="preserve">For each CTU, the encoder’s RDO decides the best cross-component </w:t>
      </w:r>
      <w:r w:rsidR="00E0280F" w:rsidRPr="004A214B">
        <w:t>model</w:t>
      </w:r>
      <w:r w:rsidRPr="004A214B">
        <w:t xml:space="preserve"> from eight possible </w:t>
      </w:r>
      <w:r w:rsidR="00E0280F" w:rsidRPr="004A214B">
        <w:t>models</w:t>
      </w:r>
      <w:r w:rsidRPr="004A214B">
        <w:t>. The</w:t>
      </w:r>
      <w:r w:rsidR="00553633">
        <w:t xml:space="preserve"> list of all</w:t>
      </w:r>
      <w:r w:rsidRPr="004A214B">
        <w:t xml:space="preserve"> models </w:t>
      </w:r>
      <w:r w:rsidR="00553633">
        <w:t>can be found in</w:t>
      </w:r>
      <w:r w:rsidRPr="004A214B">
        <w:t xml:space="preserve"> Table 1</w:t>
      </w:r>
      <w:r w:rsidR="00121CDA" w:rsidRPr="004A214B">
        <w:t xml:space="preserve">, where </w:t>
      </w:r>
      <w:r w:rsidR="00D11515" w:rsidRPr="004A214B">
        <w:t>the cardinal directions indicate co-located luma sample position in the chroma grid</w:t>
      </w:r>
      <w:r w:rsidR="00EF1A34" w:rsidRPr="004A214B">
        <w:t xml:space="preserve"> (north up, south down)</w:t>
      </w:r>
      <w:r w:rsidRPr="004A214B">
        <w:t>.</w:t>
      </w:r>
      <w:r w:rsidR="00D11515" w:rsidRPr="004A214B">
        <w:t xml:space="preserve"> </w:t>
      </w:r>
      <w:r w:rsidR="00085C03" w:rsidRPr="004A214B">
        <w:t xml:space="preserve"> </w:t>
      </w:r>
      <w:r w:rsidR="00D11515" w:rsidRPr="004A214B">
        <w:t xml:space="preserve">The nonlinear and bias terms are </w:t>
      </w:r>
      <w:r w:rsidR="00FD4C6D" w:rsidRPr="004A214B">
        <w:t xml:space="preserve">the </w:t>
      </w:r>
      <w:r w:rsidR="00AE02FA" w:rsidRPr="004A214B">
        <w:t xml:space="preserve">same as in the 7-tap CCCM model. The CCCM solver is used </w:t>
      </w:r>
      <w:r w:rsidR="00CC4EB8" w:rsidRPr="004A214B">
        <w:t>for</w:t>
      </w:r>
      <w:r w:rsidR="00AE02FA" w:rsidRPr="004A214B">
        <w:t xml:space="preserve"> deriving the filter coefficients. The </w:t>
      </w:r>
      <w:r w:rsidR="00270EBD" w:rsidRPr="004A214B">
        <w:t>6-tap down</w:t>
      </w:r>
      <w:r w:rsidR="002539E6">
        <w:t xml:space="preserve"> </w:t>
      </w:r>
      <w:r w:rsidR="00270EBD" w:rsidRPr="004A214B">
        <w:t>sampling filter (used in CCCM and CCLM) is used for mapping the co-located luma into the chroma grid.</w:t>
      </w:r>
    </w:p>
    <w:p w14:paraId="5DF91F15" w14:textId="77777777" w:rsidR="00866F4C" w:rsidRPr="004A214B" w:rsidRDefault="00866F4C" w:rsidP="00614BC9"/>
    <w:p w14:paraId="7D718B8B" w14:textId="5E3E4D92" w:rsidR="003B089D" w:rsidRPr="004A214B" w:rsidRDefault="00085C03" w:rsidP="00614BC9">
      <w:r w:rsidRPr="004A214B">
        <w:t>For each CTU, t</w:t>
      </w:r>
      <w:r w:rsidR="00866F4C" w:rsidRPr="004A214B">
        <w:t xml:space="preserve">he choice of the block size and the </w:t>
      </w:r>
      <w:r w:rsidR="00FD4C6D" w:rsidRPr="004A214B">
        <w:t xml:space="preserve">choice of the </w:t>
      </w:r>
      <w:r w:rsidR="00866F4C" w:rsidRPr="004A214B">
        <w:t>cross-component model are signaled using CABAC coded flags.</w:t>
      </w:r>
    </w:p>
    <w:p w14:paraId="7883B35C" w14:textId="77777777" w:rsidR="00CC4EB8" w:rsidRPr="004A214B" w:rsidRDefault="00CC4EB8" w:rsidP="00614BC9"/>
    <w:p w14:paraId="51DD62FB" w14:textId="061E9A82" w:rsidR="00CC4EB8" w:rsidRPr="004A214B" w:rsidRDefault="00EC795A" w:rsidP="00614BC9">
      <w:r>
        <w:t>A</w:t>
      </w:r>
      <w:r w:rsidR="00866F4C" w:rsidRPr="004A214B">
        <w:t xml:space="preserve"> CTU may inherit both the </w:t>
      </w:r>
      <w:r w:rsidR="00DE7D95" w:rsidRPr="004A214B">
        <w:t xml:space="preserve">block </w:t>
      </w:r>
      <w:r w:rsidR="00866F4C" w:rsidRPr="004A214B">
        <w:t xml:space="preserve">size and the model type from </w:t>
      </w:r>
      <w:r w:rsidR="00036F84" w:rsidRPr="004A214B">
        <w:t xml:space="preserve">the </w:t>
      </w:r>
      <w:r w:rsidR="00866F4C" w:rsidRPr="004A214B">
        <w:t xml:space="preserve">above </w:t>
      </w:r>
      <w:r w:rsidR="00FD4C6D" w:rsidRPr="004A214B">
        <w:t>or</w:t>
      </w:r>
      <w:r w:rsidR="00866F4C" w:rsidRPr="004A214B">
        <w:t xml:space="preserve"> left CTU.</w:t>
      </w:r>
      <w:r w:rsidR="009F6330" w:rsidRPr="004A214B">
        <w:t xml:space="preserve"> This choice is signaled using a single CABAC coded flag</w:t>
      </w:r>
      <w:r w:rsidR="004C68A8" w:rsidRPr="004A214B">
        <w:t xml:space="preserve"> for each CTU</w:t>
      </w:r>
      <w:r w:rsidR="00FF7DD2" w:rsidRPr="004A214B">
        <w:t xml:space="preserve"> when ALF-CCCM is </w:t>
      </w:r>
      <w:r w:rsidR="00036F84" w:rsidRPr="004A214B">
        <w:t>present</w:t>
      </w:r>
      <w:r w:rsidR="00FF7DD2" w:rsidRPr="004A214B">
        <w:t xml:space="preserve"> </w:t>
      </w:r>
      <w:r w:rsidR="00036F84" w:rsidRPr="004A214B">
        <w:t>in the</w:t>
      </w:r>
      <w:r w:rsidR="00FF7DD2" w:rsidRPr="004A214B">
        <w:t xml:space="preserve"> left </w:t>
      </w:r>
      <w:r w:rsidR="009F450D" w:rsidRPr="004A214B">
        <w:t>and/</w:t>
      </w:r>
      <w:r w:rsidR="00FF7DD2" w:rsidRPr="004A214B">
        <w:t>or above CTU</w:t>
      </w:r>
      <w:r w:rsidR="009F6330" w:rsidRPr="004A214B">
        <w:t>.</w:t>
      </w:r>
      <w:r w:rsidR="008B16E5" w:rsidRPr="004A214B">
        <w:t xml:space="preserve"> If two CTU candidates available, another CABAC coded flag is </w:t>
      </w:r>
      <w:r w:rsidR="00896130" w:rsidRPr="004A214B">
        <w:t>signaled</w:t>
      </w:r>
      <w:r w:rsidR="008B16E5" w:rsidRPr="004A214B">
        <w:t xml:space="preserve"> to indicate the choice.</w:t>
      </w:r>
    </w:p>
    <w:p w14:paraId="66A2624F" w14:textId="77777777" w:rsidR="009F6330" w:rsidRPr="004A214B" w:rsidRDefault="009F6330" w:rsidP="00614BC9"/>
    <w:p w14:paraId="49AC065C" w14:textId="57AABDE3" w:rsidR="00270EBD" w:rsidRPr="004A214B" w:rsidRDefault="00F30752" w:rsidP="00614BC9">
      <w:r>
        <w:t>A</w:t>
      </w:r>
      <w:r w:rsidR="004C68A8" w:rsidRPr="004A214B">
        <w:t xml:space="preserve"> picture </w:t>
      </w:r>
      <w:r w:rsidR="009F6330" w:rsidRPr="004A214B">
        <w:t xml:space="preserve">may inherit </w:t>
      </w:r>
      <w:r w:rsidR="00921DDD" w:rsidRPr="004A214B">
        <w:t xml:space="preserve">the </w:t>
      </w:r>
      <w:r w:rsidR="00DE7D95" w:rsidRPr="004A214B">
        <w:t xml:space="preserve">block </w:t>
      </w:r>
      <w:r w:rsidR="00921DDD" w:rsidRPr="004A214B">
        <w:t>size</w:t>
      </w:r>
      <w:r w:rsidR="004C68A8" w:rsidRPr="004A214B">
        <w:t>s</w:t>
      </w:r>
      <w:r w:rsidR="00921DDD" w:rsidRPr="004A214B">
        <w:t xml:space="preserve"> and model type</w:t>
      </w:r>
      <w:r w:rsidR="004C68A8" w:rsidRPr="004A214B">
        <w:t>s</w:t>
      </w:r>
      <w:r w:rsidR="00921DDD" w:rsidRPr="004A214B">
        <w:t xml:space="preserve"> for all CTUs</w:t>
      </w:r>
      <w:r w:rsidR="004C68A8" w:rsidRPr="004A214B">
        <w:t xml:space="preserve"> from a reference picture</w:t>
      </w:r>
      <w:r w:rsidR="00921DDD" w:rsidRPr="004A214B">
        <w:t xml:space="preserve">. </w:t>
      </w:r>
      <w:r w:rsidR="004C68A8" w:rsidRPr="004A214B">
        <w:t>The reference picture is derived from the L0 and L1 lists</w:t>
      </w:r>
      <w:r w:rsidR="009F450D" w:rsidRPr="004A214B">
        <w:t>. Only reference pictures with ALF-CCCM present in at least one CTU are considered. T</w:t>
      </w:r>
      <w:r w:rsidR="004C68A8" w:rsidRPr="004A214B">
        <w:t xml:space="preserve">he reference picture with the smallest POC distance </w:t>
      </w:r>
      <w:r w:rsidR="00835275" w:rsidRPr="004A214B">
        <w:t xml:space="preserve">to the current POC </w:t>
      </w:r>
      <w:r w:rsidR="004C68A8" w:rsidRPr="004A214B">
        <w:t xml:space="preserve">is selected. </w:t>
      </w:r>
      <w:r w:rsidR="00921DDD" w:rsidRPr="004A214B">
        <w:t xml:space="preserve">If activated, </w:t>
      </w:r>
      <w:r w:rsidR="004D254B" w:rsidRPr="004A214B">
        <w:t xml:space="preserve">the </w:t>
      </w:r>
      <w:r w:rsidR="00921DDD" w:rsidRPr="004A214B">
        <w:t>picture level inheritance will skip the CTU-level signaling</w:t>
      </w:r>
      <w:r w:rsidR="004C68A8" w:rsidRPr="004A214B">
        <w:t xml:space="preserve"> completely</w:t>
      </w:r>
      <w:r w:rsidR="009F450D" w:rsidRPr="004A214B">
        <w:t xml:space="preserve"> for the current picture</w:t>
      </w:r>
      <w:r w:rsidR="004C68A8" w:rsidRPr="004A214B">
        <w:t>. This choice is signaled using a single CABAC coded flag</w:t>
      </w:r>
      <w:r w:rsidR="00301B61" w:rsidRPr="004A214B">
        <w:t xml:space="preserve"> if a reference picture with at least one CTU utilizing ALF-CCCM is present</w:t>
      </w:r>
      <w:r w:rsidR="004C68A8" w:rsidRPr="004A214B">
        <w:t>.</w:t>
      </w:r>
    </w:p>
    <w:p w14:paraId="1C1452F8" w14:textId="77777777" w:rsidR="00614BC9" w:rsidRPr="004A214B" w:rsidRDefault="00614BC9" w:rsidP="00614BC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607"/>
        <w:gridCol w:w="935"/>
        <w:gridCol w:w="628"/>
        <w:gridCol w:w="935"/>
        <w:gridCol w:w="523"/>
        <w:gridCol w:w="971"/>
        <w:gridCol w:w="921"/>
        <w:gridCol w:w="853"/>
        <w:gridCol w:w="725"/>
        <w:gridCol w:w="826"/>
        <w:gridCol w:w="575"/>
      </w:tblGrid>
      <w:tr w:rsidR="00121CDA" w:rsidRPr="004A214B" w14:paraId="72138347" w14:textId="07F9F7EB" w:rsidTr="00DE0DC3">
        <w:tc>
          <w:tcPr>
            <w:tcW w:w="805" w:type="dxa"/>
            <w:tcBorders>
              <w:right w:val="double" w:sz="4" w:space="0" w:color="auto"/>
            </w:tcBorders>
          </w:tcPr>
          <w:p w14:paraId="45608D99" w14:textId="5BF6D6F8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model 0</w:t>
            </w:r>
          </w:p>
        </w:tc>
        <w:tc>
          <w:tcPr>
            <w:tcW w:w="607" w:type="dxa"/>
            <w:tcBorders>
              <w:left w:val="double" w:sz="4" w:space="0" w:color="auto"/>
            </w:tcBorders>
          </w:tcPr>
          <w:p w14:paraId="2424F196" w14:textId="0406FA96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center</w:t>
            </w:r>
          </w:p>
        </w:tc>
        <w:tc>
          <w:tcPr>
            <w:tcW w:w="935" w:type="dxa"/>
          </w:tcPr>
          <w:p w14:paraId="3854DA83" w14:textId="0529A4FA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north</w:t>
            </w:r>
          </w:p>
        </w:tc>
        <w:tc>
          <w:tcPr>
            <w:tcW w:w="628" w:type="dxa"/>
          </w:tcPr>
          <w:p w14:paraId="2A4FB752" w14:textId="1727F1B7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south</w:t>
            </w:r>
          </w:p>
        </w:tc>
        <w:tc>
          <w:tcPr>
            <w:tcW w:w="935" w:type="dxa"/>
          </w:tcPr>
          <w:p w14:paraId="4F389590" w14:textId="67E18216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west</w:t>
            </w:r>
          </w:p>
        </w:tc>
        <w:tc>
          <w:tcPr>
            <w:tcW w:w="523" w:type="dxa"/>
          </w:tcPr>
          <w:p w14:paraId="48CE87CF" w14:textId="65654870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east</w:t>
            </w:r>
          </w:p>
        </w:tc>
        <w:tc>
          <w:tcPr>
            <w:tcW w:w="971" w:type="dxa"/>
          </w:tcPr>
          <w:p w14:paraId="363CE984" w14:textId="648DA3B4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 xml:space="preserve">nonlinear </w:t>
            </w:r>
          </w:p>
        </w:tc>
        <w:tc>
          <w:tcPr>
            <w:tcW w:w="921" w:type="dxa"/>
          </w:tcPr>
          <w:p w14:paraId="59D73435" w14:textId="0F6902B8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bias</w:t>
            </w:r>
          </w:p>
        </w:tc>
        <w:tc>
          <w:tcPr>
            <w:tcW w:w="853" w:type="dxa"/>
          </w:tcPr>
          <w:p w14:paraId="2FFACB7E" w14:textId="77777777" w:rsidR="00B31825" w:rsidRPr="004A214B" w:rsidRDefault="00B31825" w:rsidP="00CE2AF8">
            <w:pPr>
              <w:rPr>
                <w:sz w:val="16"/>
                <w:szCs w:val="16"/>
              </w:rPr>
            </w:pPr>
          </w:p>
        </w:tc>
        <w:tc>
          <w:tcPr>
            <w:tcW w:w="725" w:type="dxa"/>
          </w:tcPr>
          <w:p w14:paraId="435D6C60" w14:textId="77777777" w:rsidR="00B31825" w:rsidRPr="004A214B" w:rsidRDefault="00B31825" w:rsidP="00CE2AF8">
            <w:pPr>
              <w:rPr>
                <w:sz w:val="16"/>
                <w:szCs w:val="16"/>
              </w:rPr>
            </w:pPr>
          </w:p>
        </w:tc>
        <w:tc>
          <w:tcPr>
            <w:tcW w:w="826" w:type="dxa"/>
          </w:tcPr>
          <w:p w14:paraId="5B579609" w14:textId="77777777" w:rsidR="00B31825" w:rsidRPr="004A214B" w:rsidRDefault="00B31825" w:rsidP="00CE2AF8">
            <w:pPr>
              <w:rPr>
                <w:sz w:val="16"/>
                <w:szCs w:val="16"/>
              </w:rPr>
            </w:pPr>
          </w:p>
        </w:tc>
        <w:tc>
          <w:tcPr>
            <w:tcW w:w="575" w:type="dxa"/>
          </w:tcPr>
          <w:p w14:paraId="1BA8AB2B" w14:textId="7CD39066" w:rsidR="00B31825" w:rsidRPr="004A214B" w:rsidRDefault="00B31825" w:rsidP="00CE2AF8">
            <w:pPr>
              <w:rPr>
                <w:sz w:val="16"/>
                <w:szCs w:val="16"/>
              </w:rPr>
            </w:pPr>
          </w:p>
        </w:tc>
      </w:tr>
      <w:tr w:rsidR="00121CDA" w:rsidRPr="004A214B" w14:paraId="116F14F7" w14:textId="6A0F3F3C" w:rsidTr="00DE0DC3">
        <w:tc>
          <w:tcPr>
            <w:tcW w:w="805" w:type="dxa"/>
            <w:tcBorders>
              <w:right w:val="double" w:sz="4" w:space="0" w:color="auto"/>
            </w:tcBorders>
          </w:tcPr>
          <w:p w14:paraId="71A023EA" w14:textId="743D7B88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model 1</w:t>
            </w:r>
          </w:p>
        </w:tc>
        <w:tc>
          <w:tcPr>
            <w:tcW w:w="607" w:type="dxa"/>
            <w:tcBorders>
              <w:left w:val="double" w:sz="4" w:space="0" w:color="auto"/>
            </w:tcBorders>
          </w:tcPr>
          <w:p w14:paraId="278EC238" w14:textId="55777C99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center</w:t>
            </w:r>
          </w:p>
        </w:tc>
        <w:tc>
          <w:tcPr>
            <w:tcW w:w="935" w:type="dxa"/>
          </w:tcPr>
          <w:p w14:paraId="2ABD9BB6" w14:textId="1AD7B55C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bias</w:t>
            </w:r>
          </w:p>
        </w:tc>
        <w:tc>
          <w:tcPr>
            <w:tcW w:w="628" w:type="dxa"/>
          </w:tcPr>
          <w:p w14:paraId="470B65E4" w14:textId="6561CAF9" w:rsidR="00B31825" w:rsidRPr="004A214B" w:rsidRDefault="00B31825" w:rsidP="00CE2AF8">
            <w:pPr>
              <w:rPr>
                <w:sz w:val="16"/>
                <w:szCs w:val="16"/>
              </w:rPr>
            </w:pPr>
          </w:p>
        </w:tc>
        <w:tc>
          <w:tcPr>
            <w:tcW w:w="935" w:type="dxa"/>
          </w:tcPr>
          <w:p w14:paraId="1B50AE54" w14:textId="77777777" w:rsidR="00B31825" w:rsidRPr="004A214B" w:rsidRDefault="00B31825" w:rsidP="00CE2AF8">
            <w:pPr>
              <w:rPr>
                <w:sz w:val="16"/>
                <w:szCs w:val="16"/>
              </w:rPr>
            </w:pPr>
          </w:p>
        </w:tc>
        <w:tc>
          <w:tcPr>
            <w:tcW w:w="523" w:type="dxa"/>
          </w:tcPr>
          <w:p w14:paraId="013C7F79" w14:textId="77777777" w:rsidR="00B31825" w:rsidRPr="004A214B" w:rsidRDefault="00B31825" w:rsidP="00CE2AF8">
            <w:pPr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14:paraId="08F2E5DB" w14:textId="77777777" w:rsidR="00B31825" w:rsidRPr="004A214B" w:rsidRDefault="00B31825" w:rsidP="00CE2AF8">
            <w:pPr>
              <w:rPr>
                <w:sz w:val="16"/>
                <w:szCs w:val="16"/>
              </w:rPr>
            </w:pPr>
          </w:p>
        </w:tc>
        <w:tc>
          <w:tcPr>
            <w:tcW w:w="921" w:type="dxa"/>
          </w:tcPr>
          <w:p w14:paraId="6968AC11" w14:textId="77777777" w:rsidR="00B31825" w:rsidRPr="004A214B" w:rsidRDefault="00B31825" w:rsidP="00CE2AF8">
            <w:pPr>
              <w:rPr>
                <w:sz w:val="16"/>
                <w:szCs w:val="16"/>
              </w:rPr>
            </w:pPr>
          </w:p>
        </w:tc>
        <w:tc>
          <w:tcPr>
            <w:tcW w:w="853" w:type="dxa"/>
          </w:tcPr>
          <w:p w14:paraId="6F9E05A4" w14:textId="77777777" w:rsidR="00B31825" w:rsidRPr="004A214B" w:rsidRDefault="00B31825" w:rsidP="00CE2AF8">
            <w:pPr>
              <w:rPr>
                <w:sz w:val="16"/>
                <w:szCs w:val="16"/>
              </w:rPr>
            </w:pPr>
          </w:p>
        </w:tc>
        <w:tc>
          <w:tcPr>
            <w:tcW w:w="725" w:type="dxa"/>
          </w:tcPr>
          <w:p w14:paraId="1C4B57AC" w14:textId="77777777" w:rsidR="00B31825" w:rsidRPr="004A214B" w:rsidRDefault="00B31825" w:rsidP="00CE2AF8">
            <w:pPr>
              <w:rPr>
                <w:sz w:val="16"/>
                <w:szCs w:val="16"/>
              </w:rPr>
            </w:pPr>
          </w:p>
        </w:tc>
        <w:tc>
          <w:tcPr>
            <w:tcW w:w="826" w:type="dxa"/>
          </w:tcPr>
          <w:p w14:paraId="4DBDCEB7" w14:textId="77777777" w:rsidR="00B31825" w:rsidRPr="004A214B" w:rsidRDefault="00B31825" w:rsidP="00CE2AF8">
            <w:pPr>
              <w:rPr>
                <w:sz w:val="16"/>
                <w:szCs w:val="16"/>
              </w:rPr>
            </w:pPr>
          </w:p>
        </w:tc>
        <w:tc>
          <w:tcPr>
            <w:tcW w:w="575" w:type="dxa"/>
          </w:tcPr>
          <w:p w14:paraId="65F9BF0E" w14:textId="6A33512B" w:rsidR="00B31825" w:rsidRPr="004A214B" w:rsidRDefault="00B31825" w:rsidP="00CE2AF8">
            <w:pPr>
              <w:rPr>
                <w:sz w:val="16"/>
                <w:szCs w:val="16"/>
              </w:rPr>
            </w:pPr>
          </w:p>
        </w:tc>
      </w:tr>
      <w:tr w:rsidR="00121CDA" w:rsidRPr="004A214B" w14:paraId="3A86C4FB" w14:textId="28CCB4C0" w:rsidTr="00DE0DC3">
        <w:tc>
          <w:tcPr>
            <w:tcW w:w="805" w:type="dxa"/>
            <w:tcBorders>
              <w:right w:val="double" w:sz="4" w:space="0" w:color="auto"/>
            </w:tcBorders>
          </w:tcPr>
          <w:p w14:paraId="6D83F309" w14:textId="4ED09943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model 2</w:t>
            </w:r>
          </w:p>
        </w:tc>
        <w:tc>
          <w:tcPr>
            <w:tcW w:w="607" w:type="dxa"/>
            <w:tcBorders>
              <w:left w:val="double" w:sz="4" w:space="0" w:color="auto"/>
            </w:tcBorders>
          </w:tcPr>
          <w:p w14:paraId="7A0FA005" w14:textId="630D9EF7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center</w:t>
            </w:r>
          </w:p>
        </w:tc>
        <w:tc>
          <w:tcPr>
            <w:tcW w:w="935" w:type="dxa"/>
          </w:tcPr>
          <w:p w14:paraId="447AD47B" w14:textId="586B039C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nonlinear</w:t>
            </w:r>
          </w:p>
        </w:tc>
        <w:tc>
          <w:tcPr>
            <w:tcW w:w="628" w:type="dxa"/>
          </w:tcPr>
          <w:p w14:paraId="3736457B" w14:textId="01643FCE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bias</w:t>
            </w:r>
          </w:p>
        </w:tc>
        <w:tc>
          <w:tcPr>
            <w:tcW w:w="935" w:type="dxa"/>
          </w:tcPr>
          <w:p w14:paraId="38144E82" w14:textId="59EC8F53" w:rsidR="00B31825" w:rsidRPr="004A214B" w:rsidRDefault="00B31825" w:rsidP="00CE2AF8">
            <w:pPr>
              <w:rPr>
                <w:sz w:val="16"/>
                <w:szCs w:val="16"/>
              </w:rPr>
            </w:pPr>
          </w:p>
        </w:tc>
        <w:tc>
          <w:tcPr>
            <w:tcW w:w="523" w:type="dxa"/>
          </w:tcPr>
          <w:p w14:paraId="7E14AE5C" w14:textId="63434921" w:rsidR="00B31825" w:rsidRPr="004A214B" w:rsidRDefault="00B31825" w:rsidP="00CE2AF8">
            <w:pPr>
              <w:rPr>
                <w:sz w:val="16"/>
                <w:szCs w:val="16"/>
              </w:rPr>
            </w:pPr>
          </w:p>
        </w:tc>
        <w:tc>
          <w:tcPr>
            <w:tcW w:w="971" w:type="dxa"/>
          </w:tcPr>
          <w:p w14:paraId="7A71F727" w14:textId="275958FF" w:rsidR="00B31825" w:rsidRPr="004A214B" w:rsidRDefault="00B31825" w:rsidP="00CE2AF8">
            <w:pPr>
              <w:rPr>
                <w:sz w:val="16"/>
                <w:szCs w:val="16"/>
              </w:rPr>
            </w:pPr>
          </w:p>
        </w:tc>
        <w:tc>
          <w:tcPr>
            <w:tcW w:w="921" w:type="dxa"/>
          </w:tcPr>
          <w:p w14:paraId="01239D6A" w14:textId="77777777" w:rsidR="00B31825" w:rsidRPr="004A214B" w:rsidRDefault="00B31825" w:rsidP="00CE2AF8">
            <w:pPr>
              <w:rPr>
                <w:sz w:val="16"/>
                <w:szCs w:val="16"/>
              </w:rPr>
            </w:pPr>
          </w:p>
        </w:tc>
        <w:tc>
          <w:tcPr>
            <w:tcW w:w="853" w:type="dxa"/>
          </w:tcPr>
          <w:p w14:paraId="4E5AA3EE" w14:textId="77777777" w:rsidR="00B31825" w:rsidRPr="004A214B" w:rsidRDefault="00B31825" w:rsidP="00CE2AF8">
            <w:pPr>
              <w:rPr>
                <w:sz w:val="16"/>
                <w:szCs w:val="16"/>
              </w:rPr>
            </w:pPr>
          </w:p>
        </w:tc>
        <w:tc>
          <w:tcPr>
            <w:tcW w:w="725" w:type="dxa"/>
          </w:tcPr>
          <w:p w14:paraId="064FB2B0" w14:textId="77777777" w:rsidR="00B31825" w:rsidRPr="004A214B" w:rsidRDefault="00B31825" w:rsidP="00CE2AF8">
            <w:pPr>
              <w:rPr>
                <w:sz w:val="16"/>
                <w:szCs w:val="16"/>
              </w:rPr>
            </w:pPr>
          </w:p>
        </w:tc>
        <w:tc>
          <w:tcPr>
            <w:tcW w:w="826" w:type="dxa"/>
          </w:tcPr>
          <w:p w14:paraId="77C93D9F" w14:textId="77777777" w:rsidR="00B31825" w:rsidRPr="004A214B" w:rsidRDefault="00B31825" w:rsidP="00CE2AF8">
            <w:pPr>
              <w:rPr>
                <w:sz w:val="16"/>
                <w:szCs w:val="16"/>
              </w:rPr>
            </w:pPr>
          </w:p>
        </w:tc>
        <w:tc>
          <w:tcPr>
            <w:tcW w:w="575" w:type="dxa"/>
          </w:tcPr>
          <w:p w14:paraId="503EE58B" w14:textId="77C91220" w:rsidR="00B31825" w:rsidRPr="004A214B" w:rsidRDefault="00B31825" w:rsidP="00CE2AF8">
            <w:pPr>
              <w:rPr>
                <w:sz w:val="16"/>
                <w:szCs w:val="16"/>
              </w:rPr>
            </w:pPr>
          </w:p>
        </w:tc>
      </w:tr>
      <w:tr w:rsidR="00121CDA" w:rsidRPr="004A214B" w14:paraId="1C4AC6B8" w14:textId="0121A43F" w:rsidTr="00DE0DC3">
        <w:tc>
          <w:tcPr>
            <w:tcW w:w="805" w:type="dxa"/>
            <w:tcBorders>
              <w:right w:val="double" w:sz="4" w:space="0" w:color="auto"/>
            </w:tcBorders>
          </w:tcPr>
          <w:p w14:paraId="5F3FB01E" w14:textId="27C013AC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model 3</w:t>
            </w:r>
          </w:p>
        </w:tc>
        <w:tc>
          <w:tcPr>
            <w:tcW w:w="607" w:type="dxa"/>
            <w:tcBorders>
              <w:left w:val="double" w:sz="4" w:space="0" w:color="auto"/>
            </w:tcBorders>
          </w:tcPr>
          <w:p w14:paraId="29544E0F" w14:textId="6005C2E1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center</w:t>
            </w:r>
          </w:p>
        </w:tc>
        <w:tc>
          <w:tcPr>
            <w:tcW w:w="935" w:type="dxa"/>
          </w:tcPr>
          <w:p w14:paraId="22436327" w14:textId="4C71C377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north</w:t>
            </w:r>
          </w:p>
        </w:tc>
        <w:tc>
          <w:tcPr>
            <w:tcW w:w="628" w:type="dxa"/>
          </w:tcPr>
          <w:p w14:paraId="0E3F9082" w14:textId="027DF1F5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south</w:t>
            </w:r>
          </w:p>
        </w:tc>
        <w:tc>
          <w:tcPr>
            <w:tcW w:w="935" w:type="dxa"/>
          </w:tcPr>
          <w:p w14:paraId="37978DB0" w14:textId="0F508A5D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west</w:t>
            </w:r>
          </w:p>
        </w:tc>
        <w:tc>
          <w:tcPr>
            <w:tcW w:w="523" w:type="dxa"/>
          </w:tcPr>
          <w:p w14:paraId="4C237732" w14:textId="5A5C49C7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east</w:t>
            </w:r>
          </w:p>
        </w:tc>
        <w:tc>
          <w:tcPr>
            <w:tcW w:w="971" w:type="dxa"/>
          </w:tcPr>
          <w:p w14:paraId="07A0A657" w14:textId="326E50B2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bias</w:t>
            </w:r>
          </w:p>
        </w:tc>
        <w:tc>
          <w:tcPr>
            <w:tcW w:w="921" w:type="dxa"/>
          </w:tcPr>
          <w:p w14:paraId="3919FDAB" w14:textId="77777777" w:rsidR="00B31825" w:rsidRPr="004A214B" w:rsidRDefault="00B31825" w:rsidP="00CE2AF8">
            <w:pPr>
              <w:rPr>
                <w:sz w:val="16"/>
                <w:szCs w:val="16"/>
              </w:rPr>
            </w:pPr>
          </w:p>
        </w:tc>
        <w:tc>
          <w:tcPr>
            <w:tcW w:w="853" w:type="dxa"/>
          </w:tcPr>
          <w:p w14:paraId="35256D73" w14:textId="77777777" w:rsidR="00B31825" w:rsidRPr="004A214B" w:rsidRDefault="00B31825" w:rsidP="00CE2AF8">
            <w:pPr>
              <w:rPr>
                <w:sz w:val="16"/>
                <w:szCs w:val="16"/>
              </w:rPr>
            </w:pPr>
          </w:p>
        </w:tc>
        <w:tc>
          <w:tcPr>
            <w:tcW w:w="725" w:type="dxa"/>
          </w:tcPr>
          <w:p w14:paraId="77E4B6EE" w14:textId="77777777" w:rsidR="00B31825" w:rsidRPr="004A214B" w:rsidRDefault="00B31825" w:rsidP="00CE2AF8">
            <w:pPr>
              <w:rPr>
                <w:sz w:val="16"/>
                <w:szCs w:val="16"/>
              </w:rPr>
            </w:pPr>
          </w:p>
        </w:tc>
        <w:tc>
          <w:tcPr>
            <w:tcW w:w="826" w:type="dxa"/>
          </w:tcPr>
          <w:p w14:paraId="03153A5B" w14:textId="77777777" w:rsidR="00B31825" w:rsidRPr="004A214B" w:rsidRDefault="00B31825" w:rsidP="00CE2AF8">
            <w:pPr>
              <w:rPr>
                <w:sz w:val="16"/>
                <w:szCs w:val="16"/>
              </w:rPr>
            </w:pPr>
          </w:p>
        </w:tc>
        <w:tc>
          <w:tcPr>
            <w:tcW w:w="575" w:type="dxa"/>
          </w:tcPr>
          <w:p w14:paraId="02A6A303" w14:textId="7C9F3730" w:rsidR="00B31825" w:rsidRPr="004A214B" w:rsidRDefault="00B31825" w:rsidP="00CE2AF8">
            <w:pPr>
              <w:rPr>
                <w:sz w:val="16"/>
                <w:szCs w:val="16"/>
              </w:rPr>
            </w:pPr>
          </w:p>
        </w:tc>
      </w:tr>
      <w:tr w:rsidR="00121CDA" w:rsidRPr="004A214B" w14:paraId="6AFA1BF5" w14:textId="49E258D0" w:rsidTr="00DE0DC3">
        <w:tc>
          <w:tcPr>
            <w:tcW w:w="805" w:type="dxa"/>
            <w:tcBorders>
              <w:right w:val="double" w:sz="4" w:space="0" w:color="auto"/>
            </w:tcBorders>
          </w:tcPr>
          <w:p w14:paraId="7BB636DD" w14:textId="105B2FD7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model 4</w:t>
            </w:r>
          </w:p>
        </w:tc>
        <w:tc>
          <w:tcPr>
            <w:tcW w:w="607" w:type="dxa"/>
            <w:tcBorders>
              <w:left w:val="double" w:sz="4" w:space="0" w:color="auto"/>
            </w:tcBorders>
          </w:tcPr>
          <w:p w14:paraId="1863BB11" w14:textId="60AF9FA4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center</w:t>
            </w:r>
          </w:p>
        </w:tc>
        <w:tc>
          <w:tcPr>
            <w:tcW w:w="935" w:type="dxa"/>
          </w:tcPr>
          <w:p w14:paraId="450C3B8A" w14:textId="3E490F92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west</w:t>
            </w:r>
          </w:p>
        </w:tc>
        <w:tc>
          <w:tcPr>
            <w:tcW w:w="628" w:type="dxa"/>
          </w:tcPr>
          <w:p w14:paraId="0154F81A" w14:textId="26DDA227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east</w:t>
            </w:r>
          </w:p>
        </w:tc>
        <w:tc>
          <w:tcPr>
            <w:tcW w:w="935" w:type="dxa"/>
          </w:tcPr>
          <w:p w14:paraId="33BE9E31" w14:textId="38948967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nonlinear</w:t>
            </w:r>
          </w:p>
        </w:tc>
        <w:tc>
          <w:tcPr>
            <w:tcW w:w="523" w:type="dxa"/>
          </w:tcPr>
          <w:p w14:paraId="32C77FBD" w14:textId="70CD301E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bias</w:t>
            </w:r>
          </w:p>
        </w:tc>
        <w:tc>
          <w:tcPr>
            <w:tcW w:w="971" w:type="dxa"/>
          </w:tcPr>
          <w:p w14:paraId="2A7C5502" w14:textId="77777777" w:rsidR="00B31825" w:rsidRPr="004A214B" w:rsidRDefault="00B31825" w:rsidP="00CE2AF8">
            <w:pPr>
              <w:rPr>
                <w:sz w:val="16"/>
                <w:szCs w:val="16"/>
              </w:rPr>
            </w:pPr>
          </w:p>
        </w:tc>
        <w:tc>
          <w:tcPr>
            <w:tcW w:w="921" w:type="dxa"/>
          </w:tcPr>
          <w:p w14:paraId="7ED5F9AA" w14:textId="77777777" w:rsidR="00B31825" w:rsidRPr="004A214B" w:rsidRDefault="00B31825" w:rsidP="00CE2AF8">
            <w:pPr>
              <w:rPr>
                <w:sz w:val="16"/>
                <w:szCs w:val="16"/>
              </w:rPr>
            </w:pPr>
          </w:p>
        </w:tc>
        <w:tc>
          <w:tcPr>
            <w:tcW w:w="853" w:type="dxa"/>
          </w:tcPr>
          <w:p w14:paraId="71D7DF56" w14:textId="77777777" w:rsidR="00B31825" w:rsidRPr="004A214B" w:rsidRDefault="00B31825" w:rsidP="00CE2AF8">
            <w:pPr>
              <w:rPr>
                <w:sz w:val="16"/>
                <w:szCs w:val="16"/>
              </w:rPr>
            </w:pPr>
          </w:p>
        </w:tc>
        <w:tc>
          <w:tcPr>
            <w:tcW w:w="725" w:type="dxa"/>
          </w:tcPr>
          <w:p w14:paraId="019FCFF8" w14:textId="77777777" w:rsidR="00B31825" w:rsidRPr="004A214B" w:rsidRDefault="00B31825" w:rsidP="00CE2AF8">
            <w:pPr>
              <w:rPr>
                <w:sz w:val="16"/>
                <w:szCs w:val="16"/>
              </w:rPr>
            </w:pPr>
          </w:p>
        </w:tc>
        <w:tc>
          <w:tcPr>
            <w:tcW w:w="826" w:type="dxa"/>
          </w:tcPr>
          <w:p w14:paraId="3080296A" w14:textId="77777777" w:rsidR="00B31825" w:rsidRPr="004A214B" w:rsidRDefault="00B31825" w:rsidP="00CE2AF8">
            <w:pPr>
              <w:rPr>
                <w:sz w:val="16"/>
                <w:szCs w:val="16"/>
              </w:rPr>
            </w:pPr>
          </w:p>
        </w:tc>
        <w:tc>
          <w:tcPr>
            <w:tcW w:w="575" w:type="dxa"/>
          </w:tcPr>
          <w:p w14:paraId="0B75EF52" w14:textId="4730A6EA" w:rsidR="00B31825" w:rsidRPr="004A214B" w:rsidRDefault="00B31825" w:rsidP="00CE2AF8">
            <w:pPr>
              <w:rPr>
                <w:sz w:val="16"/>
                <w:szCs w:val="16"/>
              </w:rPr>
            </w:pPr>
          </w:p>
        </w:tc>
      </w:tr>
      <w:tr w:rsidR="00121CDA" w:rsidRPr="004A214B" w14:paraId="4B1C37F7" w14:textId="014DC07F" w:rsidTr="00DE0DC3">
        <w:tc>
          <w:tcPr>
            <w:tcW w:w="805" w:type="dxa"/>
            <w:tcBorders>
              <w:right w:val="double" w:sz="4" w:space="0" w:color="auto"/>
            </w:tcBorders>
          </w:tcPr>
          <w:p w14:paraId="180F6F0F" w14:textId="623C11DF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model 5</w:t>
            </w:r>
          </w:p>
        </w:tc>
        <w:tc>
          <w:tcPr>
            <w:tcW w:w="607" w:type="dxa"/>
            <w:tcBorders>
              <w:left w:val="double" w:sz="4" w:space="0" w:color="auto"/>
            </w:tcBorders>
          </w:tcPr>
          <w:p w14:paraId="2324446E" w14:textId="05AFFCFF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center</w:t>
            </w:r>
          </w:p>
        </w:tc>
        <w:tc>
          <w:tcPr>
            <w:tcW w:w="935" w:type="dxa"/>
          </w:tcPr>
          <w:p w14:paraId="4161E95B" w14:textId="0538245D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north</w:t>
            </w:r>
          </w:p>
        </w:tc>
        <w:tc>
          <w:tcPr>
            <w:tcW w:w="628" w:type="dxa"/>
          </w:tcPr>
          <w:p w14:paraId="64422724" w14:textId="505C0E7A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south</w:t>
            </w:r>
          </w:p>
        </w:tc>
        <w:tc>
          <w:tcPr>
            <w:tcW w:w="935" w:type="dxa"/>
          </w:tcPr>
          <w:p w14:paraId="58E47D2C" w14:textId="1475D54B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nonlinear</w:t>
            </w:r>
          </w:p>
        </w:tc>
        <w:tc>
          <w:tcPr>
            <w:tcW w:w="523" w:type="dxa"/>
          </w:tcPr>
          <w:p w14:paraId="50A2ECCE" w14:textId="7D8D11DB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bias</w:t>
            </w:r>
          </w:p>
        </w:tc>
        <w:tc>
          <w:tcPr>
            <w:tcW w:w="971" w:type="dxa"/>
          </w:tcPr>
          <w:p w14:paraId="1563834A" w14:textId="77777777" w:rsidR="00B31825" w:rsidRPr="004A214B" w:rsidRDefault="00B31825" w:rsidP="00CE2AF8">
            <w:pPr>
              <w:rPr>
                <w:sz w:val="16"/>
                <w:szCs w:val="16"/>
              </w:rPr>
            </w:pPr>
          </w:p>
        </w:tc>
        <w:tc>
          <w:tcPr>
            <w:tcW w:w="921" w:type="dxa"/>
          </w:tcPr>
          <w:p w14:paraId="25B0694E" w14:textId="77777777" w:rsidR="00B31825" w:rsidRPr="004A214B" w:rsidRDefault="00B31825" w:rsidP="00CE2AF8">
            <w:pPr>
              <w:rPr>
                <w:sz w:val="16"/>
                <w:szCs w:val="16"/>
              </w:rPr>
            </w:pPr>
          </w:p>
        </w:tc>
        <w:tc>
          <w:tcPr>
            <w:tcW w:w="853" w:type="dxa"/>
          </w:tcPr>
          <w:p w14:paraId="7BC48A62" w14:textId="77777777" w:rsidR="00B31825" w:rsidRPr="004A214B" w:rsidRDefault="00B31825" w:rsidP="00CE2AF8">
            <w:pPr>
              <w:rPr>
                <w:sz w:val="16"/>
                <w:szCs w:val="16"/>
              </w:rPr>
            </w:pPr>
          </w:p>
        </w:tc>
        <w:tc>
          <w:tcPr>
            <w:tcW w:w="725" w:type="dxa"/>
          </w:tcPr>
          <w:p w14:paraId="3DFDC285" w14:textId="77777777" w:rsidR="00B31825" w:rsidRPr="004A214B" w:rsidRDefault="00B31825" w:rsidP="00CE2AF8">
            <w:pPr>
              <w:rPr>
                <w:sz w:val="16"/>
                <w:szCs w:val="16"/>
              </w:rPr>
            </w:pPr>
          </w:p>
        </w:tc>
        <w:tc>
          <w:tcPr>
            <w:tcW w:w="826" w:type="dxa"/>
          </w:tcPr>
          <w:p w14:paraId="5A14B8D8" w14:textId="77777777" w:rsidR="00B31825" w:rsidRPr="004A214B" w:rsidRDefault="00B31825" w:rsidP="00CE2AF8">
            <w:pPr>
              <w:rPr>
                <w:sz w:val="16"/>
                <w:szCs w:val="16"/>
              </w:rPr>
            </w:pPr>
          </w:p>
        </w:tc>
        <w:tc>
          <w:tcPr>
            <w:tcW w:w="575" w:type="dxa"/>
          </w:tcPr>
          <w:p w14:paraId="1EDE776B" w14:textId="548A5611" w:rsidR="00B31825" w:rsidRPr="004A214B" w:rsidRDefault="00B31825" w:rsidP="00CE2AF8">
            <w:pPr>
              <w:rPr>
                <w:sz w:val="16"/>
                <w:szCs w:val="16"/>
              </w:rPr>
            </w:pPr>
          </w:p>
        </w:tc>
      </w:tr>
      <w:tr w:rsidR="00121CDA" w:rsidRPr="004A214B" w14:paraId="4971A80F" w14:textId="4886FE7F" w:rsidTr="00DE0DC3">
        <w:tc>
          <w:tcPr>
            <w:tcW w:w="805" w:type="dxa"/>
            <w:tcBorders>
              <w:right w:val="double" w:sz="4" w:space="0" w:color="auto"/>
            </w:tcBorders>
          </w:tcPr>
          <w:p w14:paraId="149BDBCB" w14:textId="05246759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model 6</w:t>
            </w:r>
          </w:p>
        </w:tc>
        <w:tc>
          <w:tcPr>
            <w:tcW w:w="607" w:type="dxa"/>
            <w:tcBorders>
              <w:left w:val="double" w:sz="4" w:space="0" w:color="auto"/>
            </w:tcBorders>
          </w:tcPr>
          <w:p w14:paraId="3A4BC527" w14:textId="1274A7F0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center</w:t>
            </w:r>
          </w:p>
        </w:tc>
        <w:tc>
          <w:tcPr>
            <w:tcW w:w="935" w:type="dxa"/>
          </w:tcPr>
          <w:p w14:paraId="07D72ACF" w14:textId="6A039729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north</w:t>
            </w:r>
          </w:p>
        </w:tc>
        <w:tc>
          <w:tcPr>
            <w:tcW w:w="628" w:type="dxa"/>
          </w:tcPr>
          <w:p w14:paraId="6491FF2B" w14:textId="5442B717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south</w:t>
            </w:r>
          </w:p>
        </w:tc>
        <w:tc>
          <w:tcPr>
            <w:tcW w:w="935" w:type="dxa"/>
          </w:tcPr>
          <w:p w14:paraId="4FF708C2" w14:textId="4F376A27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west</w:t>
            </w:r>
          </w:p>
        </w:tc>
        <w:tc>
          <w:tcPr>
            <w:tcW w:w="523" w:type="dxa"/>
          </w:tcPr>
          <w:p w14:paraId="5317E925" w14:textId="69C899BB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east</w:t>
            </w:r>
          </w:p>
        </w:tc>
        <w:tc>
          <w:tcPr>
            <w:tcW w:w="971" w:type="dxa"/>
          </w:tcPr>
          <w:p w14:paraId="57581525" w14:textId="3CCB6859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north-west</w:t>
            </w:r>
          </w:p>
        </w:tc>
        <w:tc>
          <w:tcPr>
            <w:tcW w:w="921" w:type="dxa"/>
          </w:tcPr>
          <w:p w14:paraId="69300B13" w14:textId="60609AB9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north-east</w:t>
            </w:r>
          </w:p>
        </w:tc>
        <w:tc>
          <w:tcPr>
            <w:tcW w:w="853" w:type="dxa"/>
          </w:tcPr>
          <w:p w14:paraId="7325C18C" w14:textId="6BF64161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south-west</w:t>
            </w:r>
          </w:p>
        </w:tc>
        <w:tc>
          <w:tcPr>
            <w:tcW w:w="725" w:type="dxa"/>
          </w:tcPr>
          <w:p w14:paraId="0A7F1C69" w14:textId="27A7DEDF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south-east</w:t>
            </w:r>
          </w:p>
        </w:tc>
        <w:tc>
          <w:tcPr>
            <w:tcW w:w="826" w:type="dxa"/>
          </w:tcPr>
          <w:p w14:paraId="0E55B28C" w14:textId="4EEA8CC5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nonlinear</w:t>
            </w:r>
          </w:p>
        </w:tc>
        <w:tc>
          <w:tcPr>
            <w:tcW w:w="575" w:type="dxa"/>
          </w:tcPr>
          <w:p w14:paraId="7DDE365C" w14:textId="58274A8E" w:rsidR="00B31825" w:rsidRPr="004A214B" w:rsidRDefault="00121CDA" w:rsidP="00CE2AF8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bias</w:t>
            </w:r>
          </w:p>
        </w:tc>
      </w:tr>
      <w:tr w:rsidR="00121CDA" w:rsidRPr="004A214B" w14:paraId="37F36900" w14:textId="7F097A69" w:rsidTr="00DE0DC3">
        <w:tc>
          <w:tcPr>
            <w:tcW w:w="805" w:type="dxa"/>
            <w:tcBorders>
              <w:right w:val="double" w:sz="4" w:space="0" w:color="auto"/>
            </w:tcBorders>
          </w:tcPr>
          <w:p w14:paraId="28491EF8" w14:textId="1F65B3C1" w:rsidR="00B31825" w:rsidRPr="004A214B" w:rsidRDefault="00121CDA" w:rsidP="00B31825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model 7</w:t>
            </w:r>
          </w:p>
        </w:tc>
        <w:tc>
          <w:tcPr>
            <w:tcW w:w="607" w:type="dxa"/>
            <w:tcBorders>
              <w:left w:val="double" w:sz="4" w:space="0" w:color="auto"/>
            </w:tcBorders>
          </w:tcPr>
          <w:p w14:paraId="1835C991" w14:textId="74A26990" w:rsidR="00B31825" w:rsidRPr="004A214B" w:rsidRDefault="00121CDA" w:rsidP="00B31825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center</w:t>
            </w:r>
          </w:p>
        </w:tc>
        <w:tc>
          <w:tcPr>
            <w:tcW w:w="935" w:type="dxa"/>
          </w:tcPr>
          <w:p w14:paraId="62827F5D" w14:textId="66DD9AB9" w:rsidR="00B31825" w:rsidRPr="004A214B" w:rsidRDefault="00121CDA" w:rsidP="00B31825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north</w:t>
            </w:r>
          </w:p>
        </w:tc>
        <w:tc>
          <w:tcPr>
            <w:tcW w:w="628" w:type="dxa"/>
          </w:tcPr>
          <w:p w14:paraId="435CFBC3" w14:textId="46DD2609" w:rsidR="00B31825" w:rsidRPr="004A214B" w:rsidRDefault="00121CDA" w:rsidP="00B31825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south</w:t>
            </w:r>
          </w:p>
        </w:tc>
        <w:tc>
          <w:tcPr>
            <w:tcW w:w="935" w:type="dxa"/>
          </w:tcPr>
          <w:p w14:paraId="61332DAC" w14:textId="4D1D851C" w:rsidR="00B31825" w:rsidRPr="004A214B" w:rsidRDefault="00121CDA" w:rsidP="00B31825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west</w:t>
            </w:r>
          </w:p>
        </w:tc>
        <w:tc>
          <w:tcPr>
            <w:tcW w:w="523" w:type="dxa"/>
          </w:tcPr>
          <w:p w14:paraId="036C046B" w14:textId="0D75CA76" w:rsidR="00B31825" w:rsidRPr="004A214B" w:rsidRDefault="00121CDA" w:rsidP="00B31825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east</w:t>
            </w:r>
          </w:p>
        </w:tc>
        <w:tc>
          <w:tcPr>
            <w:tcW w:w="971" w:type="dxa"/>
          </w:tcPr>
          <w:p w14:paraId="61F223AF" w14:textId="39D61EB3" w:rsidR="00B31825" w:rsidRPr="004A214B" w:rsidRDefault="00121CDA" w:rsidP="00B31825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north-west</w:t>
            </w:r>
          </w:p>
        </w:tc>
        <w:tc>
          <w:tcPr>
            <w:tcW w:w="921" w:type="dxa"/>
          </w:tcPr>
          <w:p w14:paraId="214FCDDD" w14:textId="73A90062" w:rsidR="00B31825" w:rsidRPr="004A214B" w:rsidRDefault="00121CDA" w:rsidP="00B31825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north-east</w:t>
            </w:r>
          </w:p>
        </w:tc>
        <w:tc>
          <w:tcPr>
            <w:tcW w:w="853" w:type="dxa"/>
          </w:tcPr>
          <w:p w14:paraId="0D99503C" w14:textId="24664A3B" w:rsidR="00B31825" w:rsidRPr="004A214B" w:rsidRDefault="00121CDA" w:rsidP="00B31825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south-west</w:t>
            </w:r>
          </w:p>
        </w:tc>
        <w:tc>
          <w:tcPr>
            <w:tcW w:w="725" w:type="dxa"/>
          </w:tcPr>
          <w:p w14:paraId="4DA7C312" w14:textId="73429A74" w:rsidR="00B31825" w:rsidRPr="004A214B" w:rsidRDefault="00121CDA" w:rsidP="00B31825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south-east</w:t>
            </w:r>
          </w:p>
        </w:tc>
        <w:tc>
          <w:tcPr>
            <w:tcW w:w="826" w:type="dxa"/>
          </w:tcPr>
          <w:p w14:paraId="2FF0EDE6" w14:textId="3B9345CD" w:rsidR="00B31825" w:rsidRPr="004A214B" w:rsidRDefault="00121CDA" w:rsidP="00B31825">
            <w:pPr>
              <w:rPr>
                <w:sz w:val="16"/>
                <w:szCs w:val="16"/>
              </w:rPr>
            </w:pPr>
            <w:r w:rsidRPr="004A214B">
              <w:rPr>
                <w:sz w:val="16"/>
                <w:szCs w:val="16"/>
              </w:rPr>
              <w:t>bias</w:t>
            </w:r>
          </w:p>
        </w:tc>
        <w:tc>
          <w:tcPr>
            <w:tcW w:w="575" w:type="dxa"/>
          </w:tcPr>
          <w:p w14:paraId="29AA0EA6" w14:textId="6B72B7C0" w:rsidR="00B31825" w:rsidRPr="004A214B" w:rsidRDefault="00B31825" w:rsidP="00614BC9">
            <w:pPr>
              <w:keepNext/>
              <w:rPr>
                <w:sz w:val="16"/>
                <w:szCs w:val="16"/>
              </w:rPr>
            </w:pPr>
          </w:p>
        </w:tc>
      </w:tr>
    </w:tbl>
    <w:p w14:paraId="331F4E94" w14:textId="7D43A65B" w:rsidR="009B220B" w:rsidRPr="00E51C9A" w:rsidRDefault="00614BC9" w:rsidP="009B220B">
      <w:r w:rsidRPr="00E51C9A">
        <w:t xml:space="preserve">Table </w:t>
      </w:r>
      <w:r w:rsidR="008F3975" w:rsidRPr="00E51C9A">
        <w:fldChar w:fldCharType="begin"/>
      </w:r>
      <w:r w:rsidR="008F3975" w:rsidRPr="00E51C9A">
        <w:instrText xml:space="preserve"> SEQ Table \* ARABIC </w:instrText>
      </w:r>
      <w:r w:rsidR="008F3975" w:rsidRPr="00E51C9A">
        <w:fldChar w:fldCharType="separate"/>
      </w:r>
      <w:r w:rsidR="008F3975" w:rsidRPr="00E51C9A">
        <w:rPr>
          <w:noProof/>
        </w:rPr>
        <w:t>1</w:t>
      </w:r>
      <w:r w:rsidR="008F3975" w:rsidRPr="00E51C9A">
        <w:rPr>
          <w:noProof/>
        </w:rPr>
        <w:fldChar w:fldCharType="end"/>
      </w:r>
      <w:r w:rsidRPr="00E51C9A">
        <w:t xml:space="preserve"> </w:t>
      </w:r>
      <w:r w:rsidR="009B220B" w:rsidRPr="00E51C9A">
        <w:t>The e</w:t>
      </w:r>
      <w:r w:rsidRPr="00E51C9A">
        <w:t xml:space="preserve">ight cross-component models </w:t>
      </w:r>
      <w:r w:rsidR="009B220B" w:rsidRPr="00E51C9A">
        <w:t>of ALF-CCCM.</w:t>
      </w:r>
    </w:p>
    <w:p w14:paraId="6DFC6374" w14:textId="11EA0CBF" w:rsidR="00E51C9A" w:rsidRDefault="00835E06" w:rsidP="00E51C9A">
      <w:pPr>
        <w:keepNext/>
      </w:pPr>
      <w:r w:rsidRPr="00835E06">
        <w:rPr>
          <w:noProof/>
        </w:rPr>
        <w:lastRenderedPageBreak/>
        <w:drawing>
          <wp:inline distT="0" distB="0" distL="0" distR="0" wp14:anchorId="20CC3321" wp14:editId="32DCB1AD">
            <wp:extent cx="5914390" cy="4834890"/>
            <wp:effectExtent l="0" t="0" r="3810" b="3810"/>
            <wp:docPr id="65151346" name="Picture 1" descr="A diagram of a block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51346" name="Picture 1" descr="A diagram of a block diagram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14390" cy="483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04F02" w14:textId="2E305F89" w:rsidR="00E51C9A" w:rsidRPr="00E51C9A" w:rsidRDefault="00E51C9A" w:rsidP="00E51C9A">
      <w:pPr>
        <w:pStyle w:val="Caption"/>
        <w:rPr>
          <w:sz w:val="28"/>
          <w:szCs w:val="28"/>
        </w:rPr>
      </w:pPr>
      <w:r w:rsidRPr="00E51C9A">
        <w:rPr>
          <w:sz w:val="28"/>
          <w:szCs w:val="28"/>
        </w:rPr>
        <w:t xml:space="preserve">Figure </w:t>
      </w:r>
      <w:r w:rsidRPr="00E51C9A">
        <w:rPr>
          <w:sz w:val="28"/>
          <w:szCs w:val="28"/>
        </w:rPr>
        <w:fldChar w:fldCharType="begin"/>
      </w:r>
      <w:r w:rsidRPr="00E51C9A">
        <w:rPr>
          <w:sz w:val="28"/>
          <w:szCs w:val="28"/>
        </w:rPr>
        <w:instrText xml:space="preserve"> SEQ Figure \* ARABIC </w:instrText>
      </w:r>
      <w:r w:rsidRPr="00E51C9A">
        <w:rPr>
          <w:sz w:val="28"/>
          <w:szCs w:val="28"/>
        </w:rPr>
        <w:fldChar w:fldCharType="separate"/>
      </w:r>
      <w:r w:rsidRPr="00E51C9A">
        <w:rPr>
          <w:noProof/>
          <w:sz w:val="28"/>
          <w:szCs w:val="28"/>
        </w:rPr>
        <w:t>1</w:t>
      </w:r>
      <w:r w:rsidRPr="00E51C9A">
        <w:rPr>
          <w:sz w:val="28"/>
          <w:szCs w:val="28"/>
        </w:rPr>
        <w:fldChar w:fldCharType="end"/>
      </w:r>
      <w:r w:rsidRPr="00E51C9A">
        <w:rPr>
          <w:sz w:val="28"/>
          <w:szCs w:val="28"/>
        </w:rPr>
        <w:t xml:space="preserve"> Decoder-side of the proposed loop filter</w:t>
      </w:r>
      <w:r w:rsidR="000520BB">
        <w:rPr>
          <w:sz w:val="28"/>
          <w:szCs w:val="28"/>
        </w:rPr>
        <w:t xml:space="preserve"> with </w:t>
      </w:r>
      <w:r w:rsidR="00BB7F6A">
        <w:rPr>
          <w:sz w:val="28"/>
          <w:szCs w:val="28"/>
        </w:rPr>
        <w:t xml:space="preserve">the </w:t>
      </w:r>
      <w:r w:rsidR="00FE493E">
        <w:rPr>
          <w:sz w:val="28"/>
          <w:szCs w:val="28"/>
        </w:rPr>
        <w:t>ALF-</w:t>
      </w:r>
      <w:r w:rsidR="000520BB">
        <w:rPr>
          <w:sz w:val="28"/>
          <w:szCs w:val="28"/>
        </w:rPr>
        <w:t>CCCM process parallel to the ALF stages</w:t>
      </w:r>
      <w:r w:rsidRPr="00E51C9A">
        <w:rPr>
          <w:sz w:val="28"/>
          <w:szCs w:val="28"/>
        </w:rPr>
        <w:t>.</w:t>
      </w:r>
    </w:p>
    <w:p w14:paraId="0F56556F" w14:textId="77777777" w:rsidR="00E51C9A" w:rsidRPr="00E51C9A" w:rsidRDefault="00E51C9A" w:rsidP="00E51C9A">
      <w:pPr>
        <w:rPr>
          <w:lang w:val="en-US" w:eastAsia="en-US"/>
        </w:rPr>
      </w:pPr>
    </w:p>
    <w:p w14:paraId="0363A891" w14:textId="674F1A6D" w:rsidR="00E51C9A" w:rsidRDefault="00FE493E" w:rsidP="00E51C9A">
      <w:pPr>
        <w:keepNext/>
      </w:pPr>
      <w:r w:rsidRPr="00FE493E">
        <w:rPr>
          <w:noProof/>
        </w:rPr>
        <w:drawing>
          <wp:inline distT="0" distB="0" distL="0" distR="0" wp14:anchorId="71BB9F48" wp14:editId="2D7B1E88">
            <wp:extent cx="5914390" cy="1278255"/>
            <wp:effectExtent l="0" t="0" r="3810" b="4445"/>
            <wp:docPr id="202672992" name="Picture 1" descr="A diagram of a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72992" name="Picture 1" descr="A diagram of a company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14390" cy="127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675EE" w14:textId="44B29D2D" w:rsidR="00E51C9A" w:rsidRPr="00E51C9A" w:rsidRDefault="00E51C9A" w:rsidP="00E51C9A">
      <w:pPr>
        <w:pStyle w:val="Caption"/>
        <w:rPr>
          <w:sz w:val="28"/>
          <w:szCs w:val="28"/>
        </w:rPr>
      </w:pPr>
      <w:r w:rsidRPr="00E51C9A">
        <w:rPr>
          <w:sz w:val="28"/>
          <w:szCs w:val="28"/>
        </w:rPr>
        <w:t xml:space="preserve">Figure </w:t>
      </w:r>
      <w:r w:rsidRPr="00E51C9A">
        <w:rPr>
          <w:sz w:val="28"/>
          <w:szCs w:val="28"/>
        </w:rPr>
        <w:fldChar w:fldCharType="begin"/>
      </w:r>
      <w:r w:rsidRPr="00E51C9A">
        <w:rPr>
          <w:sz w:val="28"/>
          <w:szCs w:val="28"/>
        </w:rPr>
        <w:instrText xml:space="preserve"> SEQ Figure \* ARABIC </w:instrText>
      </w:r>
      <w:r w:rsidRPr="00E51C9A">
        <w:rPr>
          <w:sz w:val="28"/>
          <w:szCs w:val="28"/>
        </w:rPr>
        <w:fldChar w:fldCharType="separate"/>
      </w:r>
      <w:r w:rsidRPr="00E51C9A">
        <w:rPr>
          <w:noProof/>
          <w:sz w:val="28"/>
          <w:szCs w:val="28"/>
        </w:rPr>
        <w:t>2</w:t>
      </w:r>
      <w:r w:rsidRPr="00E51C9A">
        <w:rPr>
          <w:sz w:val="28"/>
          <w:szCs w:val="28"/>
        </w:rPr>
        <w:fldChar w:fldCharType="end"/>
      </w:r>
      <w:r w:rsidRPr="00E51C9A">
        <w:rPr>
          <w:sz w:val="28"/>
          <w:szCs w:val="28"/>
        </w:rPr>
        <w:t xml:space="preserve"> Encoder-side of loop filtering with </w:t>
      </w:r>
      <w:r w:rsidR="003D2B44">
        <w:rPr>
          <w:sz w:val="28"/>
          <w:szCs w:val="28"/>
        </w:rPr>
        <w:t>ALF-CCCM</w:t>
      </w:r>
      <w:r w:rsidRPr="00E51C9A">
        <w:rPr>
          <w:sz w:val="28"/>
          <w:szCs w:val="28"/>
        </w:rPr>
        <w:t>.</w:t>
      </w:r>
    </w:p>
    <w:p w14:paraId="5B29CF23" w14:textId="77777777" w:rsidR="00E51C9A" w:rsidRPr="004A214B" w:rsidRDefault="00E51C9A" w:rsidP="009B220B"/>
    <w:p w14:paraId="1B9D2408" w14:textId="77B6EA6B" w:rsidR="00CE2AF8" w:rsidRPr="004A214B" w:rsidRDefault="00CE2AF8" w:rsidP="00CE2AF8">
      <w:pPr>
        <w:pStyle w:val="Heading1"/>
      </w:pPr>
      <w:r w:rsidRPr="004A214B">
        <w:t>Experimental results</w:t>
      </w:r>
    </w:p>
    <w:p w14:paraId="42991399" w14:textId="77777777" w:rsidR="00C746E7" w:rsidRPr="004A214B" w:rsidRDefault="00C746E7" w:rsidP="00C746E7"/>
    <w:p w14:paraId="6D1A3FEE" w14:textId="67103717" w:rsidR="00711451" w:rsidRDefault="00C746E7" w:rsidP="00C746E7">
      <w:r w:rsidRPr="004A214B">
        <w:t>The performance of the proposed method was studied in ECM-1</w:t>
      </w:r>
      <w:r w:rsidR="00711451">
        <w:t>6</w:t>
      </w:r>
      <w:r w:rsidRPr="004A214B">
        <w:t>.</w:t>
      </w:r>
      <w:r w:rsidR="00711451">
        <w:t>1</w:t>
      </w:r>
      <w:r w:rsidRPr="004A214B">
        <w:t xml:space="preserve"> and the BD-rate performance over the CTC is given in the </w:t>
      </w:r>
      <w:r w:rsidR="008B712B">
        <w:t>tables below.</w:t>
      </w:r>
      <w:r w:rsidR="00A87E05">
        <w:t xml:space="preserve"> The method is not </w:t>
      </w:r>
      <w:r w:rsidR="00C41A74">
        <w:t>applicable</w:t>
      </w:r>
      <w:r w:rsidR="00A87E05">
        <w:t xml:space="preserve"> for intra-slices.</w:t>
      </w:r>
    </w:p>
    <w:p w14:paraId="05B15B29" w14:textId="77777777" w:rsidR="00661DA4" w:rsidRDefault="00661DA4" w:rsidP="00C746E7"/>
    <w:p w14:paraId="0B926C41" w14:textId="77777777" w:rsidR="00661DA4" w:rsidRDefault="00661DA4" w:rsidP="00C746E7"/>
    <w:tbl>
      <w:tblPr>
        <w:tblW w:w="8341" w:type="dxa"/>
        <w:tblLook w:val="04A0" w:firstRow="1" w:lastRow="0" w:firstColumn="1" w:lastColumn="0" w:noHBand="0" w:noVBand="1"/>
      </w:tblPr>
      <w:tblGrid>
        <w:gridCol w:w="1040"/>
        <w:gridCol w:w="899"/>
        <w:gridCol w:w="899"/>
        <w:gridCol w:w="899"/>
        <w:gridCol w:w="885"/>
        <w:gridCol w:w="885"/>
        <w:gridCol w:w="1410"/>
        <w:gridCol w:w="1424"/>
      </w:tblGrid>
      <w:tr w:rsidR="00BD7A0C" w14:paraId="00AD7783" w14:textId="77777777" w:rsidTr="00BD7A0C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A2AF0" w14:textId="77777777" w:rsidR="00BD7A0C" w:rsidRDefault="00BD7A0C">
            <w:pPr>
              <w:rPr>
                <w:sz w:val="20"/>
                <w:szCs w:val="20"/>
              </w:rPr>
            </w:pPr>
          </w:p>
        </w:tc>
        <w:tc>
          <w:tcPr>
            <w:tcW w:w="730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28E1AF8" w14:textId="77777777" w:rsidR="00BD7A0C" w:rsidRDefault="00BD7A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BD7A0C" w14:paraId="0AF2E108" w14:textId="77777777" w:rsidTr="00BD7A0C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E80C8" w14:textId="77777777" w:rsidR="00BD7A0C" w:rsidRDefault="00BD7A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1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2F483C" w14:textId="77777777" w:rsidR="00BD7A0C" w:rsidRDefault="00BD7A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ECM-16.1</w:t>
            </w:r>
          </w:p>
        </w:tc>
      </w:tr>
      <w:tr w:rsidR="00BD7A0C" w14:paraId="7BC64883" w14:textId="77777777" w:rsidTr="00BD7A0C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FA6B8" w14:textId="77777777" w:rsidR="00BD7A0C" w:rsidRDefault="00BD7A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9BA285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B696F4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9ED93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ABFF91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780504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652BCA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</w:p>
        </w:tc>
        <w:tc>
          <w:tcPr>
            <w:tcW w:w="142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4DCD36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</w:p>
        </w:tc>
      </w:tr>
      <w:tr w:rsidR="00BD7A0C" w14:paraId="6712E79B" w14:textId="77777777" w:rsidTr="00BD7A0C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D8B6C4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82358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0.02 %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0ABE8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-1.29 %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FA675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-1.67 %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1970F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100.7%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CCD53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102.1%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DCFCD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100.4%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99E5D4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</w:tr>
      <w:tr w:rsidR="00BD7A0C" w14:paraId="2DD95D85" w14:textId="77777777" w:rsidTr="00BD7A0C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4C0D3C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48E2B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0.05 %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EB328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-1.01 %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BCD75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-1.52 %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61018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100.4%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435AB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101.2%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BCFDE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100.4%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B23CF6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</w:tr>
      <w:tr w:rsidR="00BD7A0C" w14:paraId="1E2F79D2" w14:textId="77777777" w:rsidTr="00BD7A0C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E57AFC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BBA7D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0.02 %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E15F1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-1.77 %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C91CC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-1.05 %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21161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100.5%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1A102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100.9%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AC3B6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2EBDF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</w:tr>
      <w:tr w:rsidR="00BD7A0C" w14:paraId="17E08F4A" w14:textId="77777777" w:rsidTr="00BD7A0C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611C6C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C1861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0.01 %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FFD1B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-1.10 %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DD3AB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-0.95 %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E1F4F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100.6%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411E2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100.8%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EF26D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72C06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</w:tr>
      <w:tr w:rsidR="00BD7A0C" w14:paraId="5BE0434C" w14:textId="77777777" w:rsidTr="00BD7A0C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E5CAB3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DED13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CC6A5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D927E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9AA7D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E5886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6E1B9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1E5644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7A0C" w14:paraId="4F19C929" w14:textId="77777777" w:rsidTr="00BD7A0C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829739" w14:textId="77777777" w:rsidR="00BD7A0C" w:rsidRDefault="00BD7A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02CAA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0.03 %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E501F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-1.34 %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49159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-1.24 %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8E63C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100.5%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58302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101.2%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EFBD45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14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3CB5DD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</w:tr>
      <w:tr w:rsidR="00BD7A0C" w14:paraId="67FC10ED" w14:textId="77777777" w:rsidTr="00BD7A0C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46F69F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00B99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0.00 %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9E49E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-0.81 %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45ACA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-0.65 %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BC59B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8BD6C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7CAA7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62A27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BD7A0C" w14:paraId="2662DEF6" w14:textId="77777777" w:rsidTr="00BD7A0C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22508E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9261C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0.03 %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7E7CC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-0.72 %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45EF8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-0.67 %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C0C1D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100.6%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97AF8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100.5%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F4C0B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351492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BD7A0C" w14:paraId="413F7D68" w14:textId="77777777" w:rsidTr="00BD7A0C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104682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6DAA1E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0.04 %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23FFEB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-0.76 %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D84A1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-0.94 %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75FF68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101.1%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D440B4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102.2%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C2FFE5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FF17A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</w:tr>
      <w:tr w:rsidR="00BD7A0C" w14:paraId="5E9FD805" w14:textId="77777777" w:rsidTr="00BD7A0C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ADF70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AB1AB" w14:textId="77777777" w:rsidR="00BD7A0C" w:rsidRDefault="00BD7A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EA8C4" w14:textId="77777777" w:rsidR="00BD7A0C" w:rsidRDefault="00BD7A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D3129" w14:textId="77777777" w:rsidR="00BD7A0C" w:rsidRDefault="00BD7A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3B016" w14:textId="77777777" w:rsidR="00BD7A0C" w:rsidRDefault="00BD7A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70CB1" w14:textId="77777777" w:rsidR="00BD7A0C" w:rsidRDefault="00BD7A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EADD4" w14:textId="77777777" w:rsidR="00BD7A0C" w:rsidRDefault="00BD7A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F7B73" w14:textId="77777777" w:rsidR="00BD7A0C" w:rsidRDefault="00BD7A0C">
            <w:pPr>
              <w:jc w:val="center"/>
              <w:rPr>
                <w:sz w:val="20"/>
                <w:szCs w:val="20"/>
              </w:rPr>
            </w:pPr>
          </w:p>
        </w:tc>
      </w:tr>
      <w:tr w:rsidR="00BD7A0C" w14:paraId="4D56A734" w14:textId="77777777" w:rsidTr="00BD7A0C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F3193" w14:textId="77777777" w:rsidR="00BD7A0C" w:rsidRDefault="00BD7A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E8DB49C" w14:textId="77777777" w:rsidR="00BD7A0C" w:rsidRDefault="00BD7A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 10 </w:t>
            </w:r>
          </w:p>
        </w:tc>
      </w:tr>
      <w:tr w:rsidR="00BD7A0C" w14:paraId="3B886D92" w14:textId="77777777" w:rsidTr="00BD7A0C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94A57" w14:textId="77777777" w:rsidR="00BD7A0C" w:rsidRDefault="00BD7A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1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8593EB" w14:textId="77777777" w:rsidR="00BD7A0C" w:rsidRDefault="00BD7A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ECM-16.1</w:t>
            </w:r>
          </w:p>
        </w:tc>
      </w:tr>
      <w:tr w:rsidR="00BD7A0C" w14:paraId="371C6BB1" w14:textId="77777777" w:rsidTr="00BD7A0C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053A6" w14:textId="77777777" w:rsidR="00BD7A0C" w:rsidRDefault="00BD7A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F610CC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EF47EF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79642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3C342C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AA5FCB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29A01F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</w:p>
        </w:tc>
        <w:tc>
          <w:tcPr>
            <w:tcW w:w="142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F0BA01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</w:p>
        </w:tc>
      </w:tr>
      <w:tr w:rsidR="00BD7A0C" w14:paraId="11CC0BB5" w14:textId="77777777" w:rsidTr="00BD7A0C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5C2909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F1FE6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7AE66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A2B7E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3293D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1BFF0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D0532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D330B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7A0C" w14:paraId="2F4DA612" w14:textId="77777777" w:rsidTr="00BD7A0C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E9E902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CCBCB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2EAF6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CAC65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E6E0B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05D30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3AEF7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1BF9DF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7A0C" w14:paraId="633F7DFB" w14:textId="77777777" w:rsidTr="00BD7A0C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E8D402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A37E8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-0.01 %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BDF7753" w14:textId="77777777" w:rsidR="00BD7A0C" w:rsidRDefault="00BD7A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-5.49 %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6F1A642" w14:textId="77777777" w:rsidR="00BD7A0C" w:rsidRDefault="00BD7A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-3.30 %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41C9A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100.5%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A05A1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102.5%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6C87C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05EC1B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100.5%</w:t>
            </w:r>
          </w:p>
        </w:tc>
      </w:tr>
      <w:tr w:rsidR="00BD7A0C" w14:paraId="641CA082" w14:textId="77777777" w:rsidTr="00BD7A0C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0EC8A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F2242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0.00 %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EA1F353" w14:textId="77777777" w:rsidR="00BD7A0C" w:rsidRDefault="00BD7A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-3.18 %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6009D95" w14:textId="77777777" w:rsidR="00BD7A0C" w:rsidRDefault="00BD7A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-3.92 %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A1C38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100.6%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967EF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101.2%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5229F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6E360F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BD7A0C" w14:paraId="59A2F348" w14:textId="77777777" w:rsidTr="00BD7A0C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468ADF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A5936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0.10 %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D6267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-1.40 %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4F7F1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-0.62 %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888F5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101.3%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ADF84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99.7%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DB3DA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100.4%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29976C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99.8%</w:t>
            </w:r>
          </w:p>
        </w:tc>
      </w:tr>
      <w:tr w:rsidR="00BD7A0C" w14:paraId="77D5615D" w14:textId="77777777" w:rsidTr="00BD7A0C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5C0452" w14:textId="77777777" w:rsidR="00BD7A0C" w:rsidRDefault="00BD7A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E9E98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0.02 %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5B72122" w14:textId="77777777" w:rsidR="00BD7A0C" w:rsidRDefault="00BD7A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-3.69 %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EEF30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-2.83 %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AFC79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100.8%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48758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101.3%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E92F8F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14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D24CB4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</w:tr>
      <w:tr w:rsidR="00BD7A0C" w14:paraId="2A036CD4" w14:textId="77777777" w:rsidTr="00BD7A0C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053408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9EB7F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-0.09 %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BBC6A1C" w14:textId="77777777" w:rsidR="00BD7A0C" w:rsidRDefault="00BD7A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-4.21 %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63FA17F" w14:textId="77777777" w:rsidR="00BD7A0C" w:rsidRDefault="00BD7A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-3.42 %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33936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100.7%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6AFAD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E3846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E1804B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BD7A0C" w14:paraId="07C7AE4A" w14:textId="77777777" w:rsidTr="00BD7A0C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72C19A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A20D1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-0.13 %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149ACAB" w14:textId="77777777" w:rsidR="00BD7A0C" w:rsidRDefault="00BD7A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-3.12 %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272058C" w14:textId="77777777" w:rsidR="00BD7A0C" w:rsidRDefault="00BD7A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-3.55 %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B9524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101.1%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55249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101.3%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26395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C31348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</w:tr>
      <w:tr w:rsidR="00BD7A0C" w14:paraId="6DB1AEFA" w14:textId="77777777" w:rsidTr="00BD7A0C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760D66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ECC497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0.00 %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3EBA15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-1.12 %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5A0AE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-1.22 %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A20004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101.5%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E753E5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8A6C1C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6221A6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100.4%</w:t>
            </w:r>
          </w:p>
        </w:tc>
      </w:tr>
      <w:tr w:rsidR="00BD7A0C" w14:paraId="796D2F3D" w14:textId="77777777" w:rsidTr="00BD7A0C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291AC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B600F" w14:textId="77777777" w:rsidR="00BD7A0C" w:rsidRDefault="00BD7A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0DA7F" w14:textId="77777777" w:rsidR="00BD7A0C" w:rsidRDefault="00BD7A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AF2B5" w14:textId="77777777" w:rsidR="00BD7A0C" w:rsidRDefault="00BD7A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DE8EA" w14:textId="77777777" w:rsidR="00BD7A0C" w:rsidRDefault="00BD7A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D3DB6" w14:textId="77777777" w:rsidR="00BD7A0C" w:rsidRDefault="00BD7A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54DC0" w14:textId="77777777" w:rsidR="00BD7A0C" w:rsidRDefault="00BD7A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4A866" w14:textId="77777777" w:rsidR="00BD7A0C" w:rsidRDefault="00BD7A0C">
            <w:pPr>
              <w:jc w:val="center"/>
              <w:rPr>
                <w:sz w:val="20"/>
                <w:szCs w:val="20"/>
              </w:rPr>
            </w:pPr>
          </w:p>
        </w:tc>
      </w:tr>
      <w:tr w:rsidR="00BD7A0C" w14:paraId="54DB25E8" w14:textId="77777777" w:rsidTr="00BD7A0C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A1D5C" w14:textId="77777777" w:rsidR="00BD7A0C" w:rsidRDefault="00BD7A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054955" w14:textId="77777777" w:rsidR="00BD7A0C" w:rsidRDefault="00BD7A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P Main 10 </w:t>
            </w:r>
          </w:p>
        </w:tc>
      </w:tr>
      <w:tr w:rsidR="00BD7A0C" w14:paraId="654F21D8" w14:textId="77777777" w:rsidTr="00BD7A0C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A21ED" w14:textId="77777777" w:rsidR="00BD7A0C" w:rsidRDefault="00BD7A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1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504697A" w14:textId="77777777" w:rsidR="00BD7A0C" w:rsidRDefault="00BD7A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ECM-16.1</w:t>
            </w:r>
          </w:p>
        </w:tc>
      </w:tr>
      <w:tr w:rsidR="00BD7A0C" w14:paraId="0503A6F2" w14:textId="77777777" w:rsidTr="00BD7A0C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241F9" w14:textId="77777777" w:rsidR="00BD7A0C" w:rsidRDefault="00BD7A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39B384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A8A26C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BF06A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F2CA8E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517E55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684710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</w:p>
        </w:tc>
        <w:tc>
          <w:tcPr>
            <w:tcW w:w="142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7B15E4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</w:p>
        </w:tc>
      </w:tr>
      <w:tr w:rsidR="00BD7A0C" w14:paraId="1E755542" w14:textId="77777777" w:rsidTr="00BD7A0C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284097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2E747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F6364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4A994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A59BA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0E893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70521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BC7F89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7A0C" w14:paraId="314FE864" w14:textId="77777777" w:rsidTr="00BD7A0C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47815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F6C76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0B280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CA4DA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D1C8E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D59DC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D4ACE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BB7A4F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7A0C" w14:paraId="1E7CA003" w14:textId="77777777" w:rsidTr="00BD7A0C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9306F0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E1162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-0.04 %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F6DC187" w14:textId="77777777" w:rsidR="00BD7A0C" w:rsidRDefault="00BD7A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-5.59 %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64B96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-2.69 %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E706A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101.1%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B71D0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101.8%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A3A91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100.4%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D585D8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100.6%</w:t>
            </w:r>
          </w:p>
        </w:tc>
      </w:tr>
      <w:tr w:rsidR="00BD7A0C" w14:paraId="2683D35C" w14:textId="77777777" w:rsidTr="00BD7A0C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136630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403C6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-0.01 %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1518F96" w14:textId="77777777" w:rsidR="00BD7A0C" w:rsidRDefault="00BD7A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-3.16 %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0FE1A00" w14:textId="77777777" w:rsidR="00BD7A0C" w:rsidRDefault="00BD7A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-3.82 %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847CC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100.7%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71B43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101.3%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DB9BC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DB421A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</w:tr>
      <w:tr w:rsidR="00BD7A0C" w14:paraId="377FE06F" w14:textId="77777777" w:rsidTr="00BD7A0C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04A43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DBE02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0.22 %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CAF527C" w14:textId="77777777" w:rsidR="00BD7A0C" w:rsidRDefault="00BD7A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-3.34 %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C06E9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-1.32 %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1E466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101.7%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3E907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FB8CB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100.4%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F0F1F9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</w:tr>
      <w:tr w:rsidR="00BD7A0C" w14:paraId="2F6266D4" w14:textId="77777777" w:rsidTr="00BD7A0C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D1E036" w14:textId="77777777" w:rsidR="00BD7A0C" w:rsidRDefault="00BD7A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341F1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0.03 %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955C1F2" w14:textId="77777777" w:rsidR="00BD7A0C" w:rsidRDefault="00BD7A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-4.22 %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E4372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-2.72 %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E40C9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101.1%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826BB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101.2%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B280E4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14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078412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</w:tr>
      <w:tr w:rsidR="00BD7A0C" w14:paraId="72E08E20" w14:textId="77777777" w:rsidTr="00BD7A0C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0FA702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6E952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0.04 %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EB1B05A" w14:textId="77777777" w:rsidR="00BD7A0C" w:rsidRDefault="00BD7A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-3.39 %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7440F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-2.90 %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AEBB7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100.8%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16D1F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100.4%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42D74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90AA43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BD7A0C" w14:paraId="01691175" w14:textId="77777777" w:rsidTr="00BD7A0C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B94DE6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E3629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-0.06 %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3A0B949" w14:textId="77777777" w:rsidR="00BD7A0C" w:rsidRDefault="00BD7A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-3.24 %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7F0D8B3" w14:textId="77777777" w:rsidR="00BD7A0C" w:rsidRDefault="00BD7A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-3.70 %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600D4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101.5%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A8887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101.2%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46FC5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20B269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</w:tr>
      <w:tr w:rsidR="00BD7A0C" w14:paraId="7413DC01" w14:textId="77777777" w:rsidTr="00BD7A0C">
        <w:trPr>
          <w:trHeight w:val="260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CF6888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EA0601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-0.04 %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F5364C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-1.39 %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0C498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-1.32 %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F2E3E5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101.6%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1D9885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102.3%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70CF00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C2250B" w14:textId="77777777" w:rsidR="00BD7A0C" w:rsidRDefault="00BD7A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100.5%</w:t>
            </w:r>
          </w:p>
        </w:tc>
      </w:tr>
    </w:tbl>
    <w:p w14:paraId="39FD8BF3" w14:textId="77777777" w:rsidR="00276856" w:rsidRDefault="00276856" w:rsidP="00C746E7"/>
    <w:p w14:paraId="17EA8B1D" w14:textId="77777777" w:rsidR="00A56425" w:rsidRPr="004A214B" w:rsidRDefault="00A56425" w:rsidP="00A56425">
      <w:pPr>
        <w:pStyle w:val="Heading1"/>
      </w:pPr>
      <w:r w:rsidRPr="004A214B">
        <w:t>Conclusion</w:t>
      </w:r>
    </w:p>
    <w:p w14:paraId="57E6CDF4" w14:textId="77777777" w:rsidR="00CE43CF" w:rsidRPr="004A214B" w:rsidRDefault="00CE43CF" w:rsidP="00CE43CF"/>
    <w:p w14:paraId="1BE7968D" w14:textId="232A7223" w:rsidR="00A56425" w:rsidRPr="004A214B" w:rsidRDefault="00A56425" w:rsidP="00A56425">
      <w:r w:rsidRPr="004A214B">
        <w:t>A CCCM</w:t>
      </w:r>
      <w:r w:rsidR="00A41358" w:rsidRPr="004A214B">
        <w:t>-</w:t>
      </w:r>
      <w:r w:rsidRPr="004A214B">
        <w:t xml:space="preserve">based loop filter is proposed to improve the quality of chroma </w:t>
      </w:r>
      <w:r w:rsidR="003D2BC5">
        <w:t xml:space="preserve">reconstruction </w:t>
      </w:r>
      <w:r w:rsidRPr="004A214B">
        <w:t xml:space="preserve">samples. The coding efficiency and runtime impact of the proposed method </w:t>
      </w:r>
      <w:r w:rsidR="008B1F35">
        <w:t>are</w:t>
      </w:r>
      <w:r w:rsidRPr="004A214B">
        <w:t xml:space="preserve"> demonstrated over ECM-1</w:t>
      </w:r>
      <w:r w:rsidR="00711451">
        <w:t>6</w:t>
      </w:r>
      <w:r w:rsidRPr="004A214B">
        <w:t>.</w:t>
      </w:r>
      <w:r w:rsidR="00711451">
        <w:t>1</w:t>
      </w:r>
      <w:r w:rsidRPr="004A214B">
        <w:t>.</w:t>
      </w:r>
      <w:r w:rsidR="00E95B5D">
        <w:t xml:space="preserve"> It is suggested </w:t>
      </w:r>
      <w:r w:rsidR="00595EAB">
        <w:t>to adopt the method into the next version of ECM</w:t>
      </w:r>
      <w:r w:rsidR="00E95B5D">
        <w:t>.</w:t>
      </w:r>
    </w:p>
    <w:p w14:paraId="5881A92B" w14:textId="77777777" w:rsidR="00C746E7" w:rsidRPr="004A214B" w:rsidRDefault="00C746E7" w:rsidP="00134A93"/>
    <w:p w14:paraId="2058C557" w14:textId="77777777" w:rsidR="00CE2AF8" w:rsidRPr="004A214B" w:rsidRDefault="00CE2AF8" w:rsidP="00CE2AF8">
      <w:pPr>
        <w:pStyle w:val="Heading1"/>
      </w:pPr>
      <w:r w:rsidRPr="004A214B">
        <w:lastRenderedPageBreak/>
        <w:t>Patent rights declaration(s)</w:t>
      </w:r>
    </w:p>
    <w:p w14:paraId="32EAF635" w14:textId="182B4846" w:rsidR="007F1F8B" w:rsidRPr="004A214B" w:rsidRDefault="00CE2AF8" w:rsidP="003E6754">
      <w:pPr>
        <w:rPr>
          <w:szCs w:val="22"/>
        </w:rPr>
      </w:pPr>
      <w:r w:rsidRPr="004A214B">
        <w:rPr>
          <w:b/>
          <w:szCs w:val="22"/>
        </w:rPr>
        <w:t>Nokia may have current or pending patent rights relating to the technology described in this contribution and,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sectPr w:rsidR="007F1F8B" w:rsidRPr="004A214B" w:rsidSect="00925CE2">
      <w:footerReference w:type="default" r:id="rId12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F4D8F" w14:textId="77777777" w:rsidR="008E63A6" w:rsidRDefault="008E63A6">
      <w:r>
        <w:separator/>
      </w:r>
    </w:p>
  </w:endnote>
  <w:endnote w:type="continuationSeparator" w:id="0">
    <w:p w14:paraId="31F8A2C0" w14:textId="77777777" w:rsidR="008E63A6" w:rsidRDefault="008E63A6">
      <w:r>
        <w:continuationSeparator/>
      </w:r>
    </w:p>
  </w:endnote>
  <w:endnote w:type="continuationNotice" w:id="1">
    <w:p w14:paraId="51627F61" w14:textId="77777777" w:rsidR="008E63A6" w:rsidRDefault="008E63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04923335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7D2901">
      <w:rPr>
        <w:rStyle w:val="PageNumber"/>
        <w:noProof/>
      </w:rPr>
      <w:t>2025-03-19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9A03A" w14:textId="77777777" w:rsidR="008E63A6" w:rsidRDefault="008E63A6">
      <w:r>
        <w:separator/>
      </w:r>
    </w:p>
  </w:footnote>
  <w:footnote w:type="continuationSeparator" w:id="0">
    <w:p w14:paraId="295F9B58" w14:textId="77777777" w:rsidR="008E63A6" w:rsidRDefault="008E63A6">
      <w:r>
        <w:continuationSeparator/>
      </w:r>
    </w:p>
  </w:footnote>
  <w:footnote w:type="continuationNotice" w:id="1">
    <w:p w14:paraId="04B0CED2" w14:textId="77777777" w:rsidR="008E63A6" w:rsidRDefault="008E63A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B150AC6"/>
    <w:multiLevelType w:val="hybridMultilevel"/>
    <w:tmpl w:val="0360E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1" w15:restartNumberingAfterBreak="0">
    <w:nsid w:val="6E8243BE"/>
    <w:multiLevelType w:val="hybridMultilevel"/>
    <w:tmpl w:val="AF5625B0"/>
    <w:lvl w:ilvl="0" w:tplc="0DEEB1E2">
      <w:start w:val="1100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942662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277643069">
    <w:abstractNumId w:val="10"/>
  </w:num>
  <w:num w:numId="3" w16cid:durableId="1997028718">
    <w:abstractNumId w:val="8"/>
  </w:num>
  <w:num w:numId="4" w16cid:durableId="1035349054">
    <w:abstractNumId w:val="6"/>
  </w:num>
  <w:num w:numId="5" w16cid:durableId="637300974">
    <w:abstractNumId w:val="7"/>
  </w:num>
  <w:num w:numId="6" w16cid:durableId="1698697436">
    <w:abstractNumId w:val="4"/>
  </w:num>
  <w:num w:numId="7" w16cid:durableId="1906522455">
    <w:abstractNumId w:val="5"/>
  </w:num>
  <w:num w:numId="8" w16cid:durableId="1531845614">
    <w:abstractNumId w:val="4"/>
  </w:num>
  <w:num w:numId="9" w16cid:durableId="1683163613">
    <w:abstractNumId w:val="1"/>
  </w:num>
  <w:num w:numId="10" w16cid:durableId="881795414">
    <w:abstractNumId w:val="3"/>
  </w:num>
  <w:num w:numId="11" w16cid:durableId="939722030">
    <w:abstractNumId w:val="2"/>
  </w:num>
  <w:num w:numId="12" w16cid:durableId="280890530">
    <w:abstractNumId w:val="9"/>
  </w:num>
  <w:num w:numId="13" w16cid:durableId="15074004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7752"/>
    <w:rsid w:val="00015D20"/>
    <w:rsid w:val="000308A3"/>
    <w:rsid w:val="0003636A"/>
    <w:rsid w:val="00036F84"/>
    <w:rsid w:val="00044D73"/>
    <w:rsid w:val="0004543A"/>
    <w:rsid w:val="000458BC"/>
    <w:rsid w:val="00045C41"/>
    <w:rsid w:val="00045FDE"/>
    <w:rsid w:val="00046C03"/>
    <w:rsid w:val="000520BB"/>
    <w:rsid w:val="00065039"/>
    <w:rsid w:val="0007614F"/>
    <w:rsid w:val="00076D75"/>
    <w:rsid w:val="00077224"/>
    <w:rsid w:val="00081398"/>
    <w:rsid w:val="00084393"/>
    <w:rsid w:val="000851FB"/>
    <w:rsid w:val="00085C03"/>
    <w:rsid w:val="000865E1"/>
    <w:rsid w:val="00087E72"/>
    <w:rsid w:val="000900CC"/>
    <w:rsid w:val="00092AF4"/>
    <w:rsid w:val="00094479"/>
    <w:rsid w:val="0009531A"/>
    <w:rsid w:val="000962AC"/>
    <w:rsid w:val="00097C8C"/>
    <w:rsid w:val="000A3F2B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E4200"/>
    <w:rsid w:val="000F05D5"/>
    <w:rsid w:val="000F158C"/>
    <w:rsid w:val="00101D20"/>
    <w:rsid w:val="00102F3D"/>
    <w:rsid w:val="001154F3"/>
    <w:rsid w:val="00121CDA"/>
    <w:rsid w:val="00124E38"/>
    <w:rsid w:val="0012580B"/>
    <w:rsid w:val="00131F90"/>
    <w:rsid w:val="0013458C"/>
    <w:rsid w:val="00134A93"/>
    <w:rsid w:val="0013526E"/>
    <w:rsid w:val="00146152"/>
    <w:rsid w:val="001549E8"/>
    <w:rsid w:val="00155526"/>
    <w:rsid w:val="00155C57"/>
    <w:rsid w:val="00171371"/>
    <w:rsid w:val="00175A24"/>
    <w:rsid w:val="00187E58"/>
    <w:rsid w:val="00191F75"/>
    <w:rsid w:val="00193CEC"/>
    <w:rsid w:val="001A1E56"/>
    <w:rsid w:val="001A297E"/>
    <w:rsid w:val="001A368E"/>
    <w:rsid w:val="001A3839"/>
    <w:rsid w:val="001A7329"/>
    <w:rsid w:val="001A792F"/>
    <w:rsid w:val="001B4E28"/>
    <w:rsid w:val="001C2B0D"/>
    <w:rsid w:val="001C3525"/>
    <w:rsid w:val="001C3AFB"/>
    <w:rsid w:val="001D07F0"/>
    <w:rsid w:val="001D1BD2"/>
    <w:rsid w:val="001E0248"/>
    <w:rsid w:val="001E02BE"/>
    <w:rsid w:val="001E3B37"/>
    <w:rsid w:val="001F1181"/>
    <w:rsid w:val="001F2594"/>
    <w:rsid w:val="001F6A5E"/>
    <w:rsid w:val="002055A6"/>
    <w:rsid w:val="00206460"/>
    <w:rsid w:val="002069B4"/>
    <w:rsid w:val="00215DFC"/>
    <w:rsid w:val="002212DF"/>
    <w:rsid w:val="0022226C"/>
    <w:rsid w:val="00222CD4"/>
    <w:rsid w:val="00225016"/>
    <w:rsid w:val="002253CA"/>
    <w:rsid w:val="002264A6"/>
    <w:rsid w:val="00227BA7"/>
    <w:rsid w:val="0023011C"/>
    <w:rsid w:val="002375C1"/>
    <w:rsid w:val="002438AB"/>
    <w:rsid w:val="0024496B"/>
    <w:rsid w:val="00245C68"/>
    <w:rsid w:val="00247E1E"/>
    <w:rsid w:val="0025099F"/>
    <w:rsid w:val="002539E6"/>
    <w:rsid w:val="00263398"/>
    <w:rsid w:val="00263B99"/>
    <w:rsid w:val="002647D8"/>
    <w:rsid w:val="00266F06"/>
    <w:rsid w:val="00270EBD"/>
    <w:rsid w:val="00275BCF"/>
    <w:rsid w:val="002763A8"/>
    <w:rsid w:val="00276856"/>
    <w:rsid w:val="002805D9"/>
    <w:rsid w:val="00280613"/>
    <w:rsid w:val="00287906"/>
    <w:rsid w:val="00291E36"/>
    <w:rsid w:val="00292257"/>
    <w:rsid w:val="00293C80"/>
    <w:rsid w:val="00295F19"/>
    <w:rsid w:val="002A54E0"/>
    <w:rsid w:val="002B0BB6"/>
    <w:rsid w:val="002B1595"/>
    <w:rsid w:val="002B191D"/>
    <w:rsid w:val="002B2E83"/>
    <w:rsid w:val="002C5485"/>
    <w:rsid w:val="002D0AF6"/>
    <w:rsid w:val="002E065D"/>
    <w:rsid w:val="002E6020"/>
    <w:rsid w:val="002E656C"/>
    <w:rsid w:val="002F164D"/>
    <w:rsid w:val="002F5C84"/>
    <w:rsid w:val="00301B61"/>
    <w:rsid w:val="003021BC"/>
    <w:rsid w:val="00306206"/>
    <w:rsid w:val="00317D85"/>
    <w:rsid w:val="00320E0D"/>
    <w:rsid w:val="00327C56"/>
    <w:rsid w:val="003315A1"/>
    <w:rsid w:val="00332DF1"/>
    <w:rsid w:val="003373AB"/>
    <w:rsid w:val="003373EC"/>
    <w:rsid w:val="00342FF4"/>
    <w:rsid w:val="003433D1"/>
    <w:rsid w:val="00344E5A"/>
    <w:rsid w:val="00346148"/>
    <w:rsid w:val="0035004D"/>
    <w:rsid w:val="00350684"/>
    <w:rsid w:val="00353694"/>
    <w:rsid w:val="003551E8"/>
    <w:rsid w:val="003572D9"/>
    <w:rsid w:val="003669EA"/>
    <w:rsid w:val="003706CC"/>
    <w:rsid w:val="00377710"/>
    <w:rsid w:val="00382ADD"/>
    <w:rsid w:val="003929DC"/>
    <w:rsid w:val="003976AF"/>
    <w:rsid w:val="003A25F5"/>
    <w:rsid w:val="003A2D8E"/>
    <w:rsid w:val="003A7CE6"/>
    <w:rsid w:val="003B089D"/>
    <w:rsid w:val="003B2A32"/>
    <w:rsid w:val="003C20E4"/>
    <w:rsid w:val="003C419F"/>
    <w:rsid w:val="003D2B44"/>
    <w:rsid w:val="003D2BC5"/>
    <w:rsid w:val="003D6342"/>
    <w:rsid w:val="003E6754"/>
    <w:rsid w:val="003E6F90"/>
    <w:rsid w:val="003E73ED"/>
    <w:rsid w:val="003F5D0F"/>
    <w:rsid w:val="00410E07"/>
    <w:rsid w:val="00414101"/>
    <w:rsid w:val="00415ED7"/>
    <w:rsid w:val="00417495"/>
    <w:rsid w:val="004219CF"/>
    <w:rsid w:val="004234F0"/>
    <w:rsid w:val="00425D83"/>
    <w:rsid w:val="0042734E"/>
    <w:rsid w:val="00427EEC"/>
    <w:rsid w:val="00433DDB"/>
    <w:rsid w:val="0043470E"/>
    <w:rsid w:val="00435A29"/>
    <w:rsid w:val="00437619"/>
    <w:rsid w:val="0044106B"/>
    <w:rsid w:val="00442A69"/>
    <w:rsid w:val="004460D3"/>
    <w:rsid w:val="00454385"/>
    <w:rsid w:val="004545B3"/>
    <w:rsid w:val="004606A6"/>
    <w:rsid w:val="004642E1"/>
    <w:rsid w:val="00465A1E"/>
    <w:rsid w:val="004728C8"/>
    <w:rsid w:val="0048061C"/>
    <w:rsid w:val="0049445A"/>
    <w:rsid w:val="004957D9"/>
    <w:rsid w:val="004A1E2F"/>
    <w:rsid w:val="004A214B"/>
    <w:rsid w:val="004A2A63"/>
    <w:rsid w:val="004A6E70"/>
    <w:rsid w:val="004B210C"/>
    <w:rsid w:val="004B6170"/>
    <w:rsid w:val="004C68A8"/>
    <w:rsid w:val="004D254B"/>
    <w:rsid w:val="004D405F"/>
    <w:rsid w:val="004E4F4F"/>
    <w:rsid w:val="004E6789"/>
    <w:rsid w:val="004F61E3"/>
    <w:rsid w:val="0050150E"/>
    <w:rsid w:val="00502E10"/>
    <w:rsid w:val="0050354E"/>
    <w:rsid w:val="0051015C"/>
    <w:rsid w:val="005136B7"/>
    <w:rsid w:val="005142BE"/>
    <w:rsid w:val="005147ED"/>
    <w:rsid w:val="00516CF1"/>
    <w:rsid w:val="00523CFA"/>
    <w:rsid w:val="00531AE9"/>
    <w:rsid w:val="00535F9C"/>
    <w:rsid w:val="00536188"/>
    <w:rsid w:val="00550A66"/>
    <w:rsid w:val="00553633"/>
    <w:rsid w:val="0056164C"/>
    <w:rsid w:val="00567EC7"/>
    <w:rsid w:val="00570013"/>
    <w:rsid w:val="005708C8"/>
    <w:rsid w:val="00573DD1"/>
    <w:rsid w:val="005753EC"/>
    <w:rsid w:val="005801A2"/>
    <w:rsid w:val="00581543"/>
    <w:rsid w:val="005952A5"/>
    <w:rsid w:val="00595EAB"/>
    <w:rsid w:val="005A0EDF"/>
    <w:rsid w:val="005A33A1"/>
    <w:rsid w:val="005A5595"/>
    <w:rsid w:val="005A5988"/>
    <w:rsid w:val="005B217D"/>
    <w:rsid w:val="005B3F81"/>
    <w:rsid w:val="005B48F2"/>
    <w:rsid w:val="005C0015"/>
    <w:rsid w:val="005C385F"/>
    <w:rsid w:val="005C7C26"/>
    <w:rsid w:val="005D6529"/>
    <w:rsid w:val="005E09C8"/>
    <w:rsid w:val="005E1AC6"/>
    <w:rsid w:val="005E3F2B"/>
    <w:rsid w:val="005F39B9"/>
    <w:rsid w:val="005F6F1B"/>
    <w:rsid w:val="00613993"/>
    <w:rsid w:val="00614BC9"/>
    <w:rsid w:val="00615995"/>
    <w:rsid w:val="00616155"/>
    <w:rsid w:val="00624B33"/>
    <w:rsid w:val="0063041A"/>
    <w:rsid w:val="00630A7D"/>
    <w:rsid w:val="00630AA2"/>
    <w:rsid w:val="00631D8B"/>
    <w:rsid w:val="00646707"/>
    <w:rsid w:val="006528E3"/>
    <w:rsid w:val="00655E2F"/>
    <w:rsid w:val="00657F7E"/>
    <w:rsid w:val="00661DA4"/>
    <w:rsid w:val="00662E58"/>
    <w:rsid w:val="006637F2"/>
    <w:rsid w:val="006642A5"/>
    <w:rsid w:val="00664DCF"/>
    <w:rsid w:val="00667CE3"/>
    <w:rsid w:val="006A0E5C"/>
    <w:rsid w:val="006A48E6"/>
    <w:rsid w:val="006C5D39"/>
    <w:rsid w:val="006C6F00"/>
    <w:rsid w:val="006D6D9B"/>
    <w:rsid w:val="006E2810"/>
    <w:rsid w:val="006E5417"/>
    <w:rsid w:val="006E65D0"/>
    <w:rsid w:val="006F0794"/>
    <w:rsid w:val="006F2822"/>
    <w:rsid w:val="006F42A7"/>
    <w:rsid w:val="006F4939"/>
    <w:rsid w:val="006F6E01"/>
    <w:rsid w:val="006F6FA6"/>
    <w:rsid w:val="006F7528"/>
    <w:rsid w:val="00702164"/>
    <w:rsid w:val="007023DE"/>
    <w:rsid w:val="00711451"/>
    <w:rsid w:val="00712996"/>
    <w:rsid w:val="00712F60"/>
    <w:rsid w:val="00715B01"/>
    <w:rsid w:val="00720E3B"/>
    <w:rsid w:val="00721052"/>
    <w:rsid w:val="00735925"/>
    <w:rsid w:val="007372FB"/>
    <w:rsid w:val="0074393F"/>
    <w:rsid w:val="00745F6B"/>
    <w:rsid w:val="0075175B"/>
    <w:rsid w:val="0075585E"/>
    <w:rsid w:val="00770571"/>
    <w:rsid w:val="007768FF"/>
    <w:rsid w:val="00777075"/>
    <w:rsid w:val="0078016A"/>
    <w:rsid w:val="007824D3"/>
    <w:rsid w:val="0078510A"/>
    <w:rsid w:val="00796EE3"/>
    <w:rsid w:val="007A0099"/>
    <w:rsid w:val="007A0585"/>
    <w:rsid w:val="007A7218"/>
    <w:rsid w:val="007A7D29"/>
    <w:rsid w:val="007B4AB8"/>
    <w:rsid w:val="007B76E0"/>
    <w:rsid w:val="007B7D57"/>
    <w:rsid w:val="007C081C"/>
    <w:rsid w:val="007C4B92"/>
    <w:rsid w:val="007D1181"/>
    <w:rsid w:val="007D2901"/>
    <w:rsid w:val="007D5F31"/>
    <w:rsid w:val="007E01A3"/>
    <w:rsid w:val="007E1485"/>
    <w:rsid w:val="007E1AAC"/>
    <w:rsid w:val="007F1096"/>
    <w:rsid w:val="007F1F8B"/>
    <w:rsid w:val="007F518B"/>
    <w:rsid w:val="007F6205"/>
    <w:rsid w:val="007F67A1"/>
    <w:rsid w:val="00800187"/>
    <w:rsid w:val="00801A7B"/>
    <w:rsid w:val="00811C05"/>
    <w:rsid w:val="008206C8"/>
    <w:rsid w:val="008247BE"/>
    <w:rsid w:val="0082713E"/>
    <w:rsid w:val="00835275"/>
    <w:rsid w:val="00835E06"/>
    <w:rsid w:val="00852A97"/>
    <w:rsid w:val="008636C1"/>
    <w:rsid w:val="0086387C"/>
    <w:rsid w:val="00866F4C"/>
    <w:rsid w:val="00874A6C"/>
    <w:rsid w:val="00876C65"/>
    <w:rsid w:val="00880452"/>
    <w:rsid w:val="00882F72"/>
    <w:rsid w:val="00887DD9"/>
    <w:rsid w:val="00893DC4"/>
    <w:rsid w:val="00896130"/>
    <w:rsid w:val="008A147E"/>
    <w:rsid w:val="008A42F1"/>
    <w:rsid w:val="008A4B4C"/>
    <w:rsid w:val="008B16E5"/>
    <w:rsid w:val="008B1F35"/>
    <w:rsid w:val="008B712B"/>
    <w:rsid w:val="008C239F"/>
    <w:rsid w:val="008D7AA9"/>
    <w:rsid w:val="008E480C"/>
    <w:rsid w:val="008E63A6"/>
    <w:rsid w:val="008F3975"/>
    <w:rsid w:val="00907757"/>
    <w:rsid w:val="00912AB7"/>
    <w:rsid w:val="009212B0"/>
    <w:rsid w:val="00921DDD"/>
    <w:rsid w:val="00921FA1"/>
    <w:rsid w:val="009234A5"/>
    <w:rsid w:val="00923F3D"/>
    <w:rsid w:val="00925CE2"/>
    <w:rsid w:val="00933453"/>
    <w:rsid w:val="009336F7"/>
    <w:rsid w:val="0093636C"/>
    <w:rsid w:val="009374A7"/>
    <w:rsid w:val="00937F03"/>
    <w:rsid w:val="00944F61"/>
    <w:rsid w:val="0095217F"/>
    <w:rsid w:val="00954E12"/>
    <w:rsid w:val="00955953"/>
    <w:rsid w:val="00955F6D"/>
    <w:rsid w:val="009653FC"/>
    <w:rsid w:val="00977C16"/>
    <w:rsid w:val="00981E8D"/>
    <w:rsid w:val="00983A4F"/>
    <w:rsid w:val="00983AEF"/>
    <w:rsid w:val="0098551D"/>
    <w:rsid w:val="00985DCB"/>
    <w:rsid w:val="009906F3"/>
    <w:rsid w:val="0099518F"/>
    <w:rsid w:val="00996C1E"/>
    <w:rsid w:val="009A2745"/>
    <w:rsid w:val="009A523D"/>
    <w:rsid w:val="009B02A1"/>
    <w:rsid w:val="009B220B"/>
    <w:rsid w:val="009B2DA4"/>
    <w:rsid w:val="009B3361"/>
    <w:rsid w:val="009B7F3F"/>
    <w:rsid w:val="009C7F74"/>
    <w:rsid w:val="009D422A"/>
    <w:rsid w:val="009D7BD3"/>
    <w:rsid w:val="009D7CE6"/>
    <w:rsid w:val="009E448E"/>
    <w:rsid w:val="009F1A87"/>
    <w:rsid w:val="009F450D"/>
    <w:rsid w:val="009F496B"/>
    <w:rsid w:val="009F4C15"/>
    <w:rsid w:val="009F6330"/>
    <w:rsid w:val="00A01439"/>
    <w:rsid w:val="00A02E61"/>
    <w:rsid w:val="00A04C6F"/>
    <w:rsid w:val="00A05CFF"/>
    <w:rsid w:val="00A13048"/>
    <w:rsid w:val="00A14B2D"/>
    <w:rsid w:val="00A172A6"/>
    <w:rsid w:val="00A3609A"/>
    <w:rsid w:val="00A41358"/>
    <w:rsid w:val="00A46843"/>
    <w:rsid w:val="00A53852"/>
    <w:rsid w:val="00A56425"/>
    <w:rsid w:val="00A56B97"/>
    <w:rsid w:val="00A6093D"/>
    <w:rsid w:val="00A703CE"/>
    <w:rsid w:val="00A72017"/>
    <w:rsid w:val="00A73BBA"/>
    <w:rsid w:val="00A75393"/>
    <w:rsid w:val="00A767DC"/>
    <w:rsid w:val="00A76A6D"/>
    <w:rsid w:val="00A83253"/>
    <w:rsid w:val="00A87E05"/>
    <w:rsid w:val="00AA6E84"/>
    <w:rsid w:val="00AB02FF"/>
    <w:rsid w:val="00AB196D"/>
    <w:rsid w:val="00AB1A1C"/>
    <w:rsid w:val="00AB30A4"/>
    <w:rsid w:val="00AB4721"/>
    <w:rsid w:val="00AB7405"/>
    <w:rsid w:val="00AD05A8"/>
    <w:rsid w:val="00AE02FA"/>
    <w:rsid w:val="00AE341B"/>
    <w:rsid w:val="00AE4DBB"/>
    <w:rsid w:val="00AE4EA0"/>
    <w:rsid w:val="00AE7322"/>
    <w:rsid w:val="00AF092E"/>
    <w:rsid w:val="00AF29DB"/>
    <w:rsid w:val="00AF2A81"/>
    <w:rsid w:val="00AF51C5"/>
    <w:rsid w:val="00AF6A03"/>
    <w:rsid w:val="00B01905"/>
    <w:rsid w:val="00B07CA7"/>
    <w:rsid w:val="00B07FCB"/>
    <w:rsid w:val="00B1279A"/>
    <w:rsid w:val="00B21985"/>
    <w:rsid w:val="00B2393D"/>
    <w:rsid w:val="00B31333"/>
    <w:rsid w:val="00B31825"/>
    <w:rsid w:val="00B3640F"/>
    <w:rsid w:val="00B3673F"/>
    <w:rsid w:val="00B4194A"/>
    <w:rsid w:val="00B437E8"/>
    <w:rsid w:val="00B46132"/>
    <w:rsid w:val="00B51F2C"/>
    <w:rsid w:val="00B5222E"/>
    <w:rsid w:val="00B53179"/>
    <w:rsid w:val="00B532EA"/>
    <w:rsid w:val="00B57A23"/>
    <w:rsid w:val="00B600CD"/>
    <w:rsid w:val="00B611C9"/>
    <w:rsid w:val="00B61C96"/>
    <w:rsid w:val="00B63E9A"/>
    <w:rsid w:val="00B73A2A"/>
    <w:rsid w:val="00B74895"/>
    <w:rsid w:val="00B75A51"/>
    <w:rsid w:val="00B827C6"/>
    <w:rsid w:val="00B90772"/>
    <w:rsid w:val="00B9366C"/>
    <w:rsid w:val="00B94B06"/>
    <w:rsid w:val="00B94C28"/>
    <w:rsid w:val="00BA303B"/>
    <w:rsid w:val="00BB7F6A"/>
    <w:rsid w:val="00BC0DA5"/>
    <w:rsid w:val="00BC10BA"/>
    <w:rsid w:val="00BC5AFD"/>
    <w:rsid w:val="00BD3809"/>
    <w:rsid w:val="00BD7A0C"/>
    <w:rsid w:val="00BF27B3"/>
    <w:rsid w:val="00C00DDE"/>
    <w:rsid w:val="00C04F43"/>
    <w:rsid w:val="00C05271"/>
    <w:rsid w:val="00C0609D"/>
    <w:rsid w:val="00C115AB"/>
    <w:rsid w:val="00C11670"/>
    <w:rsid w:val="00C16FC1"/>
    <w:rsid w:val="00C21189"/>
    <w:rsid w:val="00C22EF0"/>
    <w:rsid w:val="00C26CCB"/>
    <w:rsid w:val="00C30249"/>
    <w:rsid w:val="00C35F74"/>
    <w:rsid w:val="00C3723B"/>
    <w:rsid w:val="00C373A8"/>
    <w:rsid w:val="00C41A74"/>
    <w:rsid w:val="00C42466"/>
    <w:rsid w:val="00C55E6C"/>
    <w:rsid w:val="00C606C9"/>
    <w:rsid w:val="00C746E7"/>
    <w:rsid w:val="00C7615F"/>
    <w:rsid w:val="00C7678A"/>
    <w:rsid w:val="00C80288"/>
    <w:rsid w:val="00C836F0"/>
    <w:rsid w:val="00C84003"/>
    <w:rsid w:val="00C8641D"/>
    <w:rsid w:val="00C90650"/>
    <w:rsid w:val="00C971F0"/>
    <w:rsid w:val="00C97A3D"/>
    <w:rsid w:val="00C97D78"/>
    <w:rsid w:val="00CB5DFA"/>
    <w:rsid w:val="00CC2AAE"/>
    <w:rsid w:val="00CC36BD"/>
    <w:rsid w:val="00CC3E6F"/>
    <w:rsid w:val="00CC4EB8"/>
    <w:rsid w:val="00CC5A42"/>
    <w:rsid w:val="00CD0EAB"/>
    <w:rsid w:val="00CE2AF8"/>
    <w:rsid w:val="00CE43CF"/>
    <w:rsid w:val="00CE5E02"/>
    <w:rsid w:val="00CF34DB"/>
    <w:rsid w:val="00CF3917"/>
    <w:rsid w:val="00CF558F"/>
    <w:rsid w:val="00D010C0"/>
    <w:rsid w:val="00D06B8B"/>
    <w:rsid w:val="00D073E2"/>
    <w:rsid w:val="00D11515"/>
    <w:rsid w:val="00D1511D"/>
    <w:rsid w:val="00D1555A"/>
    <w:rsid w:val="00D20E3F"/>
    <w:rsid w:val="00D446EC"/>
    <w:rsid w:val="00D51BF0"/>
    <w:rsid w:val="00D531DB"/>
    <w:rsid w:val="00D55942"/>
    <w:rsid w:val="00D61B3D"/>
    <w:rsid w:val="00D807BF"/>
    <w:rsid w:val="00D82FCC"/>
    <w:rsid w:val="00D831D6"/>
    <w:rsid w:val="00D9255B"/>
    <w:rsid w:val="00DA17FC"/>
    <w:rsid w:val="00DA7887"/>
    <w:rsid w:val="00DB2C26"/>
    <w:rsid w:val="00DB45C3"/>
    <w:rsid w:val="00DC7661"/>
    <w:rsid w:val="00DD02F4"/>
    <w:rsid w:val="00DD6622"/>
    <w:rsid w:val="00DE0DC3"/>
    <w:rsid w:val="00DE1C7C"/>
    <w:rsid w:val="00DE68FB"/>
    <w:rsid w:val="00DE6B43"/>
    <w:rsid w:val="00DE7D95"/>
    <w:rsid w:val="00E0280F"/>
    <w:rsid w:val="00E041C6"/>
    <w:rsid w:val="00E11923"/>
    <w:rsid w:val="00E13386"/>
    <w:rsid w:val="00E207D8"/>
    <w:rsid w:val="00E262D4"/>
    <w:rsid w:val="00E35058"/>
    <w:rsid w:val="00E36250"/>
    <w:rsid w:val="00E36841"/>
    <w:rsid w:val="00E47F2D"/>
    <w:rsid w:val="00E50DCC"/>
    <w:rsid w:val="00E51C9A"/>
    <w:rsid w:val="00E54511"/>
    <w:rsid w:val="00E60EDC"/>
    <w:rsid w:val="00E61DAC"/>
    <w:rsid w:val="00E648FB"/>
    <w:rsid w:val="00E7196D"/>
    <w:rsid w:val="00E72B80"/>
    <w:rsid w:val="00E75E9F"/>
    <w:rsid w:val="00E75FE3"/>
    <w:rsid w:val="00E86C4C"/>
    <w:rsid w:val="00E907A3"/>
    <w:rsid w:val="00E95B5D"/>
    <w:rsid w:val="00EA5172"/>
    <w:rsid w:val="00EA5AE0"/>
    <w:rsid w:val="00EB0494"/>
    <w:rsid w:val="00EB105A"/>
    <w:rsid w:val="00EB2959"/>
    <w:rsid w:val="00EB56E1"/>
    <w:rsid w:val="00EB7AB1"/>
    <w:rsid w:val="00EC32BD"/>
    <w:rsid w:val="00EC795A"/>
    <w:rsid w:val="00ED21A4"/>
    <w:rsid w:val="00ED536F"/>
    <w:rsid w:val="00EE7CD8"/>
    <w:rsid w:val="00EF1A34"/>
    <w:rsid w:val="00EF37F6"/>
    <w:rsid w:val="00EF48CC"/>
    <w:rsid w:val="00F00801"/>
    <w:rsid w:val="00F15CAC"/>
    <w:rsid w:val="00F162F3"/>
    <w:rsid w:val="00F23C07"/>
    <w:rsid w:val="00F2488D"/>
    <w:rsid w:val="00F30752"/>
    <w:rsid w:val="00F504B0"/>
    <w:rsid w:val="00F52F16"/>
    <w:rsid w:val="00F551A4"/>
    <w:rsid w:val="00F601A0"/>
    <w:rsid w:val="00F712E9"/>
    <w:rsid w:val="00F73032"/>
    <w:rsid w:val="00F73B5D"/>
    <w:rsid w:val="00F75F07"/>
    <w:rsid w:val="00F82082"/>
    <w:rsid w:val="00F82611"/>
    <w:rsid w:val="00F82AD3"/>
    <w:rsid w:val="00F848FC"/>
    <w:rsid w:val="00F906F6"/>
    <w:rsid w:val="00F9282A"/>
    <w:rsid w:val="00F96BAD"/>
    <w:rsid w:val="00FA139D"/>
    <w:rsid w:val="00FA4426"/>
    <w:rsid w:val="00FA60F5"/>
    <w:rsid w:val="00FB0E84"/>
    <w:rsid w:val="00FC2405"/>
    <w:rsid w:val="00FD01C2"/>
    <w:rsid w:val="00FD4C6D"/>
    <w:rsid w:val="00FE493E"/>
    <w:rsid w:val="00FE595C"/>
    <w:rsid w:val="00FF0CE3"/>
    <w:rsid w:val="00FF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F3975"/>
    <w:rPr>
      <w:sz w:val="24"/>
      <w:szCs w:val="24"/>
      <w:lang w:val="en-FI" w:eastAsia="en-GB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360" w:hanging="360"/>
      <w:jc w:val="both"/>
      <w:textAlignment w:val="baseline"/>
      <w:outlineLvl w:val="0"/>
    </w:pPr>
    <w:rPr>
      <w:rFonts w:cs="Arial"/>
      <w:b/>
      <w:bCs/>
      <w:kern w:val="32"/>
      <w:sz w:val="32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720" w:hanging="720"/>
      <w:jc w:val="both"/>
      <w:textAlignment w:val="baseline"/>
      <w:outlineLvl w:val="1"/>
    </w:pPr>
    <w:rPr>
      <w:b/>
      <w:bCs/>
      <w:i/>
      <w:iCs/>
      <w:sz w:val="28"/>
      <w:szCs w:val="28"/>
      <w:lang w:val="en-US" w:eastAsia="en-US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2"/>
    </w:pPr>
    <w:rPr>
      <w:b/>
      <w:bCs/>
      <w:sz w:val="26"/>
      <w:szCs w:val="26"/>
      <w:lang w:val="en-US" w:eastAsia="en-US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right="1008" w:hanging="1080"/>
      <w:jc w:val="both"/>
      <w:textAlignment w:val="baseline"/>
      <w:outlineLvl w:val="3"/>
    </w:pPr>
    <w:rPr>
      <w:rFonts w:ascii="Times New Roman Bold" w:hAnsi="Times New Roman Bold"/>
      <w:b/>
      <w:bCs/>
      <w:szCs w:val="28"/>
      <w:lang w:val="en-US" w:eastAsia="en-US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hanging="1080"/>
      <w:jc w:val="both"/>
      <w:textAlignment w:val="baseline"/>
      <w:outlineLvl w:val="4"/>
    </w:pPr>
    <w:rPr>
      <w:b/>
      <w:bCs/>
      <w:i/>
      <w:iCs/>
      <w:szCs w:val="26"/>
      <w:lang w:val="en-US" w:eastAsia="en-US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hanging="1080"/>
      <w:jc w:val="both"/>
      <w:textAlignment w:val="baseline"/>
      <w:outlineLvl w:val="5"/>
    </w:pPr>
    <w:rPr>
      <w:b/>
      <w:bCs/>
      <w:sz w:val="22"/>
      <w:szCs w:val="22"/>
      <w:lang w:val="en-US" w:eastAsia="en-US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440" w:hanging="1440"/>
      <w:jc w:val="both"/>
      <w:textAlignment w:val="baseline"/>
      <w:outlineLvl w:val="6"/>
    </w:pPr>
    <w:rPr>
      <w:sz w:val="22"/>
      <w:lang w:val="en-US" w:eastAsia="en-US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800" w:hanging="1800"/>
      <w:jc w:val="both"/>
      <w:textAlignment w:val="baseline"/>
      <w:outlineLvl w:val="7"/>
    </w:pPr>
    <w:rPr>
      <w:i/>
      <w:iCs/>
      <w:sz w:val="22"/>
      <w:lang w:val="en-US" w:eastAsia="en-US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440" w:hanging="1440"/>
      <w:jc w:val="both"/>
      <w:textAlignment w:val="baseline"/>
      <w:outlineLvl w:val="8"/>
    </w:pPr>
    <w:rPr>
      <w:b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center" w:pos="4320"/>
        <w:tab w:val="right" w:pos="864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szCs w:val="20"/>
      <w:lang w:val="en-US" w:eastAsia="en-US"/>
    </w:rPr>
  </w:style>
  <w:style w:type="paragraph" w:styleId="Footer">
    <w:name w:val="footer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center" w:pos="4320"/>
        <w:tab w:val="right" w:pos="864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szCs w:val="20"/>
      <w:lang w:val="en-US" w:eastAsia="en-US"/>
    </w:r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ahoma" w:hAnsi="Tahoma" w:cs="Tahoma"/>
      <w:sz w:val="16"/>
      <w:szCs w:val="16"/>
      <w:lang w:val="en-US" w:eastAsia="en-US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ahoma" w:hAnsi="Tahoma" w:cs="Tahoma"/>
      <w:sz w:val="16"/>
      <w:szCs w:val="16"/>
      <w:lang w:val="en-US" w:eastAsia="en-US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styleId="ListParagraph">
    <w:name w:val="List Paragraph"/>
    <w:basedOn w:val="Normal"/>
    <w:uiPriority w:val="34"/>
    <w:qFormat/>
    <w:rsid w:val="003E6754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ind w:left="720"/>
      <w:contextualSpacing/>
      <w:jc w:val="both"/>
      <w:textAlignment w:val="baseline"/>
    </w:pPr>
    <w:rPr>
      <w:sz w:val="22"/>
      <w:szCs w:val="20"/>
      <w:lang w:val="en-US" w:eastAsia="en-US"/>
    </w:rPr>
  </w:style>
  <w:style w:type="paragraph" w:styleId="Caption">
    <w:name w:val="caption"/>
    <w:basedOn w:val="Normal"/>
    <w:next w:val="Normal"/>
    <w:unhideWhenUsed/>
    <w:qFormat/>
    <w:rsid w:val="00E75E9F"/>
    <w:pPr>
      <w:spacing w:after="200"/>
    </w:pPr>
    <w:rPr>
      <w:i/>
      <w:iCs/>
      <w:color w:val="44546A" w:themeColor="text2"/>
      <w:sz w:val="18"/>
      <w:szCs w:val="18"/>
      <w:lang w:val="en-US" w:eastAsia="en-US"/>
    </w:rPr>
  </w:style>
  <w:style w:type="table" w:styleId="TableGrid">
    <w:name w:val="Table Grid"/>
    <w:basedOn w:val="TableNormal"/>
    <w:rsid w:val="009653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50150E"/>
    <w:rPr>
      <w:sz w:val="16"/>
      <w:szCs w:val="16"/>
    </w:rPr>
  </w:style>
  <w:style w:type="paragraph" w:styleId="CommentText">
    <w:name w:val="annotation text"/>
    <w:basedOn w:val="Normal"/>
    <w:link w:val="CommentTextChar"/>
    <w:rsid w:val="0050150E"/>
    <w:rPr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rsid w:val="0050150E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015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015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1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92844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04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400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80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836324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94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8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64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3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C0DDB0D-1B50-E449-BBE2-8C8E7486F3B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d471751-9675-428d-917b-70f44f9630b0}" enabled="0" method="" siteId="{5d471751-9675-428d-917b-70f44f9630b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488</TotalTime>
  <Pages>5</Pages>
  <Words>1183</Words>
  <Characters>6280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7449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Pekka Astola (Nokia)</cp:lastModifiedBy>
  <cp:revision>275</cp:revision>
  <cp:lastPrinted>1900-01-01T07:58:11Z</cp:lastPrinted>
  <dcterms:created xsi:type="dcterms:W3CDTF">2024-09-27T12:38:00Z</dcterms:created>
  <dcterms:modified xsi:type="dcterms:W3CDTF">2025-03-19T20:41:00Z</dcterms:modified>
</cp:coreProperties>
</file>